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1" w:rsidRPr="007B6A11" w:rsidRDefault="007B6A11" w:rsidP="007B6A11">
      <w:pPr>
        <w:ind w:left="1260" w:hanging="1260"/>
        <w:jc w:val="center"/>
        <w:rPr>
          <w:sz w:val="28"/>
          <w:szCs w:val="28"/>
        </w:rPr>
      </w:pPr>
      <w:r>
        <w:rPr>
          <w:sz w:val="28"/>
          <w:szCs w:val="28"/>
        </w:rPr>
        <w:t>МБОУ Кировская СОШ №9.</w:t>
      </w: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1260" w:hanging="1260"/>
        <w:jc w:val="center"/>
        <w:rPr>
          <w:rFonts w:ascii="Monotype Corsiva" w:hAnsi="Monotype Corsiva"/>
          <w:i/>
          <w:sz w:val="96"/>
          <w:szCs w:val="96"/>
        </w:rPr>
      </w:pPr>
      <w:r>
        <w:rPr>
          <w:rFonts w:ascii="Monotype Corsiva" w:hAnsi="Monotype Corsiva"/>
          <w:i/>
          <w:sz w:val="96"/>
          <w:szCs w:val="96"/>
        </w:rPr>
        <w:t>Беседа на тему</w:t>
      </w:r>
      <w:r w:rsidRPr="000F3361">
        <w:rPr>
          <w:rFonts w:ascii="Monotype Corsiva" w:hAnsi="Monotype Corsiva"/>
          <w:i/>
          <w:sz w:val="96"/>
          <w:szCs w:val="96"/>
        </w:rPr>
        <w:t xml:space="preserve">: </w:t>
      </w:r>
    </w:p>
    <w:p w:rsidR="007B6A11" w:rsidRDefault="007B6A11" w:rsidP="007B6A1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1260" w:hanging="1260"/>
        <w:jc w:val="center"/>
        <w:rPr>
          <w:rFonts w:ascii="Monotype Corsiva" w:hAnsi="Monotype Corsiva"/>
          <w:i/>
          <w:sz w:val="96"/>
          <w:szCs w:val="96"/>
        </w:rPr>
      </w:pPr>
      <w:r w:rsidRPr="000F3361">
        <w:rPr>
          <w:rFonts w:ascii="Monotype Corsiva" w:hAnsi="Monotype Corsiva"/>
          <w:i/>
          <w:sz w:val="96"/>
          <w:szCs w:val="96"/>
        </w:rPr>
        <w:t>«Р</w:t>
      </w:r>
      <w:r w:rsidRPr="000F3361">
        <w:rPr>
          <w:rFonts w:ascii="Monotype Corsiva" w:hAnsi="Monotype Corsiva"/>
          <w:i/>
          <w:sz w:val="96"/>
          <w:szCs w:val="96"/>
        </w:rPr>
        <w:t>а</w:t>
      </w:r>
      <w:r w:rsidRPr="000F3361">
        <w:rPr>
          <w:rFonts w:ascii="Monotype Corsiva" w:hAnsi="Monotype Corsiva"/>
          <w:i/>
          <w:sz w:val="96"/>
          <w:szCs w:val="96"/>
        </w:rPr>
        <w:t>циональное питание»</w:t>
      </w:r>
    </w:p>
    <w:p w:rsidR="007B6A11" w:rsidRDefault="007B6A11" w:rsidP="007B6A1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1260" w:hanging="1260"/>
        <w:jc w:val="center"/>
        <w:rPr>
          <w:rFonts w:ascii="Monotype Corsiva" w:hAnsi="Monotype Corsiva"/>
          <w:i/>
          <w:sz w:val="44"/>
          <w:szCs w:val="44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Default="007B6A11" w:rsidP="007B6A11">
      <w:pPr>
        <w:ind w:left="1260" w:hanging="1260"/>
        <w:jc w:val="center"/>
        <w:rPr>
          <w:i/>
          <w:sz w:val="44"/>
          <w:szCs w:val="44"/>
          <w:u w:val="single"/>
        </w:rPr>
      </w:pPr>
    </w:p>
    <w:p w:rsidR="007B6A11" w:rsidRPr="007B6A11" w:rsidRDefault="007B6A11" w:rsidP="007B6A11">
      <w:pPr>
        <w:ind w:left="1260" w:hanging="1260"/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</w:t>
      </w:r>
      <w:r w:rsidRPr="007B6A11">
        <w:rPr>
          <w:sz w:val="32"/>
          <w:szCs w:val="32"/>
        </w:rPr>
        <w:t>Тема: Рациональное питание.</w:t>
      </w:r>
    </w:p>
    <w:p w:rsidR="007B6A11" w:rsidRPr="007B6A11" w:rsidRDefault="007B6A11" w:rsidP="007B6A11">
      <w:pPr>
        <w:ind w:left="1260" w:hanging="1260"/>
        <w:jc w:val="center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Цели: - сформировать у детей понятие о рациональном питании, о том,     какие существуют требования к рациональному питанию детей;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      - пропагандировать ЗОЖ;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      - развивать познавательную активность учащихся;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      - воспитывать культуру питания;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      - способствовать сплочению детского коллектива.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Оборудование: мультимедиа, столовый прибор, скатерть.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Раздаточный материал: таблицы «Калорийность пищевых проду</w:t>
      </w:r>
      <w:r w:rsidRPr="007B6A11">
        <w:rPr>
          <w:sz w:val="32"/>
          <w:szCs w:val="32"/>
        </w:rPr>
        <w:t>к</w:t>
      </w:r>
      <w:r w:rsidRPr="007B6A11">
        <w:rPr>
          <w:sz w:val="32"/>
          <w:szCs w:val="32"/>
        </w:rPr>
        <w:t>тов», меню школьного завтрака, советы «Какая пища полезная, а какая нет?», чистые листы А</w:t>
      </w:r>
      <w:proofErr w:type="gramStart"/>
      <w:r w:rsidRPr="007B6A11">
        <w:rPr>
          <w:sz w:val="32"/>
          <w:szCs w:val="32"/>
        </w:rPr>
        <w:t>4</w:t>
      </w:r>
      <w:proofErr w:type="gramEnd"/>
      <w:r w:rsidRPr="007B6A11">
        <w:rPr>
          <w:sz w:val="32"/>
          <w:szCs w:val="32"/>
        </w:rPr>
        <w:t>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jc w:val="center"/>
        <w:rPr>
          <w:sz w:val="32"/>
          <w:szCs w:val="32"/>
        </w:rPr>
      </w:pPr>
      <w:r w:rsidRPr="007B6A11">
        <w:rPr>
          <w:sz w:val="32"/>
          <w:szCs w:val="32"/>
        </w:rPr>
        <w:t>Ход урока.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1). Вводное слово учителя.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- Здравствуйте, девочки!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- Здравствуйте, мальчики!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- Здравствуйте, уважаемые коллеги!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- </w:t>
      </w:r>
      <w:proofErr w:type="spellStart"/>
      <w:r w:rsidRPr="007B6A11">
        <w:rPr>
          <w:sz w:val="32"/>
          <w:szCs w:val="32"/>
        </w:rPr>
        <w:t>З-д-р-а-в-с-т-в-у-й-т-е</w:t>
      </w:r>
      <w:proofErr w:type="spellEnd"/>
      <w:r w:rsidRPr="007B6A11">
        <w:rPr>
          <w:sz w:val="32"/>
          <w:szCs w:val="32"/>
        </w:rPr>
        <w:t>……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Когда люди говорят </w:t>
      </w:r>
      <w:proofErr w:type="spellStart"/>
      <w:r w:rsidRPr="007B6A11">
        <w:rPr>
          <w:sz w:val="32"/>
          <w:szCs w:val="32"/>
        </w:rPr>
        <w:t>друг-другу</w:t>
      </w:r>
      <w:proofErr w:type="spellEnd"/>
      <w:r w:rsidRPr="007B6A11">
        <w:rPr>
          <w:sz w:val="32"/>
          <w:szCs w:val="32"/>
        </w:rPr>
        <w:t xml:space="preserve">, ЗДРАВСТВУЙТЕ,  - это </w:t>
      </w:r>
      <w:proofErr w:type="gramStart"/>
      <w:r w:rsidRPr="007B6A11">
        <w:rPr>
          <w:sz w:val="32"/>
          <w:szCs w:val="32"/>
        </w:rPr>
        <w:t>значит</w:t>
      </w:r>
      <w:proofErr w:type="gramEnd"/>
      <w:r w:rsidRPr="007B6A11">
        <w:rPr>
          <w:sz w:val="32"/>
          <w:szCs w:val="32"/>
        </w:rPr>
        <w:t xml:space="preserve"> они ж</w:t>
      </w:r>
      <w:r w:rsidRPr="007B6A11">
        <w:rPr>
          <w:sz w:val="32"/>
          <w:szCs w:val="32"/>
        </w:rPr>
        <w:t>е</w:t>
      </w:r>
      <w:r w:rsidRPr="007B6A11">
        <w:rPr>
          <w:sz w:val="32"/>
          <w:szCs w:val="32"/>
        </w:rPr>
        <w:t xml:space="preserve">лают здоровья </w:t>
      </w:r>
      <w:proofErr w:type="spellStart"/>
      <w:r w:rsidRPr="007B6A11">
        <w:rPr>
          <w:sz w:val="32"/>
          <w:szCs w:val="32"/>
        </w:rPr>
        <w:t>друг-другу</w:t>
      </w:r>
      <w:proofErr w:type="spellEnd"/>
      <w:r w:rsidRPr="007B6A11">
        <w:rPr>
          <w:sz w:val="32"/>
          <w:szCs w:val="32"/>
        </w:rPr>
        <w:t>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Сегодня мы поговорим о неотъемлемой части здоровья человека о пит</w:t>
      </w:r>
      <w:r w:rsidRPr="007B6A11">
        <w:rPr>
          <w:sz w:val="32"/>
          <w:szCs w:val="32"/>
        </w:rPr>
        <w:t>а</w:t>
      </w:r>
      <w:r w:rsidRPr="007B6A11">
        <w:rPr>
          <w:sz w:val="32"/>
          <w:szCs w:val="32"/>
        </w:rPr>
        <w:t>нии, о рациональном питании.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С древнейших времен люди поняли, какое огромное значение имеет пища в жизни человека. Источник здоровья, силы, бодрости и красоты они в</w:t>
      </w:r>
      <w:r w:rsidRPr="007B6A11">
        <w:rPr>
          <w:sz w:val="32"/>
          <w:szCs w:val="32"/>
        </w:rPr>
        <w:t>и</w:t>
      </w:r>
      <w:r w:rsidRPr="007B6A11">
        <w:rPr>
          <w:sz w:val="32"/>
          <w:szCs w:val="32"/>
        </w:rPr>
        <w:t>дели в правильном питании.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Специалисты утверждают, что каждое, пусть даже незначительное, н</w:t>
      </w:r>
      <w:r w:rsidRPr="007B6A11">
        <w:rPr>
          <w:sz w:val="32"/>
          <w:szCs w:val="32"/>
        </w:rPr>
        <w:t>а</w:t>
      </w:r>
      <w:r w:rsidRPr="007B6A11">
        <w:rPr>
          <w:sz w:val="32"/>
          <w:szCs w:val="32"/>
        </w:rPr>
        <w:t>рушение в питании изо дня в день подтачивает здоровье человека, понижает стойкость и работоспособность его организма. Только правильное питание обеспечивает нормальный обмен веществ.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Сейчас никто не сомневается и в том, что рациональное питание – одно из прекраснейших лечебных средств. Словом, питанию принадлежит перв</w:t>
      </w:r>
      <w:r w:rsidRPr="007B6A11">
        <w:rPr>
          <w:sz w:val="32"/>
          <w:szCs w:val="32"/>
        </w:rPr>
        <w:t>о</w:t>
      </w:r>
      <w:r w:rsidRPr="007B6A11">
        <w:rPr>
          <w:sz w:val="32"/>
          <w:szCs w:val="32"/>
        </w:rPr>
        <w:t xml:space="preserve">степенная роль в сохранении здоровья и продлении срока жизни человека.   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       Достаточная обеспеченность ребенка всеми пищевыми ингредиентами, витаминами, макро- и микроэлементами улучшает состояние иммунной си</w:t>
      </w:r>
      <w:r w:rsidRPr="007B6A11">
        <w:rPr>
          <w:sz w:val="32"/>
          <w:szCs w:val="32"/>
        </w:rPr>
        <w:t>с</w:t>
      </w:r>
      <w:r w:rsidRPr="007B6A11">
        <w:rPr>
          <w:sz w:val="32"/>
          <w:szCs w:val="32"/>
        </w:rPr>
        <w:t>темы, повышает сопротивляемость организма к отрицательным факторам окружающей среды. Питание влияет на развитие центральной нервной системы, интеллект, состояние работоспособности. Поэтому проблема школ</w:t>
      </w:r>
      <w:r w:rsidRPr="007B6A11">
        <w:rPr>
          <w:sz w:val="32"/>
          <w:szCs w:val="32"/>
        </w:rPr>
        <w:t>ь</w:t>
      </w:r>
      <w:r w:rsidRPr="007B6A11">
        <w:rPr>
          <w:sz w:val="32"/>
          <w:szCs w:val="32"/>
        </w:rPr>
        <w:t>ного питания, полноценного, сбалансированного рациона приобретает в н</w:t>
      </w:r>
      <w:r w:rsidRPr="007B6A11">
        <w:rPr>
          <w:sz w:val="32"/>
          <w:szCs w:val="32"/>
        </w:rPr>
        <w:t>а</w:t>
      </w:r>
      <w:r w:rsidRPr="007B6A11">
        <w:rPr>
          <w:sz w:val="32"/>
          <w:szCs w:val="32"/>
        </w:rPr>
        <w:t xml:space="preserve">ши дни такую актуальность. </w:t>
      </w:r>
      <w:r w:rsidRPr="007B6A11">
        <w:rPr>
          <w:sz w:val="32"/>
          <w:szCs w:val="32"/>
        </w:rPr>
        <w:br/>
      </w:r>
      <w:r w:rsidRPr="007B6A11">
        <w:rPr>
          <w:sz w:val="32"/>
          <w:szCs w:val="32"/>
        </w:rPr>
        <w:lastRenderedPageBreak/>
        <w:t>       Было замечено, что учащиеся, получающие горячее питание, меньше утомляются и легче справляются со школьной нагрузкой. Кроме этого, рег</w:t>
      </w:r>
      <w:r w:rsidRPr="007B6A11">
        <w:rPr>
          <w:sz w:val="32"/>
          <w:szCs w:val="32"/>
        </w:rPr>
        <w:t>у</w:t>
      </w:r>
      <w:r w:rsidRPr="007B6A11">
        <w:rPr>
          <w:sz w:val="32"/>
          <w:szCs w:val="32"/>
        </w:rPr>
        <w:t xml:space="preserve">лярное питание, соблюдение режима питания - </w:t>
      </w:r>
      <w:proofErr w:type="gramStart"/>
      <w:r w:rsidRPr="007B6A11">
        <w:rPr>
          <w:sz w:val="32"/>
          <w:szCs w:val="32"/>
        </w:rPr>
        <w:t>это</w:t>
      </w:r>
      <w:proofErr w:type="gramEnd"/>
      <w:r w:rsidRPr="007B6A11">
        <w:rPr>
          <w:sz w:val="32"/>
          <w:szCs w:val="32"/>
        </w:rPr>
        <w:t xml:space="preserve"> прежде всего профила</w:t>
      </w:r>
      <w:r w:rsidRPr="007B6A11">
        <w:rPr>
          <w:sz w:val="32"/>
          <w:szCs w:val="32"/>
        </w:rPr>
        <w:t>к</w:t>
      </w:r>
      <w:r w:rsidRPr="007B6A11">
        <w:rPr>
          <w:sz w:val="32"/>
          <w:szCs w:val="32"/>
        </w:rPr>
        <w:t xml:space="preserve">тика заболеваний пищеварительной системы. </w:t>
      </w:r>
    </w:p>
    <w:p w:rsidR="007B6A11" w:rsidRPr="007B6A11" w:rsidRDefault="007B6A11" w:rsidP="007B6A11">
      <w:pPr>
        <w:ind w:firstLine="708"/>
        <w:rPr>
          <w:sz w:val="32"/>
          <w:szCs w:val="32"/>
        </w:rPr>
      </w:pPr>
      <w:r w:rsidRPr="007B6A11">
        <w:rPr>
          <w:sz w:val="32"/>
          <w:szCs w:val="32"/>
        </w:rPr>
        <w:t>Что же такое «рациональное питание»?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Обратимся к словарю и посмотрим толкование слов «рациональный» и «п</w:t>
      </w:r>
      <w:r w:rsidRPr="007B6A11">
        <w:rPr>
          <w:sz w:val="32"/>
          <w:szCs w:val="32"/>
        </w:rPr>
        <w:t>и</w:t>
      </w:r>
      <w:r w:rsidRPr="007B6A11">
        <w:rPr>
          <w:sz w:val="32"/>
          <w:szCs w:val="32"/>
        </w:rPr>
        <w:t>тание».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Информация на экране.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«Рациональный». 1. </w:t>
      </w:r>
      <w:proofErr w:type="gramStart"/>
      <w:r w:rsidRPr="007B6A11">
        <w:rPr>
          <w:sz w:val="32"/>
          <w:szCs w:val="32"/>
        </w:rPr>
        <w:t>Относящийся</w:t>
      </w:r>
      <w:proofErr w:type="gramEnd"/>
      <w:r w:rsidRPr="007B6A11">
        <w:rPr>
          <w:sz w:val="32"/>
          <w:szCs w:val="32"/>
        </w:rPr>
        <w:t xml:space="preserve"> к разуму.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                          2. Разумно обоснованный, целесообразный.</w:t>
      </w:r>
    </w:p>
    <w:p w:rsidR="007B6A11" w:rsidRPr="007B6A11" w:rsidRDefault="007B6A11" w:rsidP="007B6A11">
      <w:pPr>
        <w:autoSpaceDE w:val="0"/>
        <w:autoSpaceDN w:val="0"/>
        <w:adjustRightInd w:val="0"/>
        <w:spacing w:before="120"/>
        <w:ind w:left="1260" w:hanging="1260"/>
        <w:rPr>
          <w:sz w:val="32"/>
          <w:szCs w:val="32"/>
        </w:rPr>
      </w:pPr>
      <w:r w:rsidRPr="007B6A11">
        <w:rPr>
          <w:bCs/>
          <w:sz w:val="32"/>
          <w:szCs w:val="32"/>
        </w:rPr>
        <w:t xml:space="preserve">«Питание». </w:t>
      </w:r>
      <w:r w:rsidRPr="007B6A11">
        <w:rPr>
          <w:bCs/>
          <w:sz w:val="32"/>
          <w:szCs w:val="32"/>
        </w:rPr>
        <w:tab/>
        <w:t>1.</w:t>
      </w:r>
      <w:r w:rsidRPr="007B6A11">
        <w:rPr>
          <w:sz w:val="32"/>
          <w:szCs w:val="32"/>
        </w:rPr>
        <w:t xml:space="preserve"> Пища, характер и качество пищи</w:t>
      </w:r>
    </w:p>
    <w:p w:rsidR="007B6A11" w:rsidRPr="007B6A11" w:rsidRDefault="007B6A11" w:rsidP="007B6A11">
      <w:pPr>
        <w:ind w:left="2124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2. Это сложный процесс поступления, переваривания,   всасывания и ассимиляции в организм пищевых веществ, необходимых для покрытия его энергетических затрат, роста и развития организма.</w:t>
      </w:r>
    </w:p>
    <w:p w:rsidR="007B6A11" w:rsidRPr="007B6A11" w:rsidRDefault="007B6A11" w:rsidP="007B6A11">
      <w:pPr>
        <w:ind w:left="1260" w:hanging="1260"/>
        <w:rPr>
          <w:bCs/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 xml:space="preserve">      В чем же суть правильного, рационального питания?</w:t>
      </w:r>
    </w:p>
    <w:p w:rsidR="007B6A11" w:rsidRPr="007B6A11" w:rsidRDefault="007B6A11" w:rsidP="007B6A11">
      <w:pPr>
        <w:ind w:left="1260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По-существу, это соблюдение трех основных принципов питания.</w:t>
      </w:r>
    </w:p>
    <w:p w:rsidR="007B6A11" w:rsidRPr="007B6A11" w:rsidRDefault="007B6A11" w:rsidP="007B6A11">
      <w:pPr>
        <w:ind w:left="1260" w:hanging="1260"/>
        <w:rPr>
          <w:bCs/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bCs/>
          <w:sz w:val="32"/>
          <w:szCs w:val="32"/>
        </w:rPr>
        <w:t xml:space="preserve">    </w:t>
      </w:r>
      <w:r w:rsidRPr="007B6A11">
        <w:rPr>
          <w:sz w:val="32"/>
          <w:szCs w:val="32"/>
        </w:rPr>
        <w:t xml:space="preserve"> Информация на экране.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bCs/>
          <w:sz w:val="32"/>
          <w:szCs w:val="32"/>
        </w:rPr>
      </w:pPr>
      <w:r w:rsidRPr="007B6A11">
        <w:rPr>
          <w:bCs/>
          <w:iCs/>
          <w:sz w:val="32"/>
          <w:szCs w:val="32"/>
        </w:rPr>
        <w:t>Принципы питания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1. Баланс энергии</w:t>
      </w:r>
    </w:p>
    <w:p w:rsidR="007B6A11" w:rsidRPr="007B6A11" w:rsidRDefault="007B6A11" w:rsidP="007B6A11">
      <w:pPr>
        <w:ind w:left="1260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2.Разнообразие пищевых веществ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3. Режим питания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 Рассмотрим эти правила. </w:t>
      </w:r>
    </w:p>
    <w:p w:rsidR="007B6A11" w:rsidRPr="007B6A11" w:rsidRDefault="007B6A11" w:rsidP="007B6A11">
      <w:pPr>
        <w:ind w:left="1260" w:hanging="1260"/>
        <w:jc w:val="center"/>
        <w:rPr>
          <w:sz w:val="32"/>
          <w:szCs w:val="32"/>
        </w:rPr>
      </w:pPr>
      <w:r w:rsidRPr="007B6A11">
        <w:rPr>
          <w:sz w:val="32"/>
          <w:szCs w:val="32"/>
        </w:rPr>
        <w:t>1.БАЛАНС ЭНЕРГИИ.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Вся необходимая человеку энергия поступает с пищей. Определив </w:t>
      </w:r>
      <w:proofErr w:type="gramStart"/>
      <w:r w:rsidRPr="007B6A11">
        <w:rPr>
          <w:sz w:val="32"/>
          <w:szCs w:val="32"/>
        </w:rPr>
        <w:t>общие</w:t>
      </w:r>
      <w:proofErr w:type="gramEnd"/>
      <w:r w:rsidRPr="007B6A11">
        <w:rPr>
          <w:sz w:val="32"/>
          <w:szCs w:val="32"/>
        </w:rPr>
        <w:t xml:space="preserve"> </w:t>
      </w:r>
      <w:proofErr w:type="spellStart"/>
      <w:r w:rsidRPr="007B6A11">
        <w:rPr>
          <w:sz w:val="32"/>
          <w:szCs w:val="32"/>
        </w:rPr>
        <w:t>энергозатраты</w:t>
      </w:r>
      <w:proofErr w:type="spellEnd"/>
      <w:r w:rsidRPr="007B6A11">
        <w:rPr>
          <w:sz w:val="32"/>
          <w:szCs w:val="32"/>
        </w:rPr>
        <w:t xml:space="preserve"> человека, можно так составить его рацион, чтобы энергия, п</w:t>
      </w:r>
      <w:r w:rsidRPr="007B6A11">
        <w:rPr>
          <w:sz w:val="32"/>
          <w:szCs w:val="32"/>
        </w:rPr>
        <w:t>о</w:t>
      </w:r>
      <w:r w:rsidRPr="007B6A11">
        <w:rPr>
          <w:sz w:val="32"/>
          <w:szCs w:val="32"/>
        </w:rPr>
        <w:t>ступившая в организм с пищей, была бы равна затраченной.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Например, энергия, </w:t>
      </w:r>
      <w:proofErr w:type="spellStart"/>
      <w:r w:rsidRPr="007B6A11">
        <w:rPr>
          <w:sz w:val="32"/>
          <w:szCs w:val="32"/>
        </w:rPr>
        <w:t>поступаемая</w:t>
      </w:r>
      <w:proofErr w:type="spellEnd"/>
      <w:r w:rsidRPr="007B6A11">
        <w:rPr>
          <w:sz w:val="32"/>
          <w:szCs w:val="32"/>
        </w:rPr>
        <w:t xml:space="preserve"> в организм с 1 яблоком сгорает за 3 минуты при  беге трусцой, 1 чашка чая – за 2 минуты игры в футбол.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Применительно к питанию детей принцип </w:t>
      </w:r>
      <w:proofErr w:type="spellStart"/>
      <w:r w:rsidRPr="007B6A11">
        <w:rPr>
          <w:sz w:val="32"/>
          <w:szCs w:val="32"/>
        </w:rPr>
        <w:t>энергозатрат</w:t>
      </w:r>
      <w:proofErr w:type="spellEnd"/>
      <w:r w:rsidRPr="007B6A11">
        <w:rPr>
          <w:sz w:val="32"/>
          <w:szCs w:val="32"/>
        </w:rPr>
        <w:t xml:space="preserve"> требует некот</w:t>
      </w:r>
      <w:r w:rsidRPr="007B6A11">
        <w:rPr>
          <w:sz w:val="32"/>
          <w:szCs w:val="32"/>
        </w:rPr>
        <w:t>о</w:t>
      </w:r>
      <w:r w:rsidRPr="007B6A11">
        <w:rPr>
          <w:sz w:val="32"/>
          <w:szCs w:val="32"/>
        </w:rPr>
        <w:t xml:space="preserve">рой поправки: - энергопотребление должно быть примерно на 10% больше </w:t>
      </w:r>
      <w:proofErr w:type="spellStart"/>
      <w:r w:rsidRPr="007B6A11">
        <w:rPr>
          <w:sz w:val="32"/>
          <w:szCs w:val="32"/>
        </w:rPr>
        <w:t>энергозатрат</w:t>
      </w:r>
      <w:proofErr w:type="spellEnd"/>
      <w:r w:rsidRPr="007B6A11">
        <w:rPr>
          <w:sz w:val="32"/>
          <w:szCs w:val="32"/>
        </w:rPr>
        <w:t>. Так, например, общий обмен ученика среднего школьного во</w:t>
      </w:r>
      <w:r w:rsidRPr="007B6A11">
        <w:rPr>
          <w:sz w:val="32"/>
          <w:szCs w:val="32"/>
        </w:rPr>
        <w:t>з</w:t>
      </w:r>
      <w:r w:rsidRPr="007B6A11">
        <w:rPr>
          <w:sz w:val="32"/>
          <w:szCs w:val="32"/>
        </w:rPr>
        <w:t>раста равен 2400-2500 кал в сутки, а получить за сутки вместе с пищей он должен примерно 2800 кал.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lastRenderedPageBreak/>
        <w:t xml:space="preserve">          Информация на экране.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jc w:val="center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Суточная потребность в энергии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960"/>
        <w:gridCol w:w="3960"/>
      </w:tblGrid>
      <w:tr w:rsidR="007B6A11" w:rsidRPr="007B6A11" w:rsidTr="00EF517A">
        <w:tc>
          <w:tcPr>
            <w:tcW w:w="3960" w:type="dxa"/>
          </w:tcPr>
          <w:p w:rsidR="007B6A11" w:rsidRPr="007B6A11" w:rsidRDefault="007B6A11" w:rsidP="00EF517A">
            <w:pPr>
              <w:ind w:left="1260" w:hanging="1260"/>
              <w:jc w:val="center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Возрастная группа</w:t>
            </w:r>
          </w:p>
        </w:tc>
        <w:tc>
          <w:tcPr>
            <w:tcW w:w="3960" w:type="dxa"/>
          </w:tcPr>
          <w:p w:rsidR="007B6A11" w:rsidRPr="007B6A11" w:rsidRDefault="007B6A11" w:rsidP="00EF517A">
            <w:pPr>
              <w:ind w:left="1260" w:hanging="1260"/>
              <w:jc w:val="center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Энергия, кал</w:t>
            </w:r>
          </w:p>
        </w:tc>
      </w:tr>
      <w:tr w:rsidR="007B6A11" w:rsidRPr="007B6A11" w:rsidTr="00EF517A">
        <w:tc>
          <w:tcPr>
            <w:tcW w:w="3960" w:type="dxa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Дети: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 xml:space="preserve">          7 - 10 лет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 xml:space="preserve">          11 - 13 лет</w:t>
            </w:r>
          </w:p>
          <w:p w:rsidR="007B6A11" w:rsidRPr="007B6A11" w:rsidRDefault="007B6A11" w:rsidP="00EF517A">
            <w:pPr>
              <w:ind w:left="1260" w:hanging="1260"/>
              <w:rPr>
                <w:bCs/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 xml:space="preserve">          </w:t>
            </w:r>
            <w:r w:rsidRPr="007B6A11">
              <w:rPr>
                <w:bCs/>
                <w:sz w:val="32"/>
                <w:szCs w:val="32"/>
              </w:rPr>
              <w:t>14 - 17 лет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 xml:space="preserve">  Женщины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 xml:space="preserve">  Мужчины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 xml:space="preserve">  2400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  <w:lang w:val="en-US"/>
              </w:rPr>
              <w:t xml:space="preserve">  </w:t>
            </w:r>
            <w:r w:rsidRPr="007B6A11">
              <w:rPr>
                <w:sz w:val="32"/>
                <w:szCs w:val="32"/>
              </w:rPr>
              <w:t>2850</w:t>
            </w:r>
          </w:p>
          <w:p w:rsidR="007B6A11" w:rsidRPr="007B6A11" w:rsidRDefault="007B6A11" w:rsidP="00EF517A">
            <w:pPr>
              <w:ind w:left="1260" w:hanging="1260"/>
              <w:rPr>
                <w:bCs/>
                <w:sz w:val="32"/>
                <w:szCs w:val="32"/>
              </w:rPr>
            </w:pPr>
            <w:r w:rsidRPr="007B6A11">
              <w:rPr>
                <w:bCs/>
                <w:sz w:val="32"/>
                <w:szCs w:val="32"/>
                <w:lang w:val="en-US"/>
              </w:rPr>
              <w:t xml:space="preserve">  </w:t>
            </w:r>
            <w:r w:rsidRPr="007B6A11">
              <w:rPr>
                <w:bCs/>
                <w:sz w:val="32"/>
                <w:szCs w:val="32"/>
              </w:rPr>
              <w:t>2800</w:t>
            </w:r>
            <w:r w:rsidRPr="007B6A11"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bCs/>
                <w:sz w:val="32"/>
                <w:szCs w:val="32"/>
              </w:rPr>
              <w:t>-</w:t>
            </w:r>
            <w:r w:rsidRPr="007B6A11"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bCs/>
                <w:sz w:val="32"/>
                <w:szCs w:val="32"/>
              </w:rPr>
              <w:t>3000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  <w:lang w:val="en-US"/>
              </w:rPr>
              <w:t xml:space="preserve">  </w:t>
            </w:r>
            <w:r w:rsidRPr="007B6A11">
              <w:rPr>
                <w:sz w:val="32"/>
                <w:szCs w:val="32"/>
              </w:rPr>
              <w:t>2200</w:t>
            </w:r>
            <w:r w:rsidRPr="007B6A11">
              <w:rPr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sz w:val="32"/>
                <w:szCs w:val="32"/>
              </w:rPr>
              <w:t>-</w:t>
            </w:r>
            <w:r w:rsidRPr="007B6A11">
              <w:rPr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sz w:val="32"/>
                <w:szCs w:val="32"/>
              </w:rPr>
              <w:t>2400</w:t>
            </w:r>
          </w:p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sz w:val="32"/>
                <w:szCs w:val="32"/>
              </w:rPr>
              <w:t xml:space="preserve"> 2500</w:t>
            </w:r>
            <w:r w:rsidRPr="007B6A11">
              <w:rPr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sz w:val="32"/>
                <w:szCs w:val="32"/>
              </w:rPr>
              <w:t>-</w:t>
            </w:r>
            <w:r w:rsidRPr="007B6A11">
              <w:rPr>
                <w:sz w:val="32"/>
                <w:szCs w:val="32"/>
                <w:lang w:val="en-US"/>
              </w:rPr>
              <w:t xml:space="preserve"> </w:t>
            </w:r>
            <w:r w:rsidRPr="007B6A11">
              <w:rPr>
                <w:sz w:val="32"/>
                <w:szCs w:val="32"/>
              </w:rPr>
              <w:t>2700</w:t>
            </w:r>
          </w:p>
        </w:tc>
      </w:tr>
    </w:tbl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Беседа.  Почему энергопотребление ребенка больше, чем энергопотребление взрослого человека?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Предполагаемый ответ. Это связано с процессами роста.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>2). Групповая работа.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Сейчас я группам предлагаю рассчитать калорийность школьного завтр</w:t>
      </w:r>
      <w:r w:rsidRPr="007B6A11">
        <w:rPr>
          <w:sz w:val="32"/>
          <w:szCs w:val="32"/>
        </w:rPr>
        <w:t>а</w:t>
      </w:r>
      <w:r w:rsidRPr="007B6A11">
        <w:rPr>
          <w:sz w:val="32"/>
          <w:szCs w:val="32"/>
        </w:rPr>
        <w:t>ка, используя таблицы калорийности пищевых продуктов.</w:t>
      </w:r>
    </w:p>
    <w:p w:rsidR="007B6A11" w:rsidRPr="007B6A11" w:rsidRDefault="007B6A11" w:rsidP="007B6A11">
      <w:pPr>
        <w:ind w:left="1260" w:hanging="1260"/>
        <w:jc w:val="center"/>
        <w:rPr>
          <w:sz w:val="32"/>
          <w:szCs w:val="32"/>
        </w:rPr>
      </w:pPr>
      <w:r w:rsidRPr="007B6A11">
        <w:rPr>
          <w:sz w:val="32"/>
          <w:szCs w:val="32"/>
        </w:rPr>
        <w:t>Меню школьного завтрака.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1620"/>
        <w:gridCol w:w="1620"/>
      </w:tblGrid>
      <w:tr w:rsidR="007B6A11" w:rsidRPr="007B6A11" w:rsidTr="00EF517A">
        <w:trPr>
          <w:trHeight w:val="510"/>
          <w:jc w:val="center"/>
        </w:trPr>
        <w:tc>
          <w:tcPr>
            <w:tcW w:w="468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1.</w:t>
            </w:r>
          </w:p>
        </w:tc>
        <w:tc>
          <w:tcPr>
            <w:tcW w:w="34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30г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4,5 кал</w:t>
            </w:r>
          </w:p>
        </w:tc>
      </w:tr>
      <w:tr w:rsidR="007B6A11" w:rsidRPr="007B6A11" w:rsidTr="00EF517A">
        <w:trPr>
          <w:trHeight w:val="510"/>
          <w:jc w:val="center"/>
        </w:trPr>
        <w:tc>
          <w:tcPr>
            <w:tcW w:w="468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2.</w:t>
            </w:r>
          </w:p>
        </w:tc>
        <w:tc>
          <w:tcPr>
            <w:tcW w:w="34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Колбаса варёная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50г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150,5 кал</w:t>
            </w:r>
          </w:p>
        </w:tc>
      </w:tr>
      <w:tr w:rsidR="007B6A11" w:rsidRPr="007B6A11" w:rsidTr="00EF517A">
        <w:trPr>
          <w:trHeight w:val="510"/>
          <w:jc w:val="center"/>
        </w:trPr>
        <w:tc>
          <w:tcPr>
            <w:tcW w:w="468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3.</w:t>
            </w:r>
          </w:p>
        </w:tc>
        <w:tc>
          <w:tcPr>
            <w:tcW w:w="34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150г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124,5 кал</w:t>
            </w:r>
          </w:p>
        </w:tc>
      </w:tr>
      <w:tr w:rsidR="007B6A11" w:rsidRPr="007B6A11" w:rsidTr="00EF517A">
        <w:trPr>
          <w:trHeight w:val="510"/>
          <w:jc w:val="center"/>
        </w:trPr>
        <w:tc>
          <w:tcPr>
            <w:tcW w:w="468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4.</w:t>
            </w:r>
          </w:p>
        </w:tc>
        <w:tc>
          <w:tcPr>
            <w:tcW w:w="34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Чай с сахаром (20г)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1 стакан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74,8 кал</w:t>
            </w:r>
          </w:p>
        </w:tc>
      </w:tr>
      <w:tr w:rsidR="007B6A11" w:rsidRPr="007B6A11" w:rsidTr="00EF517A">
        <w:trPr>
          <w:trHeight w:val="510"/>
          <w:jc w:val="center"/>
        </w:trPr>
        <w:tc>
          <w:tcPr>
            <w:tcW w:w="468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5.</w:t>
            </w:r>
          </w:p>
        </w:tc>
        <w:tc>
          <w:tcPr>
            <w:tcW w:w="34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Хлеб ржаной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30г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70 кал</w:t>
            </w:r>
          </w:p>
        </w:tc>
      </w:tr>
      <w:tr w:rsidR="007B6A11" w:rsidRPr="007B6A11" w:rsidTr="00EF517A">
        <w:trPr>
          <w:trHeight w:val="510"/>
          <w:jc w:val="center"/>
        </w:trPr>
        <w:tc>
          <w:tcPr>
            <w:tcW w:w="468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6.</w:t>
            </w:r>
          </w:p>
        </w:tc>
        <w:tc>
          <w:tcPr>
            <w:tcW w:w="34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Булочка (сдоба)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100г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288 кал</w:t>
            </w:r>
          </w:p>
        </w:tc>
      </w:tr>
      <w:tr w:rsidR="007B6A11" w:rsidRPr="007B6A11" w:rsidTr="00EF517A">
        <w:trPr>
          <w:trHeight w:val="510"/>
          <w:jc w:val="center"/>
        </w:trPr>
        <w:tc>
          <w:tcPr>
            <w:tcW w:w="5508" w:type="dxa"/>
            <w:gridSpan w:val="3"/>
            <w:vAlign w:val="center"/>
          </w:tcPr>
          <w:p w:rsidR="007B6A11" w:rsidRPr="007B6A11" w:rsidRDefault="007B6A11" w:rsidP="00EF517A">
            <w:pPr>
              <w:ind w:left="1260" w:hanging="1260"/>
              <w:jc w:val="center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Итого</w:t>
            </w:r>
          </w:p>
        </w:tc>
        <w:tc>
          <w:tcPr>
            <w:tcW w:w="1620" w:type="dxa"/>
            <w:vAlign w:val="center"/>
          </w:tcPr>
          <w:p w:rsidR="007B6A11" w:rsidRPr="007B6A11" w:rsidRDefault="007B6A11" w:rsidP="00EF517A">
            <w:pPr>
              <w:ind w:left="1260" w:hanging="1260"/>
              <w:rPr>
                <w:sz w:val="32"/>
                <w:szCs w:val="32"/>
              </w:rPr>
            </w:pPr>
            <w:r w:rsidRPr="007B6A11">
              <w:rPr>
                <w:sz w:val="32"/>
                <w:szCs w:val="32"/>
              </w:rPr>
              <w:t>712,3 кал</w:t>
            </w:r>
          </w:p>
        </w:tc>
      </w:tr>
    </w:tbl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552"/>
        <w:rPr>
          <w:sz w:val="32"/>
          <w:szCs w:val="32"/>
        </w:rPr>
      </w:pPr>
      <w:r w:rsidRPr="007B6A11">
        <w:rPr>
          <w:sz w:val="32"/>
          <w:szCs w:val="32"/>
        </w:rPr>
        <w:t>Беседа. Сколько % это составляет от суточной потребности в энергии?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4092" w:hanging="1260"/>
        <w:rPr>
          <w:sz w:val="32"/>
          <w:szCs w:val="32"/>
        </w:rPr>
      </w:pPr>
      <w:r w:rsidRPr="007B6A11">
        <w:rPr>
          <w:sz w:val="32"/>
          <w:szCs w:val="32"/>
        </w:rPr>
        <w:t>2800 ------- 100%</w:t>
      </w:r>
    </w:p>
    <w:p w:rsidR="007B6A11" w:rsidRPr="007B6A11" w:rsidRDefault="007B6A11" w:rsidP="007B6A11">
      <w:pPr>
        <w:ind w:left="4092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700   -------   </w:t>
      </w:r>
      <w:r w:rsidRPr="007B6A11">
        <w:rPr>
          <w:sz w:val="32"/>
          <w:szCs w:val="32"/>
          <w:lang w:val="en-US"/>
        </w:rPr>
        <w:t>x</w:t>
      </w:r>
      <w:r w:rsidRPr="007B6A11">
        <w:rPr>
          <w:sz w:val="32"/>
          <w:szCs w:val="32"/>
        </w:rPr>
        <w:t xml:space="preserve"> % (25%)</w:t>
      </w:r>
    </w:p>
    <w:p w:rsidR="007B6A11" w:rsidRPr="007B6A11" w:rsidRDefault="007B6A11" w:rsidP="007B6A11">
      <w:pPr>
        <w:ind w:left="1260" w:hanging="1260"/>
        <w:jc w:val="center"/>
        <w:rPr>
          <w:sz w:val="32"/>
          <w:szCs w:val="32"/>
        </w:rPr>
      </w:pPr>
    </w:p>
    <w:p w:rsidR="007B6A11" w:rsidRPr="007B6A11" w:rsidRDefault="007B6A11" w:rsidP="007B6A11">
      <w:pPr>
        <w:ind w:firstLine="720"/>
        <w:rPr>
          <w:sz w:val="32"/>
          <w:szCs w:val="32"/>
        </w:rPr>
      </w:pPr>
      <w:r w:rsidRPr="007B6A11">
        <w:rPr>
          <w:sz w:val="32"/>
          <w:szCs w:val="32"/>
        </w:rPr>
        <w:lastRenderedPageBreak/>
        <w:t>При составлении рациона питания для учащихся необходимо правил</w:t>
      </w:r>
      <w:r w:rsidRPr="007B6A11">
        <w:rPr>
          <w:sz w:val="32"/>
          <w:szCs w:val="32"/>
        </w:rPr>
        <w:t>ь</w:t>
      </w:r>
      <w:r w:rsidRPr="007B6A11">
        <w:rPr>
          <w:sz w:val="32"/>
          <w:szCs w:val="32"/>
        </w:rPr>
        <w:t>но распределять продукты и калорийность блюд в течение суток.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  <w:r w:rsidRPr="007B6A11">
        <w:rPr>
          <w:sz w:val="32"/>
          <w:szCs w:val="32"/>
        </w:rPr>
        <w:t xml:space="preserve">     Информация на экране.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left="1260" w:hanging="1260"/>
        <w:jc w:val="center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Распределение калорийности блюд в течение суток.</w:t>
      </w:r>
    </w:p>
    <w:p w:rsidR="007B6A11" w:rsidRPr="007B6A11" w:rsidRDefault="007B6A11" w:rsidP="007B6A11">
      <w:pPr>
        <w:ind w:left="1260" w:hanging="1260"/>
        <w:jc w:val="center"/>
        <w:rPr>
          <w:bCs/>
          <w:sz w:val="32"/>
          <w:szCs w:val="32"/>
        </w:rPr>
      </w:pPr>
    </w:p>
    <w:p w:rsidR="007B6A11" w:rsidRPr="007B6A11" w:rsidRDefault="007B6A11" w:rsidP="007B6A11">
      <w:pPr>
        <w:ind w:left="4092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Завтрак - 25% от суточного рациона</w:t>
      </w:r>
    </w:p>
    <w:p w:rsidR="007B6A11" w:rsidRPr="007B6A11" w:rsidRDefault="007B6A11" w:rsidP="007B6A11">
      <w:pPr>
        <w:ind w:left="4092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Обед – 35 – 40%</w:t>
      </w:r>
    </w:p>
    <w:p w:rsidR="007B6A11" w:rsidRPr="007B6A11" w:rsidRDefault="007B6A11" w:rsidP="007B6A11">
      <w:pPr>
        <w:ind w:left="4092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Полдник – 10 – 15%</w:t>
      </w:r>
    </w:p>
    <w:p w:rsidR="007B6A11" w:rsidRPr="007B6A11" w:rsidRDefault="007B6A11" w:rsidP="007B6A11">
      <w:pPr>
        <w:ind w:left="4092" w:hanging="126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Ужин – 25%</w:t>
      </w:r>
    </w:p>
    <w:p w:rsidR="007B6A11" w:rsidRPr="007B6A11" w:rsidRDefault="007B6A11" w:rsidP="007B6A11">
      <w:pPr>
        <w:ind w:left="4092" w:hanging="1260"/>
        <w:rPr>
          <w:bCs/>
          <w:sz w:val="32"/>
          <w:szCs w:val="32"/>
        </w:rPr>
      </w:pPr>
    </w:p>
    <w:p w:rsidR="007B6A11" w:rsidRPr="007B6A11" w:rsidRDefault="007B6A11" w:rsidP="007B6A11">
      <w:pPr>
        <w:ind w:firstLine="720"/>
        <w:rPr>
          <w:sz w:val="32"/>
          <w:szCs w:val="32"/>
        </w:rPr>
      </w:pPr>
      <w:r w:rsidRPr="007B6A11">
        <w:rPr>
          <w:sz w:val="32"/>
          <w:szCs w:val="32"/>
        </w:rPr>
        <w:t>В итогах групповой работы учащиеся зачитывают результаты своих подсчетов и приходят к выводам, что необходимо также обязательно завтр</w:t>
      </w:r>
      <w:r w:rsidRPr="007B6A11">
        <w:rPr>
          <w:sz w:val="32"/>
          <w:szCs w:val="32"/>
        </w:rPr>
        <w:t>а</w:t>
      </w:r>
      <w:r w:rsidRPr="007B6A11">
        <w:rPr>
          <w:sz w:val="32"/>
          <w:szCs w:val="32"/>
        </w:rPr>
        <w:t>кать перед школой или два раза в школе.</w:t>
      </w:r>
    </w:p>
    <w:p w:rsidR="007B6A11" w:rsidRPr="007B6A11" w:rsidRDefault="007B6A11" w:rsidP="007B6A11">
      <w:pPr>
        <w:ind w:left="1260" w:hanging="1260"/>
        <w:rPr>
          <w:sz w:val="32"/>
          <w:szCs w:val="32"/>
        </w:rPr>
      </w:pPr>
    </w:p>
    <w:p w:rsidR="007B6A11" w:rsidRPr="007B6A11" w:rsidRDefault="007B6A11" w:rsidP="007B6A11">
      <w:pPr>
        <w:ind w:firstLine="708"/>
        <w:rPr>
          <w:sz w:val="32"/>
          <w:szCs w:val="32"/>
        </w:rPr>
      </w:pPr>
      <w:r w:rsidRPr="007B6A11">
        <w:rPr>
          <w:sz w:val="32"/>
          <w:szCs w:val="32"/>
        </w:rPr>
        <w:t>Беседа. Покрыть энергетические затраты завтрака можно и по-другому: например, съесть 3 булочки. Скажите, правильный ли это выход из полож</w:t>
      </w:r>
      <w:r w:rsidRPr="007B6A11">
        <w:rPr>
          <w:sz w:val="32"/>
          <w:szCs w:val="32"/>
        </w:rPr>
        <w:t>е</w:t>
      </w:r>
      <w:r w:rsidRPr="007B6A11">
        <w:rPr>
          <w:sz w:val="32"/>
          <w:szCs w:val="32"/>
        </w:rPr>
        <w:t>ния?</w:t>
      </w:r>
    </w:p>
    <w:p w:rsidR="007B6A11" w:rsidRPr="007B6A11" w:rsidRDefault="007B6A11" w:rsidP="007B6A11">
      <w:pPr>
        <w:ind w:firstLine="708"/>
        <w:rPr>
          <w:sz w:val="32"/>
          <w:szCs w:val="32"/>
        </w:rPr>
      </w:pPr>
      <w:r w:rsidRPr="007B6A11">
        <w:rPr>
          <w:sz w:val="32"/>
          <w:szCs w:val="32"/>
        </w:rPr>
        <w:t>Предполагаемый ответ. Нет, так питаться нельзя, т. к. второй принцип рационального питания – это разнообразие пищевых веществ.</w:t>
      </w:r>
    </w:p>
    <w:p w:rsidR="007B6A11" w:rsidRPr="007B6A11" w:rsidRDefault="007B6A11" w:rsidP="007B6A11">
      <w:pPr>
        <w:jc w:val="center"/>
        <w:rPr>
          <w:sz w:val="32"/>
          <w:szCs w:val="32"/>
        </w:rPr>
      </w:pPr>
    </w:p>
    <w:p w:rsidR="007B6A11" w:rsidRPr="007B6A11" w:rsidRDefault="007B6A11" w:rsidP="007B6A11">
      <w:pPr>
        <w:jc w:val="center"/>
        <w:rPr>
          <w:sz w:val="32"/>
          <w:szCs w:val="32"/>
        </w:rPr>
      </w:pPr>
      <w:r w:rsidRPr="007B6A11">
        <w:rPr>
          <w:sz w:val="32"/>
          <w:szCs w:val="32"/>
        </w:rPr>
        <w:t>2. РАЗНООБРАЗИЕ ПИЩЕВЫХ ВЕЩЕСТВ.</w:t>
      </w:r>
    </w:p>
    <w:p w:rsidR="007B6A11" w:rsidRPr="007B6A11" w:rsidRDefault="007B6A11" w:rsidP="007B6A11">
      <w:pPr>
        <w:jc w:val="center"/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3).Рассказ учителя.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ind w:firstLine="708"/>
        <w:rPr>
          <w:sz w:val="32"/>
          <w:szCs w:val="32"/>
        </w:rPr>
      </w:pPr>
      <w:r w:rsidRPr="007B6A11">
        <w:rPr>
          <w:sz w:val="32"/>
          <w:szCs w:val="32"/>
        </w:rPr>
        <w:t xml:space="preserve">Правило второе: питание должно быть разнообразным. Поэтому важно ежедневно подбирать такие по составу продукты, которые обеспечивали бы организм всеми необходимыми веществами. 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Информация на экране.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jc w:val="center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Потребность в пищевых веществах в сутки</w:t>
      </w:r>
    </w:p>
    <w:p w:rsidR="007B6A11" w:rsidRPr="007B6A11" w:rsidRDefault="007B6A11" w:rsidP="007B6A11">
      <w:pPr>
        <w:numPr>
          <w:ilvl w:val="0"/>
          <w:numId w:val="1"/>
        </w:numPr>
        <w:tabs>
          <w:tab w:val="clear" w:pos="720"/>
          <w:tab w:val="num" w:pos="3552"/>
        </w:tabs>
        <w:ind w:left="2832" w:firstLine="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80-100 г белков</w:t>
      </w:r>
    </w:p>
    <w:p w:rsidR="007B6A11" w:rsidRPr="007B6A11" w:rsidRDefault="007B6A11" w:rsidP="007B6A11">
      <w:pPr>
        <w:numPr>
          <w:ilvl w:val="0"/>
          <w:numId w:val="1"/>
        </w:numPr>
        <w:tabs>
          <w:tab w:val="clear" w:pos="720"/>
          <w:tab w:val="num" w:pos="3552"/>
        </w:tabs>
        <w:ind w:left="2832" w:firstLine="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80-100 г жиров</w:t>
      </w:r>
    </w:p>
    <w:p w:rsidR="007B6A11" w:rsidRPr="007B6A11" w:rsidRDefault="007B6A11" w:rsidP="007B6A11">
      <w:pPr>
        <w:numPr>
          <w:ilvl w:val="0"/>
          <w:numId w:val="1"/>
        </w:numPr>
        <w:tabs>
          <w:tab w:val="clear" w:pos="720"/>
          <w:tab w:val="num" w:pos="3552"/>
        </w:tabs>
        <w:ind w:left="2832" w:firstLine="0"/>
        <w:rPr>
          <w:bCs/>
          <w:sz w:val="32"/>
          <w:szCs w:val="32"/>
          <w:lang w:val="en-US"/>
        </w:rPr>
      </w:pPr>
      <w:r w:rsidRPr="007B6A11">
        <w:rPr>
          <w:bCs/>
          <w:sz w:val="32"/>
          <w:szCs w:val="32"/>
        </w:rPr>
        <w:t>400-500 г углеводов</w:t>
      </w:r>
    </w:p>
    <w:p w:rsidR="007B6A11" w:rsidRPr="007B6A11" w:rsidRDefault="007B6A11" w:rsidP="007B6A11">
      <w:pPr>
        <w:ind w:left="3540" w:firstLine="708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Б</w:t>
      </w:r>
      <w:proofErr w:type="gramStart"/>
      <w:r w:rsidRPr="007B6A11">
        <w:rPr>
          <w:bCs/>
          <w:sz w:val="32"/>
          <w:szCs w:val="32"/>
        </w:rPr>
        <w:t>:Ж</w:t>
      </w:r>
      <w:proofErr w:type="gramEnd"/>
      <w:r w:rsidRPr="007B6A11">
        <w:rPr>
          <w:bCs/>
          <w:sz w:val="32"/>
          <w:szCs w:val="32"/>
        </w:rPr>
        <w:t>:У=1:1:4</w:t>
      </w:r>
    </w:p>
    <w:p w:rsidR="007B6A11" w:rsidRPr="007B6A11" w:rsidRDefault="007B6A11" w:rsidP="007B6A11">
      <w:pPr>
        <w:numPr>
          <w:ilvl w:val="0"/>
          <w:numId w:val="2"/>
        </w:numPr>
        <w:tabs>
          <w:tab w:val="clear" w:pos="720"/>
          <w:tab w:val="num" w:pos="3552"/>
        </w:tabs>
        <w:ind w:left="2832" w:firstLine="0"/>
        <w:rPr>
          <w:bCs/>
          <w:sz w:val="32"/>
          <w:szCs w:val="32"/>
        </w:rPr>
      </w:pPr>
      <w:r w:rsidRPr="007B6A11">
        <w:rPr>
          <w:bCs/>
          <w:sz w:val="32"/>
          <w:szCs w:val="32"/>
        </w:rPr>
        <w:t>0,2 г витаминов</w:t>
      </w:r>
    </w:p>
    <w:p w:rsidR="007B6A11" w:rsidRPr="007B6A11" w:rsidRDefault="007B6A11" w:rsidP="007B6A11">
      <w:pPr>
        <w:numPr>
          <w:ilvl w:val="0"/>
          <w:numId w:val="2"/>
        </w:numPr>
        <w:tabs>
          <w:tab w:val="clear" w:pos="720"/>
          <w:tab w:val="num" w:pos="3552"/>
        </w:tabs>
        <w:ind w:left="2832" w:firstLine="0"/>
        <w:rPr>
          <w:sz w:val="32"/>
          <w:szCs w:val="32"/>
        </w:rPr>
      </w:pPr>
      <w:r w:rsidRPr="007B6A11">
        <w:rPr>
          <w:bCs/>
          <w:sz w:val="32"/>
          <w:szCs w:val="32"/>
        </w:rPr>
        <w:lastRenderedPageBreak/>
        <w:t>20 г минеральных солей</w:t>
      </w:r>
    </w:p>
    <w:p w:rsidR="007B6A11" w:rsidRPr="007B6A11" w:rsidRDefault="007B6A11" w:rsidP="007B6A11">
      <w:pPr>
        <w:ind w:left="2832"/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Нехватка этих веществ в пище или неправильное их соотношение может привести к нежелательным последствиям и даже к серьезным заболеваниям.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Каково значение белков, жиров, углеводов, витаминов, минеральных с</w:t>
      </w:r>
      <w:r w:rsidRPr="007B6A11">
        <w:rPr>
          <w:sz w:val="32"/>
          <w:szCs w:val="32"/>
        </w:rPr>
        <w:t>о</w:t>
      </w:r>
      <w:r w:rsidRPr="007B6A11">
        <w:rPr>
          <w:sz w:val="32"/>
          <w:szCs w:val="32"/>
        </w:rPr>
        <w:t>лей?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4). Сообщения учащихся.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«Значение белков в питании»,  «Значение жиров в питании»,  «Потре</w:t>
      </w:r>
      <w:r w:rsidRPr="007B6A11">
        <w:rPr>
          <w:sz w:val="32"/>
          <w:szCs w:val="32"/>
        </w:rPr>
        <w:t>б</w:t>
      </w:r>
      <w:r w:rsidRPr="007B6A11">
        <w:rPr>
          <w:sz w:val="32"/>
          <w:szCs w:val="32"/>
        </w:rPr>
        <w:t>ность в углеводах», «Потребность в витаминах», «Потребность в минерал</w:t>
      </w:r>
      <w:r w:rsidRPr="007B6A11">
        <w:rPr>
          <w:sz w:val="32"/>
          <w:szCs w:val="32"/>
        </w:rPr>
        <w:t>ь</w:t>
      </w:r>
      <w:r w:rsidRPr="007B6A11">
        <w:rPr>
          <w:sz w:val="32"/>
          <w:szCs w:val="32"/>
        </w:rPr>
        <w:t>ных веществах».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Беседа. Что вы понимаете под «культурой питания»?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Предполагаемый ответ. Это наши знания о правильном (рациональном) п</w:t>
      </w:r>
      <w:r w:rsidRPr="007B6A11">
        <w:rPr>
          <w:sz w:val="32"/>
          <w:szCs w:val="32"/>
        </w:rPr>
        <w:t>и</w:t>
      </w:r>
      <w:r w:rsidRPr="007B6A11">
        <w:rPr>
          <w:sz w:val="32"/>
          <w:szCs w:val="32"/>
        </w:rPr>
        <w:t>тании, а также о правилах приема пищи.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5). Эмоциональная разрядка. Сценка «В школьной столовой или правила приема пищи в современном обществе»  (учащийся плохо себя ведет при п</w:t>
      </w:r>
      <w:r w:rsidRPr="007B6A11">
        <w:rPr>
          <w:sz w:val="32"/>
          <w:szCs w:val="32"/>
        </w:rPr>
        <w:t>о</w:t>
      </w:r>
      <w:r w:rsidRPr="007B6A11">
        <w:rPr>
          <w:sz w:val="32"/>
          <w:szCs w:val="32"/>
        </w:rPr>
        <w:t>сещении столовой, а хорошая ученица его поучает, зачитывая правила приема пищи и правила поведения в школьной столовой).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6). Слово учителя.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Ребята, теперь мы знаем, что пища должна покрывать все энергетические затраты организма, должна быть разнообразной по питательным веществам, но если приемы пищи редки – 2 раза в день, то пищевая ценность продуктов снижается. </w:t>
      </w:r>
      <w:proofErr w:type="gramStart"/>
      <w:r w:rsidRPr="007B6A11">
        <w:rPr>
          <w:sz w:val="32"/>
          <w:szCs w:val="32"/>
        </w:rPr>
        <w:t>И</w:t>
      </w:r>
      <w:proofErr w:type="gramEnd"/>
      <w:r w:rsidRPr="007B6A11">
        <w:rPr>
          <w:sz w:val="32"/>
          <w:szCs w:val="32"/>
        </w:rPr>
        <w:t xml:space="preserve"> наоборот, при очень частом питании пища не успевает перев</w:t>
      </w:r>
      <w:r w:rsidRPr="007B6A11">
        <w:rPr>
          <w:sz w:val="32"/>
          <w:szCs w:val="32"/>
        </w:rPr>
        <w:t>а</w:t>
      </w:r>
      <w:r w:rsidRPr="007B6A11">
        <w:rPr>
          <w:sz w:val="32"/>
          <w:szCs w:val="32"/>
        </w:rPr>
        <w:t>риваться, снижается аппетит.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Поэтому третий принцип питания – это режим питания.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jc w:val="center"/>
        <w:rPr>
          <w:sz w:val="32"/>
          <w:szCs w:val="32"/>
        </w:rPr>
      </w:pPr>
      <w:r w:rsidRPr="007B6A11">
        <w:rPr>
          <w:sz w:val="32"/>
          <w:szCs w:val="32"/>
        </w:rPr>
        <w:t>3. РЕЖИМ ПИТАНИЯ.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7). Групповая работа.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Каждая команда получает задание – написать режим питания подростка (во сколько часов – завтрак, обед, ужин, сколько раз в день надо принимать пищу).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Результат работы. </w:t>
      </w:r>
      <w:proofErr w:type="spellStart"/>
      <w:r w:rsidRPr="007B6A11">
        <w:rPr>
          <w:sz w:val="32"/>
          <w:szCs w:val="32"/>
        </w:rPr>
        <w:t>По-одному</w:t>
      </w:r>
      <w:proofErr w:type="spellEnd"/>
      <w:r w:rsidRPr="007B6A11">
        <w:rPr>
          <w:sz w:val="32"/>
          <w:szCs w:val="32"/>
        </w:rPr>
        <w:t xml:space="preserve"> представителю из каждой команды пре</w:t>
      </w:r>
      <w:r w:rsidRPr="007B6A11">
        <w:rPr>
          <w:sz w:val="32"/>
          <w:szCs w:val="32"/>
        </w:rPr>
        <w:t>д</w:t>
      </w:r>
      <w:r w:rsidRPr="007B6A11">
        <w:rPr>
          <w:sz w:val="32"/>
          <w:szCs w:val="32"/>
        </w:rPr>
        <w:t>ставляют результат работы на доске, прочитывают свои варианты. Затем сверяют результаты с правильным режимом питания.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Информация на экране.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jc w:val="center"/>
        <w:rPr>
          <w:sz w:val="32"/>
          <w:szCs w:val="32"/>
        </w:rPr>
      </w:pPr>
      <w:r w:rsidRPr="007B6A11">
        <w:rPr>
          <w:bCs/>
          <w:sz w:val="32"/>
          <w:szCs w:val="32"/>
        </w:rPr>
        <w:t>Правильный режим питания</w:t>
      </w:r>
    </w:p>
    <w:p w:rsidR="007B6A11" w:rsidRPr="007B6A11" w:rsidRDefault="007B6A11" w:rsidP="007B6A11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7B6A11">
        <w:rPr>
          <w:sz w:val="32"/>
          <w:szCs w:val="32"/>
        </w:rPr>
        <w:t>1). Прием пищи в одно и то же время.</w:t>
      </w:r>
    </w:p>
    <w:p w:rsidR="007B6A11" w:rsidRPr="007B6A11" w:rsidRDefault="007B6A11" w:rsidP="007B6A11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7B6A11">
        <w:rPr>
          <w:sz w:val="32"/>
          <w:szCs w:val="32"/>
        </w:rPr>
        <w:t>2). 4-5 разовое питание.</w:t>
      </w:r>
    </w:p>
    <w:p w:rsidR="007B6A11" w:rsidRPr="007B6A11" w:rsidRDefault="007B6A11" w:rsidP="007B6A11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7B6A11">
        <w:rPr>
          <w:sz w:val="32"/>
          <w:szCs w:val="32"/>
        </w:rPr>
        <w:t>3). Интервалы в приеме пищи не менее 3х не более 5ти часов.</w:t>
      </w:r>
    </w:p>
    <w:p w:rsidR="007B6A11" w:rsidRPr="007B6A11" w:rsidRDefault="007B6A11" w:rsidP="007B6A11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7B6A11">
        <w:rPr>
          <w:sz w:val="32"/>
          <w:szCs w:val="32"/>
        </w:rPr>
        <w:t>4). Между ужином и началом сна 3-4 часа.</w:t>
      </w:r>
    </w:p>
    <w:p w:rsidR="007B6A11" w:rsidRPr="007B6A11" w:rsidRDefault="007B6A11" w:rsidP="007B6A11">
      <w:pPr>
        <w:numPr>
          <w:ilvl w:val="0"/>
          <w:numId w:val="3"/>
        </w:numPr>
        <w:ind w:left="0" w:firstLine="0"/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Вместе с детьми определяется наиболее правильно составленный режим питания.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Мы обсудили все намеченные на сегодня вопросы и еще раз убедились, какое огромное значение имеет пища в жизни человека. А теперь рассмо</w:t>
      </w:r>
      <w:r w:rsidRPr="007B6A11">
        <w:rPr>
          <w:sz w:val="32"/>
          <w:szCs w:val="32"/>
        </w:rPr>
        <w:t>т</w:t>
      </w:r>
      <w:r w:rsidRPr="007B6A11">
        <w:rPr>
          <w:sz w:val="32"/>
          <w:szCs w:val="32"/>
        </w:rPr>
        <w:t>рим советы диетолога.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8). Выступления учащихся по теме: «Какая пища полезная, а какая нет?»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9). Подведение итогов. Рассмотрение вопросов группой.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1. Существует ли связь между питанием и здоровьем?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2. Каковы главные принципы рационального питания?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3. Каковы основные питательные вещества пищи?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4. Назовите продукты </w:t>
      </w:r>
      <w:proofErr w:type="gramStart"/>
      <w:r w:rsidRPr="007B6A11">
        <w:rPr>
          <w:sz w:val="32"/>
          <w:szCs w:val="32"/>
        </w:rPr>
        <w:t>питания</w:t>
      </w:r>
      <w:proofErr w:type="gramEnd"/>
      <w:r w:rsidRPr="007B6A11">
        <w:rPr>
          <w:sz w:val="32"/>
          <w:szCs w:val="32"/>
        </w:rPr>
        <w:t xml:space="preserve"> содержащие много: а) белков, б) углев</w:t>
      </w:r>
      <w:r w:rsidRPr="007B6A11">
        <w:rPr>
          <w:sz w:val="32"/>
          <w:szCs w:val="32"/>
        </w:rPr>
        <w:t>о</w:t>
      </w:r>
      <w:r w:rsidRPr="007B6A11">
        <w:rPr>
          <w:sz w:val="32"/>
          <w:szCs w:val="32"/>
        </w:rPr>
        <w:t>дов, в) витаминов, г) минеральных солей.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5. Какие вещества являются основным источником энергии?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10). Рефлексия. Продолжите фразу: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Информация на экране.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«Мое здоровье зависит </w:t>
      </w:r>
      <w:proofErr w:type="gramStart"/>
      <w:r w:rsidRPr="007B6A11">
        <w:rPr>
          <w:sz w:val="32"/>
          <w:szCs w:val="32"/>
        </w:rPr>
        <w:t>от</w:t>
      </w:r>
      <w:proofErr w:type="gramEnd"/>
      <w:r w:rsidRPr="007B6A11">
        <w:rPr>
          <w:sz w:val="32"/>
          <w:szCs w:val="32"/>
        </w:rPr>
        <w:t>…»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«Человек есть то, что он ест. Я понимаю это выражение так…»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«Если я буду правильно питаться...»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>11). Заключительное слово учителя.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   Давайте с сегодняшнего дня пересмотрим свое отношение к питанию, чтобы оставаться здоровыми.</w:t>
      </w:r>
    </w:p>
    <w:p w:rsidR="007B6A11" w:rsidRPr="007B6A11" w:rsidRDefault="007B6A11" w:rsidP="007B6A11">
      <w:pPr>
        <w:rPr>
          <w:sz w:val="32"/>
          <w:szCs w:val="32"/>
        </w:rPr>
      </w:pPr>
      <w:r w:rsidRPr="007B6A11">
        <w:rPr>
          <w:sz w:val="32"/>
          <w:szCs w:val="32"/>
        </w:rPr>
        <w:t xml:space="preserve">   Информация на экране.</w:t>
      </w:r>
    </w:p>
    <w:p w:rsidR="007B6A11" w:rsidRPr="007B6A11" w:rsidRDefault="007B6A11" w:rsidP="007B6A11">
      <w:pPr>
        <w:rPr>
          <w:sz w:val="32"/>
          <w:szCs w:val="32"/>
        </w:rPr>
      </w:pPr>
    </w:p>
    <w:p w:rsidR="007B6A11" w:rsidRPr="007B6A11" w:rsidRDefault="007B6A11" w:rsidP="007B6A11">
      <w:pPr>
        <w:rPr>
          <w:bCs/>
          <w:iCs/>
          <w:sz w:val="32"/>
          <w:szCs w:val="32"/>
        </w:rPr>
      </w:pPr>
      <w:r w:rsidRPr="007B6A11">
        <w:rPr>
          <w:bCs/>
          <w:iCs/>
          <w:sz w:val="32"/>
          <w:szCs w:val="32"/>
        </w:rPr>
        <w:t>БУДЬТЕ ЗДОРОВЫ! СТАНОВИТЕСЬ ЗДОРОВЫМИ! ОСТАВАЙТЕСЬ ЗДОРОВЫМИ!</w:t>
      </w:r>
    </w:p>
    <w:p w:rsidR="00207429" w:rsidRPr="007B6A11" w:rsidRDefault="00207429">
      <w:pPr>
        <w:rPr>
          <w:sz w:val="32"/>
          <w:szCs w:val="32"/>
        </w:rPr>
      </w:pPr>
    </w:p>
    <w:sectPr w:rsidR="00207429" w:rsidRPr="007B6A11" w:rsidSect="007B6A11">
      <w:footerReference w:type="even" r:id="rId5"/>
      <w:footerReference w:type="default" r:id="rId6"/>
      <w:pgSz w:w="11906" w:h="16838"/>
      <w:pgMar w:top="567" w:right="566" w:bottom="1134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1C" w:rsidRDefault="007B6A11" w:rsidP="006A5B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21C" w:rsidRDefault="007B6A11" w:rsidP="006A5B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1C" w:rsidRDefault="007B6A11" w:rsidP="006A5B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221C" w:rsidRDefault="007B6A11" w:rsidP="006A5B2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0D9"/>
    <w:multiLevelType w:val="hybridMultilevel"/>
    <w:tmpl w:val="2FDA218E"/>
    <w:lvl w:ilvl="0" w:tplc="A044F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8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81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4A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A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E7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8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C0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68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06A16"/>
    <w:multiLevelType w:val="hybridMultilevel"/>
    <w:tmpl w:val="27DC6954"/>
    <w:lvl w:ilvl="0" w:tplc="4B406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237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8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0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6A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6E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404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CA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C4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B5815"/>
    <w:multiLevelType w:val="hybridMultilevel"/>
    <w:tmpl w:val="B05C70B2"/>
    <w:lvl w:ilvl="0" w:tplc="FE9A1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40E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6B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9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EE2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6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0D1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A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00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6A11"/>
    <w:rsid w:val="00207429"/>
    <w:rsid w:val="007B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6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6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6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2019-04-03T14:48:00Z</dcterms:created>
  <dcterms:modified xsi:type="dcterms:W3CDTF">2019-04-03T14:53:00Z</dcterms:modified>
</cp:coreProperties>
</file>