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65" w:rsidRPr="00DB6F0A" w:rsidRDefault="005B1665" w:rsidP="005B1665">
      <w:r w:rsidRPr="00DB6F0A">
        <w:t>МИНИСТЕРСТВО ПРОСВЕЩЕНИЯ  РОССИЙСКОЙ  ФЕДЕРАЦИИ</w:t>
      </w:r>
    </w:p>
    <w:p w:rsidR="005B1665" w:rsidRPr="00DB6F0A" w:rsidRDefault="005B1665" w:rsidP="005B1665">
      <w:r w:rsidRPr="00DB6F0A">
        <w:t>МИНИСТЕРСТВО ОБЩЕГО И ПРОФЕССИОНАЛЬНОГО ОБРАЗОВАНИЯ РОСТОВСКОЙ ОБЛАСТИ</w:t>
      </w:r>
    </w:p>
    <w:p w:rsidR="005B1665" w:rsidRPr="00DB6F0A" w:rsidRDefault="005B1665" w:rsidP="005B1665">
      <w:r w:rsidRPr="00DB6F0A">
        <w:t>УПРАВЛЕНИЕ ОБРАЗОВАНИЯ ЗИМОВНИКОВСКОГО РАЙОНА</w:t>
      </w:r>
    </w:p>
    <w:p w:rsidR="005B1665" w:rsidRPr="00DB6F0A" w:rsidRDefault="005B1665" w:rsidP="005B1665">
      <w:r w:rsidRPr="00DB6F0A">
        <w:t>МУНИЦИПАЛЬНОЕ БЮДЖЕТНОЕ ОБЩЕОБРАЗОВАТЕЛЬНОЕ УЧРЕЖДЕНИЕ</w:t>
      </w:r>
    </w:p>
    <w:p w:rsidR="005B1665" w:rsidRPr="00DB6F0A" w:rsidRDefault="005B1665" w:rsidP="005B1665">
      <w:r w:rsidRPr="00DB6F0A">
        <w:t>КИРОВСКАЯ СРЕДНЯЯ ОБЩЕОБРАЗОВАТЕЛЬНАЯ ШКОЛА № 9</w:t>
      </w:r>
    </w:p>
    <w:p w:rsidR="005B1665" w:rsidRPr="00DB6F0A" w:rsidRDefault="005B1665" w:rsidP="005B1665"/>
    <w:tbl>
      <w:tblPr>
        <w:tblStyle w:val="a3"/>
        <w:tblW w:w="10206" w:type="dxa"/>
        <w:tblInd w:w="-426" w:type="dxa"/>
        <w:tblLayout w:type="fixed"/>
        <w:tblLook w:val="04A0"/>
      </w:tblPr>
      <w:tblGrid>
        <w:gridCol w:w="3544"/>
        <w:gridCol w:w="3119"/>
        <w:gridCol w:w="3543"/>
      </w:tblGrid>
      <w:tr w:rsidR="005B1665" w:rsidRPr="00DB6F0A" w:rsidTr="00884351">
        <w:tc>
          <w:tcPr>
            <w:tcW w:w="3544" w:type="dxa"/>
          </w:tcPr>
          <w:p w:rsidR="005B1665" w:rsidRPr="00DB6F0A" w:rsidRDefault="005B1665" w:rsidP="00884351">
            <w:r w:rsidRPr="00DB6F0A">
              <w:t>«РАСМОТРЕНО»  на заседании</w:t>
            </w:r>
          </w:p>
          <w:p w:rsidR="005B1665" w:rsidRPr="00DB6F0A" w:rsidRDefault="005B1665" w:rsidP="00884351">
            <w:r w:rsidRPr="00DB6F0A">
              <w:t>методического объединения</w:t>
            </w:r>
            <w:r>
              <w:t xml:space="preserve"> гуманитарного цикла</w:t>
            </w:r>
          </w:p>
          <w:p w:rsidR="005B1665" w:rsidRDefault="005B1665" w:rsidP="00884351">
            <w:r w:rsidRPr="00DB6F0A">
              <w:t>Руководитель ШМО учителей</w:t>
            </w:r>
            <w:r w:rsidRPr="00DB6F0A">
              <w:br/>
            </w:r>
            <w:r>
              <w:t>Ф.И.О.</w:t>
            </w:r>
          </w:p>
          <w:p w:rsidR="005B1665" w:rsidRPr="00DB6F0A" w:rsidRDefault="005B1665" w:rsidP="00884351">
            <w:r>
              <w:t>Калашникова В.И.</w:t>
            </w:r>
            <w:r w:rsidRPr="00DB6F0A">
              <w:t>/</w:t>
            </w:r>
          </w:p>
          <w:p w:rsidR="005B1665" w:rsidRPr="00DB6F0A" w:rsidRDefault="005B1665" w:rsidP="00884351">
            <w:r w:rsidRPr="00DB6F0A">
              <w:t>_______________________</w:t>
            </w:r>
          </w:p>
          <w:p w:rsidR="005B1665" w:rsidRDefault="005B1665" w:rsidP="00884351">
            <w:r w:rsidRPr="00DB6F0A">
              <w:t xml:space="preserve">Подпись                              </w:t>
            </w:r>
            <w:r>
              <w:t xml:space="preserve">Протокол № 1 </w:t>
            </w:r>
          </w:p>
          <w:p w:rsidR="005B1665" w:rsidRPr="00DB6F0A" w:rsidRDefault="00480A94" w:rsidP="00884351">
            <w:r>
              <w:t>от «29</w:t>
            </w:r>
            <w:r w:rsidR="005B1665" w:rsidRPr="00DB6F0A">
              <w:t>»</w:t>
            </w:r>
            <w:r>
              <w:t xml:space="preserve"> 08.2024</w:t>
            </w:r>
            <w:r w:rsidR="005B1665" w:rsidRPr="00DB6F0A">
              <w:t>г.</w:t>
            </w:r>
          </w:p>
          <w:p w:rsidR="005B1665" w:rsidRPr="00DB6F0A" w:rsidRDefault="005B1665" w:rsidP="00884351"/>
        </w:tc>
        <w:tc>
          <w:tcPr>
            <w:tcW w:w="3119" w:type="dxa"/>
          </w:tcPr>
          <w:p w:rsidR="005B1665" w:rsidRPr="00DB6F0A" w:rsidRDefault="005B1665" w:rsidP="00884351">
            <w:r w:rsidRPr="00DB6F0A">
              <w:t>«СОГЛАСОВАНО»</w:t>
            </w:r>
          </w:p>
          <w:p w:rsidR="005B1665" w:rsidRPr="00DB6F0A" w:rsidRDefault="005B1665" w:rsidP="00884351">
            <w:r w:rsidRPr="00DB6F0A">
              <w:t xml:space="preserve">Заместитель директора </w:t>
            </w:r>
          </w:p>
          <w:p w:rsidR="005B1665" w:rsidRPr="00DB6F0A" w:rsidRDefault="005B1665" w:rsidP="00884351">
            <w:r w:rsidRPr="00DB6F0A">
              <w:t>МБОУ Кировской СОШ № 9</w:t>
            </w:r>
          </w:p>
          <w:p w:rsidR="005B1665" w:rsidRDefault="005B1665" w:rsidP="00884351">
            <w:r>
              <w:t>Ф.И.О</w:t>
            </w:r>
          </w:p>
          <w:p w:rsidR="005B1665" w:rsidRDefault="005B1665" w:rsidP="00884351">
            <w:proofErr w:type="spellStart"/>
            <w:r>
              <w:t>ХасуеваЛ.С</w:t>
            </w:r>
            <w:proofErr w:type="spellEnd"/>
            <w:r>
              <w:t>.</w:t>
            </w:r>
          </w:p>
          <w:p w:rsidR="005B1665" w:rsidRPr="00DB6F0A" w:rsidRDefault="005B1665" w:rsidP="00884351">
            <w:r w:rsidRPr="00DB6F0A">
              <w:t>__________</w:t>
            </w:r>
          </w:p>
          <w:p w:rsidR="005B1665" w:rsidRPr="00DB6F0A" w:rsidRDefault="005B1665" w:rsidP="00884351">
            <w:r w:rsidRPr="00DB6F0A">
              <w:t xml:space="preserve">Подпись                      </w:t>
            </w:r>
          </w:p>
          <w:p w:rsidR="005B1665" w:rsidRPr="00DB6F0A" w:rsidRDefault="00480A94" w:rsidP="00884351">
            <w:r>
              <w:t>«29</w:t>
            </w:r>
            <w:r w:rsidR="005B1665">
              <w:t>» 08 .</w:t>
            </w:r>
            <w:r w:rsidR="005B1665" w:rsidRPr="00DB6F0A">
              <w:t>20</w:t>
            </w:r>
            <w:r>
              <w:t>24</w:t>
            </w:r>
            <w:r w:rsidR="005B1665" w:rsidRPr="00DB6F0A">
              <w:t>г.</w:t>
            </w:r>
          </w:p>
        </w:tc>
        <w:tc>
          <w:tcPr>
            <w:tcW w:w="3543" w:type="dxa"/>
          </w:tcPr>
          <w:p w:rsidR="005B1665" w:rsidRPr="00DB6F0A" w:rsidRDefault="005B1665" w:rsidP="00884351">
            <w:r w:rsidRPr="00DB6F0A">
              <w:t>«УТВЕРЖДАЮ»</w:t>
            </w:r>
          </w:p>
          <w:p w:rsidR="005B1665" w:rsidRPr="00DB6F0A" w:rsidRDefault="005B1665" w:rsidP="00884351">
            <w:r w:rsidRPr="00DB6F0A">
              <w:t>Директор МБОУ</w:t>
            </w:r>
          </w:p>
          <w:p w:rsidR="005B1665" w:rsidRPr="00DB6F0A" w:rsidRDefault="005B1665" w:rsidP="00884351">
            <w:r w:rsidRPr="00DB6F0A">
              <w:t xml:space="preserve">Кировской СОШ № 9 Ф.И.О.                          </w:t>
            </w:r>
          </w:p>
          <w:p w:rsidR="005B1665" w:rsidRPr="00DB6F0A" w:rsidRDefault="005B1665" w:rsidP="00884351">
            <w:r>
              <w:t>Ковалева П.В.</w:t>
            </w:r>
          </w:p>
          <w:p w:rsidR="005B1665" w:rsidRPr="00DB6F0A" w:rsidRDefault="005B1665" w:rsidP="00884351">
            <w:r w:rsidRPr="00DB6F0A">
              <w:t>____________________</w:t>
            </w:r>
          </w:p>
          <w:p w:rsidR="005B1665" w:rsidRPr="00DB6F0A" w:rsidRDefault="005B1665" w:rsidP="00884351">
            <w:r w:rsidRPr="00DB6F0A">
              <w:t xml:space="preserve">Подпись              </w:t>
            </w:r>
          </w:p>
          <w:p w:rsidR="005B1665" w:rsidRDefault="005B1665" w:rsidP="00884351">
            <w:r>
              <w:t>Приказ № 1</w:t>
            </w:r>
            <w:r w:rsidR="00480A94">
              <w:t>19</w:t>
            </w:r>
          </w:p>
          <w:p w:rsidR="005B1665" w:rsidRPr="00DB6F0A" w:rsidRDefault="005B1665" w:rsidP="00480A94">
            <w:r w:rsidRPr="00DB6F0A">
              <w:t>от «</w:t>
            </w:r>
            <w:r w:rsidR="00480A94">
              <w:t>30</w:t>
            </w:r>
            <w:r w:rsidRPr="00DB6F0A">
              <w:t>»</w:t>
            </w:r>
            <w:r>
              <w:t xml:space="preserve"> 08.</w:t>
            </w:r>
            <w:r w:rsidRPr="00DB6F0A">
              <w:t>20</w:t>
            </w:r>
            <w:r>
              <w:t>2</w:t>
            </w:r>
            <w:r w:rsidR="00480A94">
              <w:t>4</w:t>
            </w:r>
            <w:r w:rsidRPr="00DB6F0A">
              <w:t>г.</w:t>
            </w:r>
          </w:p>
        </w:tc>
      </w:tr>
    </w:tbl>
    <w:p w:rsidR="005B1665" w:rsidRPr="00DB6F0A" w:rsidRDefault="005B1665" w:rsidP="005B1665"/>
    <w:p w:rsidR="005B1665" w:rsidRPr="00DB6F0A" w:rsidRDefault="005B1665" w:rsidP="005B1665">
      <w:pPr>
        <w:jc w:val="center"/>
      </w:pPr>
      <w:r w:rsidRPr="00DB6F0A">
        <w:t>РАБОЧАЯ  ПРОГРАММА</w:t>
      </w:r>
    </w:p>
    <w:p w:rsidR="005B1665" w:rsidRPr="00DB6F0A" w:rsidRDefault="005B1665" w:rsidP="005B1665">
      <w:pPr>
        <w:jc w:val="center"/>
      </w:pPr>
      <w:r>
        <w:t>Дополнительного образования</w:t>
      </w:r>
    </w:p>
    <w:p w:rsidR="005B1665" w:rsidRDefault="005B1665" w:rsidP="005B1665">
      <w:pPr>
        <w:jc w:val="center"/>
      </w:pPr>
      <w:r w:rsidRPr="00DB6F0A">
        <w:t xml:space="preserve">для  обучающихся </w:t>
      </w:r>
      <w:r>
        <w:t xml:space="preserve"> 3</w:t>
      </w:r>
      <w:r w:rsidRPr="00DB6F0A">
        <w:t>класс</w:t>
      </w:r>
      <w:r>
        <w:t>а «</w:t>
      </w:r>
    </w:p>
    <w:p w:rsidR="005B1665" w:rsidRDefault="005B1665" w:rsidP="005B1665">
      <w:pPr>
        <w:jc w:val="center"/>
      </w:pPr>
    </w:p>
    <w:p w:rsidR="005B1665" w:rsidRDefault="005B1665" w:rsidP="005B1665">
      <w:pPr>
        <w:jc w:val="center"/>
      </w:pPr>
      <w:r>
        <w:t>Количество часов в неделю:</w:t>
      </w:r>
    </w:p>
    <w:p w:rsidR="005B1665" w:rsidRDefault="005B1665" w:rsidP="005B1665">
      <w:pPr>
        <w:jc w:val="center"/>
      </w:pPr>
      <w:r>
        <w:t>1 час</w:t>
      </w:r>
    </w:p>
    <w:p w:rsidR="005B1665" w:rsidRDefault="005B1665" w:rsidP="005B1665">
      <w:pPr>
        <w:jc w:val="center"/>
      </w:pPr>
      <w:r>
        <w:t xml:space="preserve">Количество часов за год </w:t>
      </w:r>
    </w:p>
    <w:p w:rsidR="005B1665" w:rsidRDefault="00176ED3" w:rsidP="005B1665">
      <w:r>
        <w:t xml:space="preserve">                                   3</w:t>
      </w:r>
      <w:r w:rsidR="005B1665">
        <w:t xml:space="preserve">класс – 34 часа </w:t>
      </w:r>
      <w:proofErr w:type="gramStart"/>
      <w:r w:rsidR="005B1665">
        <w:t xml:space="preserve">( </w:t>
      </w:r>
      <w:proofErr w:type="gramEnd"/>
      <w:r w:rsidR="005B1665">
        <w:t>34 учебных недели)</w:t>
      </w:r>
    </w:p>
    <w:p w:rsidR="005B1665" w:rsidRDefault="005B1665" w:rsidP="005B1665">
      <w:pPr>
        <w:jc w:val="center"/>
      </w:pPr>
    </w:p>
    <w:p w:rsidR="005B1665" w:rsidRDefault="005B1665" w:rsidP="005B1665">
      <w:pPr>
        <w:jc w:val="center"/>
      </w:pPr>
      <w:r>
        <w:t>Срок реализации программы – 1 год</w:t>
      </w:r>
    </w:p>
    <w:p w:rsidR="005B1665" w:rsidRDefault="005B1665" w:rsidP="005B1665">
      <w:pPr>
        <w:jc w:val="center"/>
      </w:pPr>
    </w:p>
    <w:p w:rsidR="005B1665" w:rsidRDefault="005B1665" w:rsidP="005B1665">
      <w:pPr>
        <w:jc w:val="center"/>
      </w:pPr>
    </w:p>
    <w:p w:rsidR="005B1665" w:rsidRDefault="005B1665" w:rsidP="005B1665">
      <w:pPr>
        <w:jc w:val="center"/>
      </w:pPr>
    </w:p>
    <w:p w:rsidR="005B1665" w:rsidRDefault="005B1665" w:rsidP="005B1665">
      <w:pPr>
        <w:jc w:val="center"/>
      </w:pPr>
    </w:p>
    <w:p w:rsidR="005B1665" w:rsidRDefault="005B1665" w:rsidP="005B1665">
      <w:pPr>
        <w:jc w:val="center"/>
      </w:pPr>
    </w:p>
    <w:p w:rsidR="005B1665" w:rsidRDefault="005B1665" w:rsidP="005B1665">
      <w:pPr>
        <w:jc w:val="center"/>
      </w:pPr>
    </w:p>
    <w:p w:rsidR="005B1665" w:rsidRDefault="005B1665" w:rsidP="005B1665">
      <w:pPr>
        <w:jc w:val="center"/>
      </w:pPr>
    </w:p>
    <w:p w:rsidR="005B1665" w:rsidRDefault="005B1665" w:rsidP="005B1665">
      <w:pPr>
        <w:jc w:val="center"/>
      </w:pPr>
      <w:r w:rsidRPr="00DB6F0A">
        <w:t>х</w:t>
      </w:r>
      <w:proofErr w:type="gramStart"/>
      <w:r w:rsidRPr="00DB6F0A">
        <w:t>.Х</w:t>
      </w:r>
      <w:proofErr w:type="gramEnd"/>
      <w:r w:rsidRPr="00DB6F0A">
        <w:t>уторской</w:t>
      </w:r>
    </w:p>
    <w:p w:rsidR="00176ED3" w:rsidRPr="00DB6F0A" w:rsidRDefault="00176ED3" w:rsidP="005B1665">
      <w:pPr>
        <w:jc w:val="center"/>
      </w:pPr>
      <w:r>
        <w:t>202</w:t>
      </w:r>
      <w:r w:rsidR="00480A94">
        <w:t>4</w:t>
      </w:r>
      <w:r>
        <w:t>г.</w:t>
      </w:r>
    </w:p>
    <w:p w:rsidR="00B517FE" w:rsidRDefault="00480A94"/>
    <w:p w:rsidR="00176ED3" w:rsidRDefault="00176ED3" w:rsidP="00176ED3">
      <w:pPr>
        <w:shd w:val="clear" w:color="auto" w:fill="FFFFFF"/>
        <w:spacing w:after="150"/>
        <w:jc w:val="center"/>
        <w:rPr>
          <w:b/>
          <w:bCs/>
          <w:color w:val="000000"/>
          <w:lang w:eastAsia="ru-RU"/>
        </w:rPr>
      </w:pPr>
    </w:p>
    <w:p w:rsidR="00176ED3" w:rsidRDefault="00176ED3" w:rsidP="00176ED3">
      <w:pPr>
        <w:shd w:val="clear" w:color="auto" w:fill="FFFFFF"/>
        <w:spacing w:after="150"/>
        <w:jc w:val="center"/>
        <w:rPr>
          <w:b/>
          <w:bCs/>
          <w:color w:val="000000"/>
          <w:lang w:eastAsia="ru-RU"/>
        </w:rPr>
      </w:pPr>
    </w:p>
    <w:p w:rsidR="00176ED3" w:rsidRPr="00E4144B" w:rsidRDefault="00176ED3" w:rsidP="00176ED3">
      <w:pPr>
        <w:shd w:val="clear" w:color="auto" w:fill="FFFFFF"/>
        <w:spacing w:after="150"/>
        <w:jc w:val="center"/>
        <w:rPr>
          <w:color w:val="000000"/>
          <w:lang w:eastAsia="ru-RU"/>
        </w:rPr>
      </w:pPr>
      <w:r w:rsidRPr="00E4144B">
        <w:rPr>
          <w:b/>
          <w:bCs/>
          <w:color w:val="000000"/>
          <w:lang w:eastAsia="ru-RU"/>
        </w:rPr>
        <w:t>Пояснительная записка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proofErr w:type="gramStart"/>
      <w:r w:rsidRPr="00E4144B">
        <w:rPr>
          <w:color w:val="000000"/>
          <w:lang w:eastAsia="ru-RU"/>
        </w:rPr>
        <w:t xml:space="preserve">Рабочая программа </w:t>
      </w:r>
      <w:r>
        <w:rPr>
          <w:color w:val="000000"/>
          <w:lang w:eastAsia="ru-RU"/>
        </w:rPr>
        <w:t>дополнительного образования</w:t>
      </w:r>
      <w:r w:rsidRPr="00E4144B">
        <w:rPr>
          <w:color w:val="000000"/>
          <w:lang w:eastAsia="ru-RU"/>
        </w:rPr>
        <w:t xml:space="preserve"> «Театр» </w:t>
      </w:r>
      <w:r>
        <w:rPr>
          <w:color w:val="000000"/>
          <w:lang w:eastAsia="ru-RU"/>
        </w:rPr>
        <w:t xml:space="preserve"> художественного, </w:t>
      </w:r>
      <w:r w:rsidRPr="00E4144B">
        <w:rPr>
          <w:color w:val="000000"/>
          <w:lang w:eastAsia="ru-RU"/>
        </w:rPr>
        <w:t xml:space="preserve">духовно-нравственного направления составлена для </w:t>
      </w:r>
      <w:r>
        <w:rPr>
          <w:color w:val="000000"/>
          <w:lang w:eastAsia="ru-RU"/>
        </w:rPr>
        <w:t>обучающихся</w:t>
      </w:r>
      <w:r w:rsidRPr="00E4144B">
        <w:rPr>
          <w:color w:val="000000"/>
          <w:lang w:eastAsia="ru-RU"/>
        </w:rPr>
        <w:t xml:space="preserve"> 3 класса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color w:val="000000"/>
          <w:lang w:eastAsia="ru-RU"/>
        </w:rPr>
        <w:t>,</w:t>
      </w:r>
      <w:r w:rsidRPr="00E4144B">
        <w:rPr>
          <w:color w:val="000000"/>
          <w:lang w:eastAsia="ru-RU"/>
        </w:rPr>
        <w:t xml:space="preserve"> рассчитана на 34 часа</w:t>
      </w:r>
      <w:r>
        <w:rPr>
          <w:color w:val="000000"/>
          <w:lang w:eastAsia="ru-RU"/>
        </w:rPr>
        <w:t>, занятия проходят</w:t>
      </w:r>
      <w:r w:rsidRPr="00E4144B">
        <w:rPr>
          <w:color w:val="000000"/>
          <w:lang w:eastAsia="ru-RU"/>
        </w:rPr>
        <w:t xml:space="preserve"> 1 час в неделю. </w:t>
      </w:r>
      <w:proofErr w:type="gramEnd"/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b/>
          <w:bCs/>
          <w:color w:val="000000"/>
          <w:lang w:eastAsia="ru-RU"/>
        </w:rPr>
        <w:t xml:space="preserve">Планируемые результаты освоения </w:t>
      </w:r>
      <w:r>
        <w:rPr>
          <w:b/>
          <w:bCs/>
          <w:color w:val="000000"/>
          <w:lang w:eastAsia="ru-RU"/>
        </w:rPr>
        <w:t>программы дополнительного образования «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b/>
          <w:bCs/>
          <w:color w:val="000000"/>
          <w:lang w:eastAsia="ru-RU"/>
        </w:rPr>
        <w:t>Предметные результаты: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proofErr w:type="gramStart"/>
      <w:r w:rsidRPr="00E4144B">
        <w:rPr>
          <w:i/>
          <w:iCs/>
          <w:color w:val="000000"/>
          <w:lang w:eastAsia="ru-RU"/>
        </w:rPr>
        <w:t>Обучающийся</w:t>
      </w:r>
      <w:proofErr w:type="gramEnd"/>
      <w:r w:rsidRPr="00E4144B">
        <w:rPr>
          <w:i/>
          <w:iCs/>
          <w:color w:val="000000"/>
          <w:lang w:eastAsia="ru-RU"/>
        </w:rPr>
        <w:t xml:space="preserve"> получит возможность для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t>достижения необходимого для продолжения образования уровня читательской компетентности, общего речевого развития, то есть овладение чтением вслух и про себя, элементарными приёмами анализа художественных текстов;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t>использования разных видов чтения (изучающее (смысловое), выборочное, поисковое); умение осознанно воспринимать и оценивать содержание и специфику художественного текста, участвовать в их обсуждении, давать и обосновывать нравственную оценку поступков героев;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t xml:space="preserve">умения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картины, фрагменты, находить средства выразительности, представлять произведение разными способами (чтение по ролям, </w:t>
      </w:r>
      <w:proofErr w:type="spellStart"/>
      <w:r w:rsidRPr="00E4144B">
        <w:rPr>
          <w:color w:val="000000"/>
          <w:lang w:eastAsia="ru-RU"/>
        </w:rPr>
        <w:t>инсценирование</w:t>
      </w:r>
      <w:proofErr w:type="spellEnd"/>
      <w:r w:rsidRPr="00E4144B">
        <w:rPr>
          <w:color w:val="000000"/>
          <w:lang w:eastAsia="ru-RU"/>
        </w:rPr>
        <w:t>, драматизация и т.д.);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t>развитие художественно-творческих способностей, умение самостоятельно интерпретировать текст в соответствии с поставленной учебной задачей.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proofErr w:type="spellStart"/>
      <w:r w:rsidRPr="00E4144B">
        <w:rPr>
          <w:b/>
          <w:bCs/>
          <w:color w:val="000000"/>
          <w:lang w:eastAsia="ru-RU"/>
        </w:rPr>
        <w:t>Метапредметные</w:t>
      </w:r>
      <w:proofErr w:type="spellEnd"/>
      <w:r w:rsidRPr="00E4144B">
        <w:rPr>
          <w:b/>
          <w:bCs/>
          <w:color w:val="000000"/>
          <w:lang w:eastAsia="ru-RU"/>
        </w:rPr>
        <w:t xml:space="preserve"> результаты: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i/>
          <w:iCs/>
          <w:color w:val="000000"/>
          <w:lang w:eastAsia="ru-RU"/>
        </w:rPr>
        <w:t>Обучающийся научится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proofErr w:type="gramStart"/>
      <w:r w:rsidRPr="00E4144B">
        <w:rPr>
          <w:color w:val="000000"/>
          <w:lang w:eastAsia="ru-RU"/>
        </w:rPr>
        <w:t>овладевать способностью принимать</w:t>
      </w:r>
      <w:proofErr w:type="gramEnd"/>
      <w:r w:rsidRPr="00E4144B">
        <w:rPr>
          <w:color w:val="000000"/>
          <w:lang w:eastAsia="ru-RU"/>
        </w:rPr>
        <w:t xml:space="preserve"> и сохранять цели и задачи учебной деятельности, поиска средств её осуществления;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t>освоение способами решения проблем творческого и поискового характера;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t>формирование умения понимать причины успеха/неуспеха учебной деятельности способности конструктивно действовать даже в ситуациях успеха;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lastRenderedPageBreak/>
        <w:t>активное использование речевых сре</w:t>
      </w:r>
      <w:proofErr w:type="gramStart"/>
      <w:r w:rsidRPr="00E4144B">
        <w:rPr>
          <w:color w:val="000000"/>
          <w:lang w:eastAsia="ru-RU"/>
        </w:rPr>
        <w:t>дств дл</w:t>
      </w:r>
      <w:proofErr w:type="gramEnd"/>
      <w:r w:rsidRPr="00E4144B">
        <w:rPr>
          <w:color w:val="000000"/>
          <w:lang w:eastAsia="ru-RU"/>
        </w:rPr>
        <w:t>я решения коммуникативных и познавательных задач;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proofErr w:type="gramStart"/>
      <w:r w:rsidRPr="00E4144B">
        <w:rPr>
          <w:color w:val="000000"/>
          <w:lang w:eastAsia="ru-RU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proofErr w:type="gramStart"/>
      <w:r w:rsidRPr="00E4144B">
        <w:rPr>
          <w:i/>
          <w:iCs/>
          <w:color w:val="000000"/>
          <w:lang w:eastAsia="ru-RU"/>
        </w:rPr>
        <w:t>Обучающийся</w:t>
      </w:r>
      <w:proofErr w:type="gramEnd"/>
      <w:r w:rsidRPr="00E4144B">
        <w:rPr>
          <w:i/>
          <w:iCs/>
          <w:color w:val="000000"/>
          <w:lang w:eastAsia="ru-RU"/>
        </w:rPr>
        <w:t xml:space="preserve"> получит возможность научиться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t>готовность конструктивно разрешать конфликты посредством учёта интересов сторон и сотрудничества.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b/>
          <w:bCs/>
          <w:color w:val="000000"/>
          <w:lang w:eastAsia="ru-RU"/>
        </w:rPr>
        <w:t>Личностные результаты: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proofErr w:type="gramStart"/>
      <w:r w:rsidRPr="00E4144B">
        <w:rPr>
          <w:i/>
          <w:iCs/>
          <w:color w:val="000000"/>
          <w:lang w:eastAsia="ru-RU"/>
        </w:rPr>
        <w:t>Обучающийся</w:t>
      </w:r>
      <w:proofErr w:type="gramEnd"/>
      <w:r w:rsidRPr="00E4144B">
        <w:rPr>
          <w:i/>
          <w:iCs/>
          <w:color w:val="000000"/>
          <w:lang w:eastAsia="ru-RU"/>
        </w:rPr>
        <w:t xml:space="preserve"> получит возможность для формирования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t>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t xml:space="preserve">воспитание художественно-эстетического вкуса, эстетических потребностей; ценностей и чувств на основе опыта </w:t>
      </w:r>
      <w:proofErr w:type="spellStart"/>
      <w:r w:rsidRPr="00E4144B">
        <w:rPr>
          <w:color w:val="000000"/>
          <w:lang w:eastAsia="ru-RU"/>
        </w:rPr>
        <w:t>инсценирования</w:t>
      </w:r>
      <w:proofErr w:type="spellEnd"/>
      <w:r w:rsidRPr="00E4144B">
        <w:rPr>
          <w:color w:val="000000"/>
          <w:lang w:eastAsia="ru-RU"/>
        </w:rPr>
        <w:t>, драматизации; декламации;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</w:p>
    <w:p w:rsidR="00176ED3" w:rsidRPr="00E4144B" w:rsidRDefault="00176ED3" w:rsidP="00176ED3">
      <w:pPr>
        <w:shd w:val="clear" w:color="auto" w:fill="FFFFFF"/>
        <w:spacing w:after="150"/>
        <w:jc w:val="center"/>
        <w:rPr>
          <w:color w:val="000000"/>
          <w:lang w:eastAsia="ru-RU"/>
        </w:rPr>
      </w:pPr>
      <w:r w:rsidRPr="00E4144B">
        <w:rPr>
          <w:b/>
          <w:bCs/>
          <w:color w:val="000000"/>
          <w:lang w:eastAsia="ru-RU"/>
        </w:rPr>
        <w:t>Содержание курса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b/>
          <w:bCs/>
          <w:color w:val="000000"/>
          <w:lang w:eastAsia="ru-RU"/>
        </w:rPr>
        <w:t xml:space="preserve">Круг произведений, рассматриваемых в курсе </w:t>
      </w:r>
      <w:r>
        <w:rPr>
          <w:b/>
          <w:bCs/>
          <w:color w:val="000000"/>
          <w:lang w:eastAsia="ru-RU"/>
        </w:rPr>
        <w:t>дополнительного образования</w:t>
      </w:r>
      <w:r w:rsidRPr="00E4144B">
        <w:rPr>
          <w:b/>
          <w:bCs/>
          <w:color w:val="000000"/>
          <w:lang w:eastAsia="ru-RU"/>
        </w:rPr>
        <w:t xml:space="preserve"> «Театр»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b/>
          <w:bCs/>
          <w:color w:val="000000"/>
          <w:lang w:eastAsia="ru-RU"/>
        </w:rPr>
        <w:t>3 класс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t>В. Драгунский. «Где это видано, где это слыхано…»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t>Русская народная сказка. «По щучьему веленью»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t>М. Горький. «</w:t>
      </w:r>
      <w:proofErr w:type="spellStart"/>
      <w:r w:rsidRPr="00E4144B">
        <w:rPr>
          <w:color w:val="000000"/>
          <w:lang w:eastAsia="ru-RU"/>
        </w:rPr>
        <w:t>Воробьишко</w:t>
      </w:r>
      <w:proofErr w:type="spellEnd"/>
      <w:r w:rsidRPr="00E4144B">
        <w:rPr>
          <w:color w:val="000000"/>
          <w:lang w:eastAsia="ru-RU"/>
        </w:rPr>
        <w:t>»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t>И. Крылов. «Квартет»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t>С. Михалков. «Упрямый козлёнок»</w:t>
      </w:r>
    </w:p>
    <w:tbl>
      <w:tblPr>
        <w:tblpPr w:leftFromText="180" w:rightFromText="180" w:vertAnchor="text" w:horzAnchor="margin" w:tblpXSpec="center" w:tblpY="-811"/>
        <w:tblW w:w="108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0"/>
        <w:gridCol w:w="6764"/>
        <w:gridCol w:w="1727"/>
        <w:gridCol w:w="1449"/>
      </w:tblGrid>
      <w:tr w:rsidR="00176ED3" w:rsidRPr="00E4144B" w:rsidTr="00176ED3"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D3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b/>
                <w:bCs/>
                <w:color w:val="000000"/>
                <w:lang w:eastAsia="ru-RU"/>
              </w:rPr>
              <w:t>Содержание темы</w:t>
            </w:r>
          </w:p>
          <w:p w:rsidR="00E4144B" w:rsidRPr="00E4144B" w:rsidRDefault="00480A94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№ </w:t>
            </w:r>
            <w:proofErr w:type="spellStart"/>
            <w:proofErr w:type="gramStart"/>
            <w:r w:rsidRPr="00E4144B">
              <w:rPr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E4144B">
              <w:rPr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E4144B">
              <w:rPr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</w:tr>
      <w:tr w:rsidR="00176ED3" w:rsidRPr="00E4144B" w:rsidTr="00176ED3"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1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Вводное занятие по курсу. Знакомство с содержанием учебника для 3 класса по литературному чтению, рубрикой «Наш театр»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D3" w:rsidRPr="00E4144B" w:rsidRDefault="00176ED3" w:rsidP="00176ED3">
            <w:pPr>
              <w:spacing w:after="150"/>
              <w:rPr>
                <w:color w:val="000000"/>
                <w:lang w:eastAsia="ru-RU"/>
              </w:rPr>
            </w:pPr>
            <w:r w:rsidRPr="00E4144B">
              <w:rPr>
                <w:b/>
                <w:bCs/>
                <w:color w:val="000000"/>
                <w:lang w:eastAsia="ru-RU"/>
              </w:rPr>
              <w:t>Теория</w:t>
            </w:r>
          </w:p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rPr>
                <w:color w:val="000000"/>
                <w:lang w:eastAsia="ru-RU"/>
              </w:rPr>
            </w:pPr>
            <w:r w:rsidRPr="00E4144B">
              <w:rPr>
                <w:b/>
                <w:bCs/>
                <w:color w:val="000000"/>
                <w:lang w:eastAsia="ru-RU"/>
              </w:rPr>
              <w:t>практика</w:t>
            </w:r>
          </w:p>
        </w:tc>
      </w:tr>
      <w:tr w:rsidR="00176ED3" w:rsidRPr="00E4144B" w:rsidTr="00176ED3"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2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История возникновения театра. Первые зрелищные мероприятия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</w:tr>
      <w:tr w:rsidR="00176ED3" w:rsidRPr="00E4144B" w:rsidTr="00176ED3"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3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История современного театра. Детские театры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</w:tr>
      <w:tr w:rsidR="00176ED3" w:rsidRPr="00E4144B" w:rsidTr="00176ED3"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4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Кукольный театр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</w:tr>
      <w:tr w:rsidR="00176ED3" w:rsidRPr="00E4144B" w:rsidTr="00176ED3"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5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Изготовление пальчиковых кукол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</w:tr>
      <w:tr w:rsidR="00176ED3" w:rsidRPr="00E4144B" w:rsidTr="00176ED3"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6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Цирк — зрелищный театр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</w:tr>
      <w:tr w:rsidR="00176ED3" w:rsidRPr="00E4144B" w:rsidTr="00176ED3"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7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Устройство зрительного зала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</w:tr>
      <w:tr w:rsidR="00176ED3" w:rsidRPr="00E4144B" w:rsidTr="00176ED3"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8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Чтение произведения В. Драгунского «Где это видано, где это слыхано». Герои произведения. Отбор выразительных средств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</w:tr>
      <w:tr w:rsidR="00176ED3" w:rsidRPr="00E4144B" w:rsidTr="00176ED3"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9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 xml:space="preserve">Подготовка декораций к </w:t>
            </w:r>
            <w:proofErr w:type="spellStart"/>
            <w:r w:rsidRPr="00E4144B">
              <w:rPr>
                <w:color w:val="000000"/>
                <w:lang w:eastAsia="ru-RU"/>
              </w:rPr>
              <w:t>инсценированию</w:t>
            </w:r>
            <w:proofErr w:type="spellEnd"/>
            <w:r w:rsidRPr="00E4144B">
              <w:rPr>
                <w:color w:val="000000"/>
                <w:lang w:eastAsia="ru-RU"/>
              </w:rPr>
              <w:t xml:space="preserve"> произведения В. Драгунского «Где это видано, где это слыхано»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</w:tr>
      <w:tr w:rsidR="00176ED3" w:rsidRPr="00E4144B" w:rsidTr="00176ED3"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10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rPr>
                <w:color w:val="000000"/>
                <w:lang w:eastAsia="ru-RU"/>
              </w:rPr>
            </w:pPr>
            <w:proofErr w:type="spellStart"/>
            <w:r w:rsidRPr="00E4144B">
              <w:rPr>
                <w:color w:val="000000"/>
                <w:lang w:eastAsia="ru-RU"/>
              </w:rPr>
              <w:t>Инсценирование</w:t>
            </w:r>
            <w:proofErr w:type="spellEnd"/>
            <w:r w:rsidRPr="00E4144B">
              <w:rPr>
                <w:color w:val="000000"/>
                <w:lang w:eastAsia="ru-RU"/>
              </w:rPr>
              <w:t xml:space="preserve"> произведения В. Драгунского «Где это видано, где это слыхано». Театральная игра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</w:tr>
      <w:tr w:rsidR="00176ED3" w:rsidRPr="00E4144B" w:rsidTr="00176ED3"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11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Театральная афиша. Театральная программка. Театральный билет. Спектакль «Где это видано, где это слыхано»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</w:tr>
      <w:tr w:rsidR="00176ED3" w:rsidRPr="00E4144B" w:rsidTr="00176ED3"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12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</w:tr>
      <w:tr w:rsidR="00176ED3" w:rsidRPr="00E4144B" w:rsidTr="00176ED3"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13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Аннотация. Создание аннотации на просмотренный спектакль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</w:tr>
      <w:tr w:rsidR="00176ED3" w:rsidRPr="00E4144B" w:rsidTr="00176ED3"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14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Чтение произведения «По щучьему велению» (русская народная сказка). Герои произведения. Отбор выразительных средств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</w:tr>
      <w:tr w:rsidR="00176ED3" w:rsidRPr="00E4144B" w:rsidTr="00176ED3"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15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 xml:space="preserve">Подготовка декораций к </w:t>
            </w:r>
            <w:proofErr w:type="spellStart"/>
            <w:r w:rsidRPr="00E4144B">
              <w:rPr>
                <w:color w:val="000000"/>
                <w:lang w:eastAsia="ru-RU"/>
              </w:rPr>
              <w:t>инсценированию</w:t>
            </w:r>
            <w:proofErr w:type="spellEnd"/>
            <w:r w:rsidRPr="00E4144B">
              <w:rPr>
                <w:color w:val="000000"/>
                <w:lang w:eastAsia="ru-RU"/>
              </w:rPr>
              <w:t xml:space="preserve"> произведения «По щучьему велению» (русская народная сказка)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</w:tr>
      <w:tr w:rsidR="00176ED3" w:rsidRPr="00E4144B" w:rsidTr="00176ED3"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16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rPr>
                <w:color w:val="000000"/>
                <w:lang w:eastAsia="ru-RU"/>
              </w:rPr>
            </w:pPr>
            <w:proofErr w:type="spellStart"/>
            <w:r w:rsidRPr="00E4144B">
              <w:rPr>
                <w:color w:val="000000"/>
                <w:lang w:eastAsia="ru-RU"/>
              </w:rPr>
              <w:t>Инсценирование</w:t>
            </w:r>
            <w:proofErr w:type="spellEnd"/>
            <w:r w:rsidRPr="00E4144B">
              <w:rPr>
                <w:color w:val="000000"/>
                <w:lang w:eastAsia="ru-RU"/>
              </w:rPr>
              <w:t xml:space="preserve"> произведения «По щучьему велению» (русская народная сказка). Театральная игра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</w:tr>
      <w:tr w:rsidR="00176ED3" w:rsidRPr="00E4144B" w:rsidTr="00176ED3"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17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 xml:space="preserve">Театральная афиша. Театральная программка. Театральный билет. Спектакль «По щучьему </w:t>
            </w:r>
            <w:r w:rsidRPr="00E4144B">
              <w:rPr>
                <w:color w:val="000000"/>
                <w:lang w:eastAsia="ru-RU"/>
              </w:rPr>
              <w:lastRenderedPageBreak/>
              <w:t>велению»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</w:tr>
      <w:tr w:rsidR="00176ED3" w:rsidRPr="00E4144B" w:rsidTr="00176ED3"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</w:tr>
      <w:tr w:rsidR="00176ED3" w:rsidRPr="00E4144B" w:rsidTr="00176ED3"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19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Аннотация. Создание аннотации на просмотренный спектакль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</w:tr>
      <w:tr w:rsidR="00176ED3" w:rsidRPr="00E4144B" w:rsidTr="00176ED3"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20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Чтение произведения М. Горького «</w:t>
            </w:r>
            <w:proofErr w:type="spellStart"/>
            <w:r w:rsidRPr="00E4144B">
              <w:rPr>
                <w:color w:val="000000"/>
                <w:lang w:eastAsia="ru-RU"/>
              </w:rPr>
              <w:t>Воробьишко</w:t>
            </w:r>
            <w:proofErr w:type="spellEnd"/>
            <w:r w:rsidRPr="00E4144B">
              <w:rPr>
                <w:color w:val="000000"/>
                <w:lang w:eastAsia="ru-RU"/>
              </w:rPr>
              <w:t>». Герои произведения. Отбор выразительных средств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</w:tr>
      <w:tr w:rsidR="00176ED3" w:rsidRPr="00E4144B" w:rsidTr="00176ED3">
        <w:trPr>
          <w:trHeight w:val="105"/>
        </w:trPr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D3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21</w:t>
            </w:r>
          </w:p>
          <w:p w:rsidR="00E4144B" w:rsidRPr="00E4144B" w:rsidRDefault="00480A94" w:rsidP="00176ED3">
            <w:pPr>
              <w:spacing w:after="150" w:line="105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 w:line="105" w:lineRule="atLeast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 xml:space="preserve">Подготовка декораций к </w:t>
            </w:r>
            <w:proofErr w:type="spellStart"/>
            <w:r w:rsidRPr="00E4144B">
              <w:rPr>
                <w:color w:val="000000"/>
                <w:lang w:eastAsia="ru-RU"/>
              </w:rPr>
              <w:t>инсценированию</w:t>
            </w:r>
            <w:proofErr w:type="spellEnd"/>
            <w:r w:rsidRPr="00E4144B">
              <w:rPr>
                <w:color w:val="000000"/>
                <w:lang w:eastAsia="ru-RU"/>
              </w:rPr>
              <w:t xml:space="preserve"> произведения М. Горького «</w:t>
            </w:r>
            <w:proofErr w:type="spellStart"/>
            <w:r w:rsidRPr="00E4144B">
              <w:rPr>
                <w:color w:val="000000"/>
                <w:lang w:eastAsia="ru-RU"/>
              </w:rPr>
              <w:t>Воробьишко</w:t>
            </w:r>
            <w:proofErr w:type="spellEnd"/>
            <w:r w:rsidRPr="00E4144B">
              <w:rPr>
                <w:color w:val="000000"/>
                <w:lang w:eastAsia="ru-RU"/>
              </w:rPr>
              <w:t>»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 w:line="105" w:lineRule="atLeast"/>
              <w:jc w:val="center"/>
              <w:rPr>
                <w:color w:val="000000"/>
                <w:lang w:eastAsia="ru-RU"/>
              </w:rPr>
            </w:pPr>
          </w:p>
        </w:tc>
      </w:tr>
      <w:tr w:rsidR="00176ED3" w:rsidRPr="00E4144B" w:rsidTr="00176ED3">
        <w:trPr>
          <w:trHeight w:val="450"/>
        </w:trPr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22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rPr>
                <w:color w:val="000000"/>
                <w:lang w:eastAsia="ru-RU"/>
              </w:rPr>
            </w:pPr>
            <w:proofErr w:type="spellStart"/>
            <w:r w:rsidRPr="00E4144B">
              <w:rPr>
                <w:color w:val="000000"/>
                <w:lang w:eastAsia="ru-RU"/>
              </w:rPr>
              <w:t>Инсценирование</w:t>
            </w:r>
            <w:proofErr w:type="spellEnd"/>
            <w:r w:rsidRPr="00E4144B">
              <w:rPr>
                <w:color w:val="000000"/>
                <w:lang w:eastAsia="ru-RU"/>
              </w:rPr>
              <w:t xml:space="preserve"> произведения М. Драгунского «</w:t>
            </w:r>
            <w:proofErr w:type="spellStart"/>
            <w:r w:rsidRPr="00E4144B">
              <w:rPr>
                <w:color w:val="000000"/>
                <w:lang w:eastAsia="ru-RU"/>
              </w:rPr>
              <w:t>Воробьишко</w:t>
            </w:r>
            <w:proofErr w:type="spellEnd"/>
            <w:r w:rsidRPr="00E4144B">
              <w:rPr>
                <w:color w:val="000000"/>
                <w:lang w:eastAsia="ru-RU"/>
              </w:rPr>
              <w:t>». Театральная игра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</w:tr>
      <w:tr w:rsidR="00176ED3" w:rsidRPr="00E4144B" w:rsidTr="00176ED3"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23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Театральная афиша. Театральная программка. Театральный билет. Спектакль «</w:t>
            </w:r>
            <w:proofErr w:type="spellStart"/>
            <w:r w:rsidRPr="00E4144B">
              <w:rPr>
                <w:color w:val="000000"/>
                <w:lang w:eastAsia="ru-RU"/>
              </w:rPr>
              <w:t>Воробьишко</w:t>
            </w:r>
            <w:proofErr w:type="spellEnd"/>
            <w:r w:rsidRPr="00E4144B">
              <w:rPr>
                <w:color w:val="000000"/>
                <w:lang w:eastAsia="ru-RU"/>
              </w:rPr>
              <w:t>»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</w:tr>
      <w:tr w:rsidR="00176ED3" w:rsidRPr="00E4144B" w:rsidTr="00176ED3"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24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</w:tr>
      <w:tr w:rsidR="00176ED3" w:rsidRPr="00E4144B" w:rsidTr="00176ED3"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25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Аннотация. Создание аннотации на просмотренный спектакль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</w:tr>
      <w:tr w:rsidR="00176ED3" w:rsidRPr="00E4144B" w:rsidTr="00176ED3"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26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Чтение произведения И. Крылова «Квартет». Герои произведения. Отбор выразительных средств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</w:tr>
      <w:tr w:rsidR="00176ED3" w:rsidRPr="00E4144B" w:rsidTr="00176ED3"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27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 xml:space="preserve">Подготовка декораций к </w:t>
            </w:r>
            <w:proofErr w:type="spellStart"/>
            <w:r w:rsidRPr="00E4144B">
              <w:rPr>
                <w:color w:val="000000"/>
                <w:lang w:eastAsia="ru-RU"/>
              </w:rPr>
              <w:t>инсценированию</w:t>
            </w:r>
            <w:proofErr w:type="spellEnd"/>
            <w:r w:rsidRPr="00E4144B">
              <w:rPr>
                <w:color w:val="000000"/>
                <w:lang w:eastAsia="ru-RU"/>
              </w:rPr>
              <w:t xml:space="preserve"> произведения И. Крылова «Квартет»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</w:tr>
      <w:tr w:rsidR="00176ED3" w:rsidRPr="00E4144B" w:rsidTr="00176ED3"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28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rPr>
                <w:color w:val="000000"/>
                <w:lang w:eastAsia="ru-RU"/>
              </w:rPr>
            </w:pPr>
            <w:proofErr w:type="spellStart"/>
            <w:r w:rsidRPr="00E4144B">
              <w:rPr>
                <w:color w:val="000000"/>
                <w:lang w:eastAsia="ru-RU"/>
              </w:rPr>
              <w:t>Инсценирование</w:t>
            </w:r>
            <w:proofErr w:type="spellEnd"/>
            <w:r w:rsidRPr="00E4144B">
              <w:rPr>
                <w:color w:val="000000"/>
                <w:lang w:eastAsia="ru-RU"/>
              </w:rPr>
              <w:t xml:space="preserve"> произведения И. Крылова «Квартет». Театральная игра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</w:tr>
      <w:tr w:rsidR="00176ED3" w:rsidRPr="00E4144B" w:rsidTr="00176ED3"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29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Театральная афиша. Театральная программка. Театральный билет. Спектакль «Квартет»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</w:tr>
      <w:tr w:rsidR="00176ED3" w:rsidRPr="00E4144B" w:rsidTr="00176ED3"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30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Чтение произведения С. Михалкова «Упрямый козлёнок». Герои произведения. Отбор выразительных средств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</w:tr>
      <w:tr w:rsidR="00176ED3" w:rsidRPr="00E4144B" w:rsidTr="00176ED3"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31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 xml:space="preserve">Подготовка декораций к </w:t>
            </w:r>
            <w:proofErr w:type="spellStart"/>
            <w:r w:rsidRPr="00E4144B">
              <w:rPr>
                <w:color w:val="000000"/>
                <w:lang w:eastAsia="ru-RU"/>
              </w:rPr>
              <w:t>инсценированию</w:t>
            </w:r>
            <w:proofErr w:type="spellEnd"/>
            <w:r w:rsidRPr="00E4144B">
              <w:rPr>
                <w:color w:val="000000"/>
                <w:lang w:eastAsia="ru-RU"/>
              </w:rPr>
              <w:t xml:space="preserve"> произведения С. Михалкова «Упрямый козлёнок»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</w:tr>
      <w:tr w:rsidR="00176ED3" w:rsidRPr="00E4144B" w:rsidTr="00176ED3"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32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rPr>
                <w:color w:val="000000"/>
                <w:lang w:eastAsia="ru-RU"/>
              </w:rPr>
            </w:pPr>
            <w:proofErr w:type="spellStart"/>
            <w:r w:rsidRPr="00E4144B">
              <w:rPr>
                <w:color w:val="000000"/>
                <w:lang w:eastAsia="ru-RU"/>
              </w:rPr>
              <w:t>Инсценирование</w:t>
            </w:r>
            <w:proofErr w:type="spellEnd"/>
            <w:r w:rsidRPr="00E4144B">
              <w:rPr>
                <w:color w:val="000000"/>
                <w:lang w:eastAsia="ru-RU"/>
              </w:rPr>
              <w:t xml:space="preserve"> произведения С. Михалкова «Упрямый козлёнок». Театральная игра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</w:tr>
      <w:tr w:rsidR="00176ED3" w:rsidRPr="00E4144B" w:rsidTr="00176ED3"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33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Театральная афиша. Театральная программка. Театральный билет. Спектакль «Упрямый козлёнок»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</w:tr>
      <w:tr w:rsidR="00176ED3" w:rsidRPr="00E4144B" w:rsidTr="00176ED3"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>34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t xml:space="preserve">Подведение итогов. Создание летописи </w:t>
            </w:r>
            <w:r w:rsidRPr="00E4144B">
              <w:rPr>
                <w:color w:val="000000"/>
                <w:lang w:eastAsia="ru-RU"/>
              </w:rPr>
              <w:lastRenderedPageBreak/>
              <w:t>разыгрываемого произведения. Интервью. Аннотация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</w:tr>
      <w:tr w:rsidR="00176ED3" w:rsidRPr="00E4144B" w:rsidTr="00176ED3"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176ED3" w:rsidP="00176ED3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E4144B">
              <w:rPr>
                <w:color w:val="000000"/>
                <w:lang w:eastAsia="ru-RU"/>
              </w:rPr>
              <w:lastRenderedPageBreak/>
              <w:t>Итого</w:t>
            </w:r>
          </w:p>
        </w:tc>
        <w:tc>
          <w:tcPr>
            <w:tcW w:w="6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44B" w:rsidRPr="00E4144B" w:rsidRDefault="00480A94" w:rsidP="00176ED3">
            <w:pPr>
              <w:spacing w:after="150"/>
              <w:rPr>
                <w:color w:val="000000"/>
                <w:lang w:eastAsia="ru-RU"/>
              </w:rPr>
            </w:pPr>
          </w:p>
        </w:tc>
      </w:tr>
    </w:tbl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b/>
          <w:bCs/>
          <w:color w:val="000000"/>
          <w:lang w:eastAsia="ru-RU"/>
        </w:rPr>
        <w:t>Театральная игра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t>Ориентировка в пространстве, создание диалога с партнёром на заданную тему; приёмы запоминания ролей в спектакле; интерес к сценическому искусству; развитие дикции.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b/>
          <w:bCs/>
          <w:color w:val="000000"/>
          <w:lang w:eastAsia="ru-RU"/>
        </w:rPr>
        <w:t>Ритмопластика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t>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телодвижений; обретение ощущения гармонии своего тела с окружающим миром.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b/>
          <w:bCs/>
          <w:color w:val="000000"/>
          <w:lang w:eastAsia="ru-RU"/>
        </w:rPr>
        <w:t>Культура и техника речи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t>Игры и упражнения, направленные на развитие дыхания и свободы речевого аппарата.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b/>
          <w:bCs/>
          <w:color w:val="000000"/>
          <w:lang w:eastAsia="ru-RU"/>
        </w:rPr>
        <w:t>Основы театральной культуры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t>Знакомство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актёрского мастерства; культура зрителя).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b/>
          <w:bCs/>
          <w:color w:val="000000"/>
          <w:lang w:eastAsia="ru-RU"/>
        </w:rPr>
        <w:t>Работа над спектаклем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t>Знакомство с художественным произведением, которое предстоит разыграть. Сочинение собственных этюдов. Разыгрывание спектаклей с использованием средств выразительности.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b/>
          <w:bCs/>
          <w:color w:val="000000"/>
          <w:lang w:eastAsia="ru-RU"/>
        </w:rPr>
        <w:t>Формы фиксации и оценивания результатов по курсу внеурочной деятельности «Театр»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t>• участие в праздниках со спектаклями;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t>• оформление газеты «Наш театр» за текущий год;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t>• летопись творческого объединения «Театр» (видео-, фотоматериалы);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t>• отзывы о спектаклях, художественных номерах, выставках, экскурсиях; детские рисунки и высказывания детей о спектаклях.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</w:p>
    <w:p w:rsidR="00176ED3" w:rsidRPr="00E4144B" w:rsidRDefault="00176ED3" w:rsidP="00D94AC4">
      <w:pPr>
        <w:shd w:val="clear" w:color="auto" w:fill="FFFFFF"/>
        <w:spacing w:after="150"/>
        <w:rPr>
          <w:color w:val="000000"/>
          <w:lang w:eastAsia="ru-RU"/>
        </w:rPr>
      </w:pP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</w:p>
    <w:p w:rsidR="00176ED3" w:rsidRPr="00E4144B" w:rsidRDefault="00176ED3" w:rsidP="00176ED3">
      <w:pPr>
        <w:shd w:val="clear" w:color="auto" w:fill="FFFFFF"/>
        <w:spacing w:after="150"/>
        <w:jc w:val="center"/>
        <w:rPr>
          <w:color w:val="000000"/>
          <w:lang w:eastAsia="ru-RU"/>
        </w:rPr>
      </w:pPr>
    </w:p>
    <w:p w:rsidR="00176ED3" w:rsidRPr="00E4144B" w:rsidRDefault="00176ED3" w:rsidP="00176ED3">
      <w:pPr>
        <w:shd w:val="clear" w:color="auto" w:fill="FFFFFF"/>
        <w:spacing w:after="150"/>
        <w:jc w:val="center"/>
        <w:rPr>
          <w:color w:val="000000"/>
          <w:lang w:eastAsia="ru-RU"/>
        </w:rPr>
      </w:pP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b/>
          <w:bCs/>
          <w:color w:val="000000"/>
          <w:lang w:eastAsia="ru-RU"/>
        </w:rPr>
        <w:t>Литература: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proofErr w:type="spellStart"/>
      <w:r w:rsidRPr="00E4144B">
        <w:rPr>
          <w:color w:val="000000"/>
          <w:lang w:eastAsia="ru-RU"/>
        </w:rPr>
        <w:t>Алянский</w:t>
      </w:r>
      <w:proofErr w:type="spellEnd"/>
      <w:r w:rsidRPr="00E4144B">
        <w:rPr>
          <w:color w:val="000000"/>
          <w:lang w:eastAsia="ru-RU"/>
        </w:rPr>
        <w:t xml:space="preserve"> Ю.Л. Азбука театра / Ю.Л. </w:t>
      </w:r>
      <w:proofErr w:type="spellStart"/>
      <w:r w:rsidRPr="00E4144B">
        <w:rPr>
          <w:color w:val="000000"/>
          <w:lang w:eastAsia="ru-RU"/>
        </w:rPr>
        <w:t>Алянский</w:t>
      </w:r>
      <w:proofErr w:type="spellEnd"/>
      <w:r w:rsidRPr="00E4144B">
        <w:rPr>
          <w:color w:val="000000"/>
          <w:lang w:eastAsia="ru-RU"/>
        </w:rPr>
        <w:t>. — М.: АРКТИ, 1998.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proofErr w:type="spellStart"/>
      <w:r w:rsidRPr="00E4144B">
        <w:rPr>
          <w:color w:val="000000"/>
          <w:lang w:eastAsia="ru-RU"/>
        </w:rPr>
        <w:t>Барышева</w:t>
      </w:r>
      <w:proofErr w:type="spellEnd"/>
      <w:r w:rsidRPr="00E4144B">
        <w:rPr>
          <w:color w:val="000000"/>
          <w:lang w:eastAsia="ru-RU"/>
        </w:rPr>
        <w:t xml:space="preserve"> Т.А. </w:t>
      </w:r>
      <w:proofErr w:type="spellStart"/>
      <w:r w:rsidRPr="00E4144B">
        <w:rPr>
          <w:color w:val="000000"/>
          <w:lang w:eastAsia="ru-RU"/>
        </w:rPr>
        <w:t>Эмпатия</w:t>
      </w:r>
      <w:proofErr w:type="spellEnd"/>
      <w:r w:rsidRPr="00E4144B">
        <w:rPr>
          <w:color w:val="000000"/>
          <w:lang w:eastAsia="ru-RU"/>
        </w:rPr>
        <w:t xml:space="preserve"> и восприятие музыки. Взаимодействие иску</w:t>
      </w:r>
      <w:proofErr w:type="gramStart"/>
      <w:r w:rsidRPr="00E4144B">
        <w:rPr>
          <w:color w:val="000000"/>
          <w:lang w:eastAsia="ru-RU"/>
        </w:rPr>
        <w:t>сств в п</w:t>
      </w:r>
      <w:proofErr w:type="gramEnd"/>
      <w:r w:rsidRPr="00E4144B">
        <w:rPr>
          <w:color w:val="000000"/>
          <w:lang w:eastAsia="ru-RU"/>
        </w:rPr>
        <w:t xml:space="preserve">едагогическом процессе / Т.А. </w:t>
      </w:r>
      <w:proofErr w:type="spellStart"/>
      <w:r w:rsidRPr="00E4144B">
        <w:rPr>
          <w:color w:val="000000"/>
          <w:lang w:eastAsia="ru-RU"/>
        </w:rPr>
        <w:t>Барышева</w:t>
      </w:r>
      <w:proofErr w:type="spellEnd"/>
      <w:r w:rsidRPr="00E4144B">
        <w:rPr>
          <w:color w:val="000000"/>
          <w:lang w:eastAsia="ru-RU"/>
        </w:rPr>
        <w:t xml:space="preserve">. — М.: </w:t>
      </w:r>
      <w:proofErr w:type="spellStart"/>
      <w:r w:rsidRPr="00E4144B">
        <w:rPr>
          <w:color w:val="000000"/>
          <w:lang w:eastAsia="ru-RU"/>
        </w:rPr>
        <w:t>Инфа</w:t>
      </w:r>
      <w:proofErr w:type="spellEnd"/>
      <w:r w:rsidRPr="00E4144B">
        <w:rPr>
          <w:color w:val="000000"/>
          <w:lang w:eastAsia="ru-RU"/>
        </w:rPr>
        <w:t>, 2000.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proofErr w:type="spellStart"/>
      <w:r w:rsidRPr="00E4144B">
        <w:rPr>
          <w:color w:val="000000"/>
          <w:lang w:eastAsia="ru-RU"/>
        </w:rPr>
        <w:t>Выготский</w:t>
      </w:r>
      <w:proofErr w:type="spellEnd"/>
      <w:r w:rsidRPr="00E4144B">
        <w:rPr>
          <w:color w:val="000000"/>
          <w:lang w:eastAsia="ru-RU"/>
        </w:rPr>
        <w:t xml:space="preserve"> Л.С. Воображение и творчество в детском возрасте / Л.С. </w:t>
      </w:r>
      <w:proofErr w:type="spellStart"/>
      <w:r w:rsidRPr="00E4144B">
        <w:rPr>
          <w:color w:val="000000"/>
          <w:lang w:eastAsia="ru-RU"/>
        </w:rPr>
        <w:t>Выготский</w:t>
      </w:r>
      <w:proofErr w:type="spellEnd"/>
      <w:r w:rsidRPr="00E4144B">
        <w:rPr>
          <w:color w:val="000000"/>
          <w:lang w:eastAsia="ru-RU"/>
        </w:rPr>
        <w:t>. — М., 1991.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t>Давыдов В.Г. От детских игр к творческим играм и драматизациям // Театр и образование: Сб. научных трудов / В.Г. Давыдов. — М., 1992.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proofErr w:type="spellStart"/>
      <w:r w:rsidRPr="00E4144B">
        <w:rPr>
          <w:color w:val="000000"/>
          <w:lang w:eastAsia="ru-RU"/>
        </w:rPr>
        <w:t>Доронова</w:t>
      </w:r>
      <w:proofErr w:type="spellEnd"/>
      <w:r w:rsidRPr="00E4144B">
        <w:rPr>
          <w:color w:val="000000"/>
          <w:lang w:eastAsia="ru-RU"/>
        </w:rPr>
        <w:t xml:space="preserve"> Т.Н. Развитие детей в театрализованной деятельности / Т.Н. </w:t>
      </w:r>
      <w:proofErr w:type="spellStart"/>
      <w:r w:rsidRPr="00E4144B">
        <w:rPr>
          <w:color w:val="000000"/>
          <w:lang w:eastAsia="ru-RU"/>
        </w:rPr>
        <w:t>Доронова</w:t>
      </w:r>
      <w:proofErr w:type="spellEnd"/>
      <w:r w:rsidRPr="00E4144B">
        <w:rPr>
          <w:color w:val="000000"/>
          <w:lang w:eastAsia="ru-RU"/>
        </w:rPr>
        <w:t>. — М.: Просвещение, 1998.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proofErr w:type="spellStart"/>
      <w:r w:rsidRPr="00E4144B">
        <w:rPr>
          <w:color w:val="000000"/>
          <w:lang w:eastAsia="ru-RU"/>
        </w:rPr>
        <w:t>Дорфман</w:t>
      </w:r>
      <w:proofErr w:type="spellEnd"/>
      <w:r w:rsidRPr="00E4144B">
        <w:rPr>
          <w:color w:val="000000"/>
          <w:lang w:eastAsia="ru-RU"/>
        </w:rPr>
        <w:t xml:space="preserve"> Л. Эмоции в искусстве / Л. </w:t>
      </w:r>
      <w:proofErr w:type="spellStart"/>
      <w:r w:rsidRPr="00E4144B">
        <w:rPr>
          <w:color w:val="000000"/>
          <w:lang w:eastAsia="ru-RU"/>
        </w:rPr>
        <w:t>Дорфман</w:t>
      </w:r>
      <w:proofErr w:type="spellEnd"/>
      <w:r w:rsidRPr="00E4144B">
        <w:rPr>
          <w:color w:val="000000"/>
          <w:lang w:eastAsia="ru-RU"/>
        </w:rPr>
        <w:t>. — М.: Педагогическое общество России, 2002.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t>Зарубина В.Е. Куклы / В.Е. Зарубина. — М.: ТЦ «Сфера», 2001.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t>Кард В. Сказки из пластилина / В. Кард, С. Петров. — СПб, 1997.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t>Козлянинова И.П. Речевой голос и его воспитание / И.П. Козлянинова, Э.М. </w:t>
      </w:r>
      <w:proofErr w:type="spellStart"/>
      <w:r w:rsidRPr="00E4144B">
        <w:rPr>
          <w:color w:val="000000"/>
          <w:lang w:eastAsia="ru-RU"/>
        </w:rPr>
        <w:t>Чарели</w:t>
      </w:r>
      <w:proofErr w:type="spellEnd"/>
      <w:r w:rsidRPr="00E4144B">
        <w:rPr>
          <w:color w:val="000000"/>
          <w:lang w:eastAsia="ru-RU"/>
        </w:rPr>
        <w:t>. — М.: Просвещение, 1985.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proofErr w:type="spellStart"/>
      <w:r w:rsidRPr="00E4144B">
        <w:rPr>
          <w:color w:val="000000"/>
          <w:lang w:eastAsia="ru-RU"/>
        </w:rPr>
        <w:t>Немеровский</w:t>
      </w:r>
      <w:proofErr w:type="spellEnd"/>
      <w:r w:rsidRPr="00E4144B">
        <w:rPr>
          <w:color w:val="000000"/>
          <w:lang w:eastAsia="ru-RU"/>
        </w:rPr>
        <w:t xml:space="preserve"> А.П. Пластическая выразительность актёра / А.П. </w:t>
      </w:r>
      <w:proofErr w:type="spellStart"/>
      <w:r w:rsidRPr="00E4144B">
        <w:rPr>
          <w:color w:val="000000"/>
          <w:lang w:eastAsia="ru-RU"/>
        </w:rPr>
        <w:t>Немеровский</w:t>
      </w:r>
      <w:proofErr w:type="spellEnd"/>
      <w:r w:rsidRPr="00E4144B">
        <w:rPr>
          <w:color w:val="000000"/>
          <w:lang w:eastAsia="ru-RU"/>
        </w:rPr>
        <w:t>. — М.: Просвещение, 1976.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proofErr w:type="spellStart"/>
      <w:r w:rsidRPr="00E4144B">
        <w:rPr>
          <w:color w:val="000000"/>
          <w:lang w:eastAsia="ru-RU"/>
        </w:rPr>
        <w:t>Родари</w:t>
      </w:r>
      <w:proofErr w:type="spellEnd"/>
      <w:r w:rsidRPr="00E4144B">
        <w:rPr>
          <w:color w:val="000000"/>
          <w:lang w:eastAsia="ru-RU"/>
        </w:rPr>
        <w:t xml:space="preserve"> Дж. Грамматика фантазии. Введение в искусство придумывания историй / </w:t>
      </w:r>
      <w:proofErr w:type="gramStart"/>
      <w:r w:rsidRPr="00E4144B">
        <w:rPr>
          <w:color w:val="000000"/>
          <w:lang w:eastAsia="ru-RU"/>
        </w:rPr>
        <w:t>Дж</w:t>
      </w:r>
      <w:proofErr w:type="gramEnd"/>
      <w:r w:rsidRPr="00E4144B">
        <w:rPr>
          <w:color w:val="000000"/>
          <w:lang w:eastAsia="ru-RU"/>
        </w:rPr>
        <w:t xml:space="preserve">. </w:t>
      </w:r>
      <w:proofErr w:type="spellStart"/>
      <w:r w:rsidRPr="00E4144B">
        <w:rPr>
          <w:color w:val="000000"/>
          <w:lang w:eastAsia="ru-RU"/>
        </w:rPr>
        <w:t>Родари</w:t>
      </w:r>
      <w:proofErr w:type="spellEnd"/>
      <w:r w:rsidRPr="00E4144B">
        <w:rPr>
          <w:color w:val="000000"/>
          <w:lang w:eastAsia="ru-RU"/>
        </w:rPr>
        <w:t>. — М., 1978.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t>Симановский А.Э. Развитие творческого мышления детей / А.Э. Симановский. — Ярославль</w:t>
      </w:r>
      <w:proofErr w:type="gramStart"/>
      <w:r w:rsidRPr="00E4144B">
        <w:rPr>
          <w:color w:val="000000"/>
          <w:lang w:eastAsia="ru-RU"/>
        </w:rPr>
        <w:t xml:space="preserve"> :</w:t>
      </w:r>
      <w:proofErr w:type="gramEnd"/>
      <w:r w:rsidRPr="00E4144B">
        <w:rPr>
          <w:color w:val="000000"/>
          <w:lang w:eastAsia="ru-RU"/>
        </w:rPr>
        <w:t xml:space="preserve"> «Академия развития», 1996.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t xml:space="preserve">Чистякова М.И. </w:t>
      </w:r>
      <w:proofErr w:type="spellStart"/>
      <w:r w:rsidRPr="00E4144B">
        <w:rPr>
          <w:color w:val="000000"/>
          <w:lang w:eastAsia="ru-RU"/>
        </w:rPr>
        <w:t>Психогимнастика</w:t>
      </w:r>
      <w:proofErr w:type="spellEnd"/>
      <w:r w:rsidRPr="00E4144B">
        <w:rPr>
          <w:color w:val="000000"/>
          <w:lang w:eastAsia="ru-RU"/>
        </w:rPr>
        <w:t xml:space="preserve"> / М.И. Чистякова. — М.: Просвещение, 1995.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  <w:r w:rsidRPr="00E4144B">
        <w:rPr>
          <w:color w:val="000000"/>
          <w:lang w:eastAsia="ru-RU"/>
        </w:rPr>
        <w:t>Чурилова Э.Г. Методика и организация театрализованной деятельности дошкольников и младших школьников. Программа и репертуар / Э.Г. Чурилова. — М.: Гуманитарный издательский центр «ВЛАДОС», 2000.</w:t>
      </w: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</w:p>
    <w:p w:rsidR="00176ED3" w:rsidRPr="00E4144B" w:rsidRDefault="00176ED3" w:rsidP="00176ED3">
      <w:pPr>
        <w:shd w:val="clear" w:color="auto" w:fill="FFFFFF"/>
        <w:spacing w:after="150"/>
        <w:rPr>
          <w:color w:val="000000"/>
          <w:lang w:eastAsia="ru-RU"/>
        </w:rPr>
      </w:pPr>
    </w:p>
    <w:p w:rsidR="00176ED3" w:rsidRPr="00E4144B" w:rsidRDefault="00176ED3" w:rsidP="00176ED3">
      <w:pPr>
        <w:shd w:val="clear" w:color="auto" w:fill="FFFFFF"/>
        <w:spacing w:after="150"/>
        <w:jc w:val="right"/>
        <w:rPr>
          <w:color w:val="000000"/>
          <w:lang w:eastAsia="ru-RU"/>
        </w:rPr>
      </w:pPr>
      <w:r w:rsidRPr="00E4144B">
        <w:rPr>
          <w:color w:val="000000"/>
          <w:lang w:eastAsia="ru-RU"/>
        </w:rPr>
        <w:lastRenderedPageBreak/>
        <w:t>.</w:t>
      </w:r>
    </w:p>
    <w:p w:rsidR="00176ED3" w:rsidRPr="00E4144B" w:rsidRDefault="00176ED3" w:rsidP="00176ED3"/>
    <w:p w:rsidR="00176ED3" w:rsidRDefault="00176ED3"/>
    <w:sectPr w:rsidR="00176ED3" w:rsidSect="0086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665"/>
    <w:rsid w:val="00050B80"/>
    <w:rsid w:val="00176ED3"/>
    <w:rsid w:val="002302CB"/>
    <w:rsid w:val="0046265D"/>
    <w:rsid w:val="00480A94"/>
    <w:rsid w:val="00506848"/>
    <w:rsid w:val="005B1665"/>
    <w:rsid w:val="00862D6B"/>
    <w:rsid w:val="00AC391B"/>
    <w:rsid w:val="00D94AC4"/>
    <w:rsid w:val="00EC7E6E"/>
    <w:rsid w:val="00F94B4A"/>
    <w:rsid w:val="00FD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4</cp:revision>
  <dcterms:created xsi:type="dcterms:W3CDTF">2023-10-19T07:03:00Z</dcterms:created>
  <dcterms:modified xsi:type="dcterms:W3CDTF">2025-02-27T07:22:00Z</dcterms:modified>
</cp:coreProperties>
</file>