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Кировская средняя общеобразовательная школа № 9</w:t>
      </w: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045"/>
        <w:gridCol w:w="3045"/>
        <w:gridCol w:w="4113"/>
      </w:tblGrid>
      <w:tr w:rsidR="005A57E3" w:rsidTr="005A57E3">
        <w:tc>
          <w:tcPr>
            <w:tcW w:w="3045" w:type="dxa"/>
            <w:hideMark/>
          </w:tcPr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</w:t>
            </w:r>
          </w:p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29.08.2024 № 1</w:t>
            </w:r>
          </w:p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 </w:t>
            </w:r>
          </w:p>
        </w:tc>
        <w:tc>
          <w:tcPr>
            <w:tcW w:w="3045" w:type="dxa"/>
            <w:hideMark/>
          </w:tcPr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5A57E3" w:rsidRDefault="005A57E3">
            <w:pPr>
              <w:tabs>
                <w:tab w:val="left" w:pos="787"/>
              </w:tabs>
              <w:spacing w:after="24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</w:p>
        </w:tc>
        <w:tc>
          <w:tcPr>
            <w:tcW w:w="3834" w:type="dxa"/>
            <w:hideMark/>
          </w:tcPr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30.08.2024№ 1</w:t>
            </w:r>
          </w:p>
          <w:p w:rsidR="005A57E3" w:rsidRDefault="005A57E3">
            <w:pPr>
              <w:spacing w:after="24" w:line="25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Директор________П.В.Ковалёва</w:t>
            </w:r>
            <w:proofErr w:type="spellEnd"/>
          </w:p>
        </w:tc>
      </w:tr>
    </w:tbl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курсу</w:t>
      </w: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класс</w:t>
      </w: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реализации: 2года</w:t>
      </w: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7E3" w:rsidRDefault="005A57E3" w:rsidP="005A57E3">
      <w:pPr>
        <w:spacing w:before="20" w:after="20" w:line="256" w:lineRule="auto"/>
        <w:ind w:left="1418"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Количество часов по учебному плану: 34 в год; 1 в неделю.</w:t>
      </w: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  <w:b/>
          <w:sz w:val="28"/>
          <w:szCs w:val="28"/>
        </w:rPr>
      </w:pP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  <w:b/>
        </w:rPr>
      </w:pP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Учитель: Кузнецова Елена Дмитриевна</w:t>
      </w: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  <w:b/>
        </w:rPr>
      </w:pPr>
    </w:p>
    <w:p w:rsidR="005A57E3" w:rsidRDefault="005A57E3" w:rsidP="005A57E3">
      <w:pPr>
        <w:spacing w:after="24" w:line="254" w:lineRule="auto"/>
        <w:jc w:val="center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54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5A57E3" w:rsidRDefault="005A57E3" w:rsidP="005A57E3">
      <w:pPr>
        <w:spacing w:after="24" w:line="240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40" w:lineRule="auto"/>
        <w:rPr>
          <w:rFonts w:ascii="Times New Roman" w:hAnsi="Times New Roman" w:cs="Times New Roman"/>
        </w:rPr>
      </w:pPr>
    </w:p>
    <w:p w:rsidR="005A57E3" w:rsidRDefault="005A57E3" w:rsidP="005A57E3">
      <w:pPr>
        <w:spacing w:after="2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х</w:t>
      </w:r>
      <w:proofErr w:type="gramStart"/>
      <w:r>
        <w:rPr>
          <w:rFonts w:ascii="Times New Roman" w:hAnsi="Times New Roman" w:cs="Times New Roman"/>
        </w:rPr>
        <w:t>.Х</w:t>
      </w:r>
      <w:proofErr w:type="gramEnd"/>
      <w:r>
        <w:rPr>
          <w:rFonts w:ascii="Times New Roman" w:hAnsi="Times New Roman" w:cs="Times New Roman"/>
        </w:rPr>
        <w:t>уторской</w:t>
      </w:r>
    </w:p>
    <w:p w:rsidR="005A57E3" w:rsidRDefault="005A57E3" w:rsidP="005A57E3">
      <w:pPr>
        <w:spacing w:after="2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2024год</w:t>
      </w:r>
    </w:p>
    <w:p w:rsidR="005A57E3" w:rsidRDefault="005A57E3" w:rsidP="00D8241A">
      <w:pPr>
        <w:pStyle w:val="Heading1"/>
        <w:spacing w:before="77"/>
        <w:ind w:left="16"/>
        <w:jc w:val="center"/>
        <w:rPr>
          <w:rFonts w:ascii="Times New Roman" w:hAnsi="Times New Roman" w:cs="Times New Roman"/>
          <w:w w:val="110"/>
        </w:rPr>
      </w:pPr>
    </w:p>
    <w:p w:rsidR="005A57E3" w:rsidRDefault="005A57E3" w:rsidP="00D8241A">
      <w:pPr>
        <w:pStyle w:val="Heading1"/>
        <w:spacing w:before="77"/>
        <w:ind w:left="16"/>
        <w:jc w:val="center"/>
        <w:rPr>
          <w:rFonts w:ascii="Times New Roman" w:hAnsi="Times New Roman" w:cs="Times New Roman"/>
          <w:w w:val="110"/>
        </w:rPr>
      </w:pPr>
    </w:p>
    <w:p w:rsidR="00D8241A" w:rsidRPr="00D8241A" w:rsidRDefault="00D8241A" w:rsidP="00D8241A">
      <w:pPr>
        <w:pStyle w:val="Heading1"/>
        <w:spacing w:before="77"/>
        <w:ind w:left="16"/>
        <w:jc w:val="center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lastRenderedPageBreak/>
        <w:t>ПОЯСНИТЕЛЬНАЯ</w:t>
      </w:r>
      <w:r w:rsidRPr="00D8241A">
        <w:rPr>
          <w:rFonts w:ascii="Times New Roman" w:hAnsi="Times New Roman" w:cs="Times New Roman"/>
          <w:spacing w:val="-2"/>
          <w:w w:val="115"/>
        </w:rPr>
        <w:t>ЗАПИСКА</w:t>
      </w:r>
    </w:p>
    <w:p w:rsidR="00D8241A" w:rsidRPr="00D8241A" w:rsidRDefault="00D8241A" w:rsidP="00D8241A">
      <w:pPr>
        <w:pStyle w:val="a5"/>
        <w:rPr>
          <w:rFonts w:ascii="Times New Roman" w:hAnsi="Times New Roman" w:cs="Times New Roman"/>
          <w:b/>
        </w:rPr>
      </w:pPr>
    </w:p>
    <w:p w:rsidR="00D8241A" w:rsidRPr="00D8241A" w:rsidRDefault="00D8241A" w:rsidP="00D8241A">
      <w:pPr>
        <w:pStyle w:val="a5"/>
        <w:spacing w:before="12"/>
        <w:rPr>
          <w:rFonts w:ascii="Times New Roman" w:hAnsi="Times New Roman" w:cs="Times New Roman"/>
          <w:b/>
        </w:rPr>
      </w:pPr>
    </w:p>
    <w:p w:rsidR="00D8241A" w:rsidRPr="00D8241A" w:rsidRDefault="00D8241A" w:rsidP="00D8241A">
      <w:pPr>
        <w:ind w:left="753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Общая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курса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внеурочной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деятельности</w:t>
      </w:r>
    </w:p>
    <w:p w:rsidR="00D8241A" w:rsidRPr="00D8241A" w:rsidRDefault="00D8241A" w:rsidP="00D8241A">
      <w:pPr>
        <w:spacing w:before="95"/>
        <w:ind w:left="743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«</w:t>
      </w:r>
      <w:proofErr w:type="spellStart"/>
      <w:r w:rsidRPr="00D8241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Семьеведение</w:t>
      </w:r>
      <w:proofErr w:type="spellEnd"/>
      <w:r w:rsidRPr="00D8241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»</w:t>
      </w:r>
    </w:p>
    <w:p w:rsidR="00D8241A" w:rsidRPr="00D8241A" w:rsidRDefault="00D8241A" w:rsidP="00D8241A">
      <w:pPr>
        <w:pStyle w:val="a5"/>
        <w:spacing w:before="269" w:line="316" w:lineRule="auto"/>
        <w:ind w:left="60" w:right="7" w:firstLine="698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Программа курса внеурочной деятельности «</w:t>
      </w:r>
      <w:proofErr w:type="spellStart"/>
      <w:r w:rsidRPr="00D8241A">
        <w:rPr>
          <w:rFonts w:ascii="Times New Roman" w:hAnsi="Times New Roman" w:cs="Times New Roman"/>
          <w:w w:val="110"/>
        </w:rPr>
        <w:t>Семьеведение</w:t>
      </w:r>
      <w:proofErr w:type="spellEnd"/>
      <w:r w:rsidRPr="00D8241A">
        <w:rPr>
          <w:rFonts w:ascii="Times New Roman" w:hAnsi="Times New Roman" w:cs="Times New Roman"/>
          <w:w w:val="110"/>
        </w:rPr>
        <w:t>» (далее</w:t>
      </w:r>
      <w:r w:rsidRPr="00D8241A">
        <w:rPr>
          <w:rFonts w:ascii="Times New Roman" w:hAnsi="Times New Roman" w:cs="Times New Roman"/>
          <w:w w:val="125"/>
        </w:rPr>
        <w:t>—</w:t>
      </w:r>
      <w:r w:rsidRPr="00D8241A">
        <w:rPr>
          <w:rFonts w:ascii="Times New Roman" w:hAnsi="Times New Roman" w:cs="Times New Roman"/>
          <w:w w:val="110"/>
        </w:rPr>
        <w:t xml:space="preserve">программа) для обучающихся 10–11 классов </w:t>
      </w:r>
      <w:proofErr w:type="spellStart"/>
      <w:r w:rsidRPr="00D8241A">
        <w:rPr>
          <w:rFonts w:ascii="Times New Roman" w:hAnsi="Times New Roman" w:cs="Times New Roman"/>
          <w:w w:val="110"/>
        </w:rPr>
        <w:t>общеобразов</w:t>
      </w:r>
      <w:proofErr w:type="gramStart"/>
      <w:r w:rsidRPr="00D8241A">
        <w:rPr>
          <w:rFonts w:ascii="Times New Roman" w:hAnsi="Times New Roman" w:cs="Times New Roman"/>
          <w:w w:val="110"/>
        </w:rPr>
        <w:t>а</w:t>
      </w:r>
      <w:proofErr w:type="spellEnd"/>
      <w:r w:rsidRPr="00D8241A">
        <w:rPr>
          <w:rFonts w:ascii="Times New Roman" w:hAnsi="Times New Roman" w:cs="Times New Roman"/>
          <w:w w:val="110"/>
        </w:rPr>
        <w:t>-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тельных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организаций</w:t>
      </w:r>
      <w:r>
        <w:rPr>
          <w:rFonts w:ascii="Times New Roman" w:hAnsi="Times New Roman" w:cs="Times New Roman"/>
          <w:w w:val="110"/>
        </w:rPr>
        <w:t xml:space="preserve"> </w:t>
      </w:r>
      <w:proofErr w:type="gramStart"/>
      <w:r w:rsidRPr="00D8241A">
        <w:rPr>
          <w:rFonts w:ascii="Times New Roman" w:hAnsi="Times New Roman" w:cs="Times New Roman"/>
          <w:w w:val="110"/>
        </w:rPr>
        <w:t>составлена</w:t>
      </w:r>
      <w:proofErr w:type="gramEnd"/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на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основе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требований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положений:</w:t>
      </w:r>
    </w:p>
    <w:p w:rsidR="00D8241A" w:rsidRPr="00D8241A" w:rsidRDefault="00D8241A" w:rsidP="00D8241A">
      <w:pPr>
        <w:pStyle w:val="a9"/>
        <w:numPr>
          <w:ilvl w:val="0"/>
          <w:numId w:val="2"/>
        </w:numPr>
        <w:tabs>
          <w:tab w:val="left" w:pos="754"/>
        </w:tabs>
        <w:spacing w:before="88"/>
        <w:ind w:hanging="368"/>
        <w:rPr>
          <w:rFonts w:ascii="Times New Roman" w:hAnsi="Times New Roman" w:cs="Times New Roman"/>
          <w:sz w:val="28"/>
          <w:szCs w:val="28"/>
        </w:rPr>
      </w:pP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федерального государственного образовательного стандарта среднего общего образования (утвержден приказом Министерства образования и науки Российской Федерации от 17 мая 2012г.№413(сизменениямиидополнениямиот12августа2022г.)</w:t>
      </w:r>
      <w:proofErr w:type="gramEnd"/>
    </w:p>
    <w:p w:rsidR="00D8241A" w:rsidRPr="00D8241A" w:rsidRDefault="00D8241A" w:rsidP="00D8241A">
      <w:pPr>
        <w:pStyle w:val="a5"/>
        <w:spacing w:before="78" w:line="316" w:lineRule="auto"/>
        <w:ind w:left="740" w:right="7"/>
        <w:jc w:val="both"/>
        <w:rPr>
          <w:rFonts w:ascii="Times New Roman" w:hAnsi="Times New Roman" w:cs="Times New Roman"/>
        </w:rPr>
      </w:pPr>
      <w:proofErr w:type="gramStart"/>
      <w:r w:rsidRPr="00D8241A">
        <w:rPr>
          <w:rFonts w:ascii="Times New Roman" w:hAnsi="Times New Roman" w:cs="Times New Roman"/>
          <w:w w:val="110"/>
        </w:rPr>
        <w:t>«Об утверждении федераль</w:t>
      </w:r>
      <w:r>
        <w:rPr>
          <w:rFonts w:ascii="Times New Roman" w:hAnsi="Times New Roman" w:cs="Times New Roman"/>
          <w:w w:val="110"/>
        </w:rPr>
        <w:t>ного государственного образова</w:t>
      </w:r>
      <w:r w:rsidRPr="00D8241A">
        <w:rPr>
          <w:rFonts w:ascii="Times New Roman" w:hAnsi="Times New Roman" w:cs="Times New Roman"/>
          <w:w w:val="110"/>
        </w:rPr>
        <w:t>тельного стандарта среднего общего образования»);</w:t>
      </w:r>
      <w:proofErr w:type="gramEnd"/>
    </w:p>
    <w:p w:rsidR="00D8241A" w:rsidRPr="00D8241A" w:rsidRDefault="00D8241A" w:rsidP="00D8241A">
      <w:pPr>
        <w:pStyle w:val="a9"/>
        <w:numPr>
          <w:ilvl w:val="0"/>
          <w:numId w:val="2"/>
        </w:numPr>
        <w:tabs>
          <w:tab w:val="left" w:pos="755"/>
        </w:tabs>
        <w:spacing w:before="0" w:line="437" w:lineRule="exact"/>
        <w:ind w:left="755" w:right="0" w:hanging="371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федеральной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программыс</w:t>
      </w:r>
      <w:proofErr w:type="spellEnd"/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реднего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общего</w:t>
      </w:r>
      <w:proofErr w:type="spellEnd"/>
    </w:p>
    <w:p w:rsidR="00D8241A" w:rsidRPr="00D8241A" w:rsidRDefault="00D8241A" w:rsidP="00D8241A">
      <w:pPr>
        <w:pStyle w:val="a5"/>
        <w:spacing w:before="37" w:line="316" w:lineRule="auto"/>
        <w:ind w:left="753" w:right="62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образования (</w:t>
      </w:r>
      <w:proofErr w:type="gramStart"/>
      <w:r w:rsidRPr="00D8241A">
        <w:rPr>
          <w:rFonts w:ascii="Times New Roman" w:hAnsi="Times New Roman" w:cs="Times New Roman"/>
          <w:w w:val="110"/>
        </w:rPr>
        <w:t>утверждена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приказом Министерства просвещения Российской Федерации от 18 мая 2023 г. № 371 «Об утверждении федеральной образовательной программы среднего общего </w:t>
      </w:r>
      <w:r w:rsidRPr="00D8241A">
        <w:rPr>
          <w:rFonts w:ascii="Times New Roman" w:hAnsi="Times New Roman" w:cs="Times New Roman"/>
          <w:spacing w:val="-2"/>
          <w:w w:val="110"/>
        </w:rPr>
        <w:t>образования»);</w:t>
      </w:r>
    </w:p>
    <w:p w:rsidR="00D8241A" w:rsidRPr="00D8241A" w:rsidRDefault="00D8241A" w:rsidP="00D8241A">
      <w:pPr>
        <w:pStyle w:val="a9"/>
        <w:numPr>
          <w:ilvl w:val="0"/>
          <w:numId w:val="2"/>
        </w:numPr>
        <w:tabs>
          <w:tab w:val="left" w:pos="755"/>
        </w:tabs>
        <w:spacing w:before="0" w:line="434" w:lineRule="exact"/>
        <w:ind w:left="755" w:right="0" w:hanging="371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федеральной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рабочей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программы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воспитания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на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уровне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pacing w:val="-4"/>
          <w:w w:val="110"/>
          <w:sz w:val="28"/>
          <w:szCs w:val="28"/>
        </w:rPr>
        <w:t>сред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него общего образования (является составной частью фед</w:t>
      </w:r>
      <w:r>
        <w:rPr>
          <w:rFonts w:ascii="Times New Roman" w:hAnsi="Times New Roman" w:cs="Times New Roman"/>
          <w:w w:val="110"/>
          <w:sz w:val="28"/>
          <w:szCs w:val="28"/>
        </w:rPr>
        <w:t>ераль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ной образовательной программы среднего общего образования, раздел 130).</w:t>
      </w:r>
    </w:p>
    <w:p w:rsidR="00D8241A" w:rsidRPr="00D8241A" w:rsidRDefault="00D8241A" w:rsidP="00D8241A">
      <w:pPr>
        <w:pStyle w:val="a5"/>
        <w:spacing w:before="165" w:line="316" w:lineRule="auto"/>
        <w:ind w:left="79" w:right="75" w:firstLine="679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 xml:space="preserve">Нормативными основами разработки содержания программы </w:t>
      </w:r>
      <w:r w:rsidRPr="00D8241A">
        <w:rPr>
          <w:rFonts w:ascii="Times New Roman" w:hAnsi="Times New Roman" w:cs="Times New Roman"/>
          <w:spacing w:val="-2"/>
          <w:w w:val="110"/>
        </w:rPr>
        <w:t>являются:</w:t>
      </w:r>
    </w:p>
    <w:p w:rsidR="00D8241A" w:rsidRPr="00D8241A" w:rsidRDefault="00D8241A" w:rsidP="00D8241A">
      <w:pPr>
        <w:pStyle w:val="a9"/>
        <w:numPr>
          <w:ilvl w:val="0"/>
          <w:numId w:val="4"/>
        </w:numPr>
        <w:tabs>
          <w:tab w:val="left" w:pos="757"/>
        </w:tabs>
        <w:spacing w:before="167" w:line="240" w:lineRule="auto"/>
        <w:ind w:left="757" w:right="0" w:hanging="422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Конституция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Федерации;</w:t>
      </w:r>
    </w:p>
    <w:p w:rsidR="00D8241A" w:rsidRPr="00D8241A" w:rsidRDefault="00D8241A" w:rsidP="00D8241A">
      <w:pPr>
        <w:pStyle w:val="a9"/>
        <w:numPr>
          <w:ilvl w:val="0"/>
          <w:numId w:val="4"/>
        </w:numPr>
        <w:tabs>
          <w:tab w:val="left" w:pos="735"/>
        </w:tabs>
        <w:spacing w:before="160" w:line="240" w:lineRule="auto"/>
        <w:ind w:left="735" w:right="0" w:hanging="465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УказПрезидентаРоссийскойФедерацииот09ноября2022</w:t>
      </w:r>
      <w:r w:rsidRPr="00D8241A">
        <w:rPr>
          <w:rFonts w:ascii="Times New Roman" w:hAnsi="Times New Roman" w:cs="Times New Roman"/>
          <w:spacing w:val="-5"/>
          <w:w w:val="110"/>
          <w:sz w:val="28"/>
          <w:szCs w:val="28"/>
        </w:rPr>
        <w:t>г.</w:t>
      </w:r>
    </w:p>
    <w:p w:rsidR="00D8241A" w:rsidRPr="00D8241A" w:rsidRDefault="00D8241A" w:rsidP="00D8241A">
      <w:pPr>
        <w:pStyle w:val="a5"/>
        <w:spacing w:before="103" w:line="316" w:lineRule="auto"/>
        <w:ind w:left="762" w:right="6" w:hanging="4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№809«Об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утверждении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Основ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государственной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политики по сохранению и укреплению традиционных российских духовно- нравственных ценностей»;</w:t>
      </w:r>
    </w:p>
    <w:p w:rsidR="00D8241A" w:rsidRPr="00D8241A" w:rsidRDefault="00D8241A" w:rsidP="00D8241A">
      <w:pPr>
        <w:pStyle w:val="a9"/>
        <w:numPr>
          <w:ilvl w:val="0"/>
          <w:numId w:val="4"/>
        </w:numPr>
        <w:tabs>
          <w:tab w:val="left" w:pos="735"/>
        </w:tabs>
        <w:spacing w:before="52" w:line="240" w:lineRule="auto"/>
        <w:ind w:left="735" w:right="0" w:hanging="475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УказПрезидентаРоссийскойФедерацииот22ноября2023</w:t>
      </w:r>
      <w:r w:rsidRPr="00D8241A">
        <w:rPr>
          <w:rFonts w:ascii="Times New Roman" w:hAnsi="Times New Roman" w:cs="Times New Roman"/>
          <w:spacing w:val="-4"/>
          <w:w w:val="110"/>
          <w:sz w:val="28"/>
          <w:szCs w:val="28"/>
        </w:rPr>
        <w:t>года</w:t>
      </w:r>
    </w:p>
    <w:p w:rsidR="00D8241A" w:rsidRPr="00D8241A" w:rsidRDefault="00D8241A" w:rsidP="00D8241A">
      <w:pPr>
        <w:pStyle w:val="a5"/>
        <w:spacing w:before="103"/>
        <w:ind w:left="759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№875«О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проведении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Российской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Федерации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Года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spacing w:val="-2"/>
          <w:w w:val="110"/>
        </w:rPr>
        <w:t>семьи»;</w:t>
      </w:r>
    </w:p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a9"/>
        <w:numPr>
          <w:ilvl w:val="0"/>
          <w:numId w:val="4"/>
        </w:numPr>
        <w:tabs>
          <w:tab w:val="left" w:pos="757"/>
        </w:tabs>
        <w:spacing w:before="82" w:line="316" w:lineRule="auto"/>
        <w:ind w:left="753" w:hanging="497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lastRenderedPageBreak/>
        <w:t>Распоряжение Правительства Р</w:t>
      </w:r>
      <w:r>
        <w:rPr>
          <w:rFonts w:ascii="Times New Roman" w:hAnsi="Times New Roman" w:cs="Times New Roman"/>
          <w:w w:val="110"/>
          <w:sz w:val="28"/>
          <w:szCs w:val="28"/>
        </w:rPr>
        <w:t>оссийской Федерации от 25 авгу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ста 2014 г. № 1618-р «Об утве</w:t>
      </w:r>
      <w:r>
        <w:rPr>
          <w:rFonts w:ascii="Times New Roman" w:hAnsi="Times New Roman" w:cs="Times New Roman"/>
          <w:w w:val="110"/>
          <w:sz w:val="28"/>
          <w:szCs w:val="28"/>
        </w:rPr>
        <w:t>рждении Концепции государствен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семейной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политики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Федерации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на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период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до 2025 года»;</w:t>
      </w:r>
    </w:p>
    <w:p w:rsidR="00D8241A" w:rsidRPr="00D8241A" w:rsidRDefault="00D8241A" w:rsidP="00D8241A">
      <w:pPr>
        <w:pStyle w:val="a9"/>
        <w:numPr>
          <w:ilvl w:val="0"/>
          <w:numId w:val="4"/>
        </w:numPr>
        <w:tabs>
          <w:tab w:val="left" w:pos="753"/>
        </w:tabs>
        <w:spacing w:before="51" w:line="316" w:lineRule="auto"/>
        <w:ind w:left="753" w:hanging="491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Стратегия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воспитания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Федерации на период до 2025 года (утве</w:t>
      </w:r>
      <w:r>
        <w:rPr>
          <w:rFonts w:ascii="Times New Roman" w:hAnsi="Times New Roman" w:cs="Times New Roman"/>
          <w:w w:val="110"/>
          <w:sz w:val="28"/>
          <w:szCs w:val="28"/>
        </w:rPr>
        <w:t>рждена распоряжением Правитель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ства Российской Федерации от 25 мая 2015 г. № 996-р);</w:t>
      </w:r>
    </w:p>
    <w:p w:rsidR="00D8241A" w:rsidRPr="00D8241A" w:rsidRDefault="00D8241A" w:rsidP="00D8241A">
      <w:pPr>
        <w:pStyle w:val="a9"/>
        <w:numPr>
          <w:ilvl w:val="0"/>
          <w:numId w:val="4"/>
        </w:numPr>
        <w:tabs>
          <w:tab w:val="left" w:pos="753"/>
        </w:tabs>
        <w:spacing w:before="52" w:line="316" w:lineRule="auto"/>
        <w:ind w:left="753" w:hanging="49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Стратегия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национальной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безопасности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Федера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ции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(утверждена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Указом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Президента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Федерации от 02.07.2021 № 400).</w:t>
      </w:r>
    </w:p>
    <w:p w:rsidR="00D8241A" w:rsidRPr="00D8241A" w:rsidRDefault="00D8241A" w:rsidP="00D8241A">
      <w:pPr>
        <w:spacing w:before="274"/>
        <w:ind w:left="7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курса</w:t>
      </w:r>
      <w:r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внеурочной</w:t>
      </w:r>
      <w:r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деятельност</w:t>
      </w:r>
      <w:proofErr w:type="gramStart"/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и</w:t>
      </w:r>
      <w:r w:rsidRPr="00D8241A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proofErr w:type="spellStart"/>
      <w:proofErr w:type="gramEnd"/>
      <w:r w:rsidRPr="00D8241A">
        <w:rPr>
          <w:rFonts w:ascii="Times New Roman" w:hAnsi="Times New Roman" w:cs="Times New Roman"/>
          <w:b/>
          <w:spacing w:val="-2"/>
          <w:sz w:val="28"/>
          <w:szCs w:val="28"/>
        </w:rPr>
        <w:t>Семьеведение</w:t>
      </w:r>
      <w:proofErr w:type="spellEnd"/>
      <w:r w:rsidRPr="00D8241A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:rsidR="00D8241A" w:rsidRPr="00D8241A" w:rsidRDefault="00D8241A" w:rsidP="00D8241A">
      <w:pPr>
        <w:pStyle w:val="a5"/>
        <w:spacing w:before="269"/>
        <w:ind w:left="737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spacing w:val="8"/>
        </w:rPr>
        <w:t>УказомПрезидентаРоссийскойФедерацииот22ноября2023</w:t>
      </w:r>
      <w:r w:rsidRPr="00D8241A">
        <w:rPr>
          <w:rFonts w:ascii="Times New Roman" w:hAnsi="Times New Roman" w:cs="Times New Roman"/>
          <w:spacing w:val="-4"/>
        </w:rPr>
        <w:t>года</w:t>
      </w:r>
    </w:p>
    <w:p w:rsidR="00D8241A" w:rsidRPr="00D8241A" w:rsidRDefault="00D8241A" w:rsidP="00D8241A">
      <w:pPr>
        <w:pStyle w:val="a5"/>
        <w:spacing w:before="103" w:line="316" w:lineRule="auto"/>
        <w:ind w:left="59" w:right="7" w:firstLine="18"/>
        <w:jc w:val="both"/>
        <w:rPr>
          <w:rFonts w:ascii="Times New Roman" w:hAnsi="Times New Roman" w:cs="Times New Roman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  <w:r w:rsidRPr="00D8241A">
        <w:rPr>
          <w:rFonts w:ascii="Times New Roman" w:hAnsi="Times New Roman" w:cs="Times New Roman"/>
          <w:w w:val="110"/>
        </w:rPr>
        <w:t>№ 875 «О проведении Года семьи» 2024 год объявлен в Российской Федерации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Годом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семьи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целях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популяризации</w:t>
      </w:r>
      <w:r>
        <w:rPr>
          <w:rFonts w:ascii="Times New Roman" w:hAnsi="Times New Roman" w:cs="Times New Roman"/>
          <w:w w:val="110"/>
        </w:rPr>
        <w:t xml:space="preserve"> государственной поли</w:t>
      </w:r>
      <w:r w:rsidRPr="00D8241A">
        <w:rPr>
          <w:rFonts w:ascii="Times New Roman" w:hAnsi="Times New Roman" w:cs="Times New Roman"/>
          <w:w w:val="110"/>
        </w:rPr>
        <w:t>тики в сфере защиты семьи, сохран</w:t>
      </w:r>
      <w:r>
        <w:rPr>
          <w:rFonts w:ascii="Times New Roman" w:hAnsi="Times New Roman" w:cs="Times New Roman"/>
          <w:w w:val="110"/>
        </w:rPr>
        <w:t>ения традиционных семейных цен</w:t>
      </w:r>
      <w:r w:rsidRPr="00D8241A">
        <w:rPr>
          <w:rFonts w:ascii="Times New Roman" w:hAnsi="Times New Roman" w:cs="Times New Roman"/>
          <w:w w:val="110"/>
        </w:rPr>
        <w:t xml:space="preserve">ностей. </w:t>
      </w:r>
      <w:proofErr w:type="gramStart"/>
      <w:r w:rsidRPr="00D8241A">
        <w:rPr>
          <w:rFonts w:ascii="Times New Roman" w:hAnsi="Times New Roman" w:cs="Times New Roman"/>
          <w:w w:val="110"/>
        </w:rPr>
        <w:t>В настоящее время на государственном уровне реализуются многочисленные меры, направленн</w:t>
      </w:r>
      <w:r>
        <w:rPr>
          <w:rFonts w:ascii="Times New Roman" w:hAnsi="Times New Roman" w:cs="Times New Roman"/>
          <w:w w:val="110"/>
        </w:rPr>
        <w:t>ые на поддержку семьи, сохране</w:t>
      </w:r>
      <w:r w:rsidRPr="00D8241A">
        <w:rPr>
          <w:rFonts w:ascii="Times New Roman" w:hAnsi="Times New Roman" w:cs="Times New Roman"/>
          <w:w w:val="110"/>
        </w:rPr>
        <w:t>ние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укрепление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традиционных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семейных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ценностей,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что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отражено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 ряде нормативных правовых документов (Конституции Российской Федерации, Указе Президента Российской Федерации от 9 ноября 2022года№809«Об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утверждении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Основ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государственной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политики по сохранению и укреплению традиционных российских духовно- нравственных ценностей», распоряжении Правительства Российской Федерации от 25 августа 2014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г. №</w:t>
      </w:r>
      <w:r>
        <w:rPr>
          <w:rFonts w:ascii="Times New Roman" w:hAnsi="Times New Roman" w:cs="Times New Roman"/>
          <w:w w:val="110"/>
        </w:rPr>
        <w:t xml:space="preserve"> 1618-р «Об утверждении Концеп</w:t>
      </w:r>
      <w:r w:rsidRPr="00D8241A">
        <w:rPr>
          <w:rFonts w:ascii="Times New Roman" w:hAnsi="Times New Roman" w:cs="Times New Roman"/>
          <w:w w:val="110"/>
        </w:rPr>
        <w:t>ции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государственной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семейной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политики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Российской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Федерации на период до 2025 года»). В распоряжении Правительства Российской Федерации№2580-рот16сентября2021г.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«О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плане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мероприятий по реализации Концепции демографической политики Российской Федерации на период до 2025 года» также отмечается необходимость проведения мероприятий, направле</w:t>
      </w:r>
      <w:r>
        <w:rPr>
          <w:rFonts w:ascii="Times New Roman" w:hAnsi="Times New Roman" w:cs="Times New Roman"/>
          <w:w w:val="110"/>
        </w:rPr>
        <w:t>нных на популяризацию и продви</w:t>
      </w:r>
      <w:r w:rsidRPr="00D8241A">
        <w:rPr>
          <w:rFonts w:ascii="Times New Roman" w:hAnsi="Times New Roman" w:cs="Times New Roman"/>
          <w:w w:val="110"/>
        </w:rPr>
        <w:t>жение традиционных семейных ценн</w:t>
      </w:r>
      <w:r>
        <w:rPr>
          <w:rFonts w:ascii="Times New Roman" w:hAnsi="Times New Roman" w:cs="Times New Roman"/>
          <w:w w:val="110"/>
        </w:rPr>
        <w:t xml:space="preserve">остей, ответственного </w:t>
      </w:r>
      <w:proofErr w:type="spellStart"/>
      <w:r>
        <w:rPr>
          <w:rFonts w:ascii="Times New Roman" w:hAnsi="Times New Roman" w:cs="Times New Roman"/>
          <w:w w:val="110"/>
        </w:rPr>
        <w:t>родитель</w:t>
      </w:r>
      <w:r w:rsidRPr="00D8241A">
        <w:rPr>
          <w:rFonts w:ascii="Times New Roman" w:hAnsi="Times New Roman" w:cs="Times New Roman"/>
          <w:w w:val="110"/>
        </w:rPr>
        <w:t>ства</w:t>
      </w:r>
      <w:proofErr w:type="spellEnd"/>
      <w:r w:rsidRPr="00D8241A">
        <w:rPr>
          <w:rFonts w:ascii="Times New Roman" w:hAnsi="Times New Roman" w:cs="Times New Roman"/>
          <w:w w:val="110"/>
        </w:rPr>
        <w:t>, поддержку и защиту семьи, материнства, отцовства и детства, распространение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субъектах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Российской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Федерации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лучших</w:t>
      </w:r>
      <w:r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</w:rPr>
        <w:t>реги</w:t>
      </w:r>
      <w:proofErr w:type="spellEnd"/>
    </w:p>
    <w:p w:rsidR="00D8241A" w:rsidRPr="00D8241A" w:rsidRDefault="00D8241A" w:rsidP="00D8241A">
      <w:pPr>
        <w:pStyle w:val="a5"/>
        <w:spacing w:before="82" w:line="316" w:lineRule="auto"/>
        <w:ind w:right="7"/>
        <w:jc w:val="both"/>
        <w:rPr>
          <w:rFonts w:ascii="Times New Roman" w:hAnsi="Times New Roman" w:cs="Times New Roman"/>
        </w:rPr>
      </w:pPr>
      <w:proofErr w:type="spellStart"/>
      <w:r w:rsidRPr="00D8241A">
        <w:rPr>
          <w:rFonts w:ascii="Times New Roman" w:hAnsi="Times New Roman" w:cs="Times New Roman"/>
          <w:w w:val="110"/>
        </w:rPr>
        <w:lastRenderedPageBreak/>
        <w:t>ональных</w:t>
      </w:r>
      <w:proofErr w:type="spellEnd"/>
      <w:r w:rsidRPr="00D8241A">
        <w:rPr>
          <w:rFonts w:ascii="Times New Roman" w:hAnsi="Times New Roman" w:cs="Times New Roman"/>
          <w:w w:val="110"/>
        </w:rPr>
        <w:t xml:space="preserve"> практик реализации проектов и программ родительского просвещения и семейного воспи</w:t>
      </w:r>
      <w:r>
        <w:rPr>
          <w:rFonts w:ascii="Times New Roman" w:hAnsi="Times New Roman" w:cs="Times New Roman"/>
          <w:w w:val="110"/>
        </w:rPr>
        <w:t>тания, направленных на формиро</w:t>
      </w:r>
      <w:r w:rsidRPr="00D8241A">
        <w:rPr>
          <w:rFonts w:ascii="Times New Roman" w:hAnsi="Times New Roman" w:cs="Times New Roman"/>
          <w:w w:val="110"/>
        </w:rPr>
        <w:t>вание у обучающихся образовательных организаций и их родителей (законных представителей) традиционных семейных ценностей.</w:t>
      </w:r>
    </w:p>
    <w:p w:rsidR="00D8241A" w:rsidRPr="00D8241A" w:rsidRDefault="00D8241A" w:rsidP="00D8241A">
      <w:pPr>
        <w:pStyle w:val="a5"/>
        <w:spacing w:before="164" w:line="316" w:lineRule="auto"/>
        <w:ind w:left="75" w:right="6" w:firstLine="683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Россия определила курс на ук</w:t>
      </w:r>
      <w:r>
        <w:rPr>
          <w:rFonts w:ascii="Times New Roman" w:hAnsi="Times New Roman" w:cs="Times New Roman"/>
          <w:w w:val="110"/>
        </w:rPr>
        <w:t>репление семьи и всемерную под</w:t>
      </w:r>
      <w:r w:rsidRPr="00D8241A">
        <w:rPr>
          <w:rFonts w:ascii="Times New Roman" w:hAnsi="Times New Roman" w:cs="Times New Roman"/>
          <w:w w:val="110"/>
        </w:rPr>
        <w:t>держку родителей в воспитании детей на основе сохранения базовых ценностей российского общества и семейных традиций. В то же время в российском обществе констатир</w:t>
      </w:r>
      <w:r>
        <w:rPr>
          <w:rFonts w:ascii="Times New Roman" w:hAnsi="Times New Roman" w:cs="Times New Roman"/>
          <w:w w:val="110"/>
        </w:rPr>
        <w:t>уется кризисное состояние соци</w:t>
      </w:r>
      <w:r w:rsidRPr="00D8241A">
        <w:rPr>
          <w:rFonts w:ascii="Times New Roman" w:hAnsi="Times New Roman" w:cs="Times New Roman"/>
          <w:w w:val="110"/>
        </w:rPr>
        <w:t>ального института семьи, выражающееся в девальвации семейных ценностей и установок, увеличении возраста вступления в первый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брак и рождения детей, росте числа разводов, большой</w:t>
      </w:r>
      <w:r>
        <w:rPr>
          <w:rFonts w:ascii="Times New Roman" w:hAnsi="Times New Roman" w:cs="Times New Roman"/>
          <w:w w:val="110"/>
        </w:rPr>
        <w:t xml:space="preserve"> доле непол</w:t>
      </w:r>
      <w:r w:rsidRPr="00D8241A">
        <w:rPr>
          <w:rFonts w:ascii="Times New Roman" w:hAnsi="Times New Roman" w:cs="Times New Roman"/>
          <w:w w:val="110"/>
        </w:rPr>
        <w:t>ных семей и других негативных тенденциях. Как следствие происходит разрушение традиционных моделей</w:t>
      </w:r>
      <w:r>
        <w:rPr>
          <w:rFonts w:ascii="Times New Roman" w:hAnsi="Times New Roman" w:cs="Times New Roman"/>
          <w:w w:val="110"/>
        </w:rPr>
        <w:t xml:space="preserve"> семейных отношений, что небла</w:t>
      </w:r>
      <w:r w:rsidRPr="00D8241A">
        <w:rPr>
          <w:rFonts w:ascii="Times New Roman" w:hAnsi="Times New Roman" w:cs="Times New Roman"/>
          <w:w w:val="110"/>
        </w:rPr>
        <w:t>гоприятно сказывается на готовности молодых людей к вступлению брак, их адаптации к семейной жизни и стабильности молодых семей.</w:t>
      </w:r>
    </w:p>
    <w:p w:rsidR="00D8241A" w:rsidRPr="00D8241A" w:rsidRDefault="00D8241A" w:rsidP="00D8241A">
      <w:pPr>
        <w:pStyle w:val="a5"/>
        <w:spacing w:before="153" w:line="316" w:lineRule="auto"/>
        <w:ind w:left="73" w:right="6" w:firstLine="634"/>
        <w:jc w:val="both"/>
        <w:rPr>
          <w:rFonts w:ascii="Times New Roman" w:hAnsi="Times New Roman" w:cs="Times New Roman"/>
        </w:rPr>
      </w:pPr>
      <w:proofErr w:type="gramStart"/>
      <w:r w:rsidRPr="00D8241A">
        <w:rPr>
          <w:rFonts w:ascii="Times New Roman" w:hAnsi="Times New Roman" w:cs="Times New Roman"/>
          <w:w w:val="110"/>
        </w:rPr>
        <w:t>Таким образом, актуальность программы курса внеурочной деятельности «</w:t>
      </w:r>
      <w:proofErr w:type="spellStart"/>
      <w:r w:rsidRPr="00D8241A">
        <w:rPr>
          <w:rFonts w:ascii="Times New Roman" w:hAnsi="Times New Roman" w:cs="Times New Roman"/>
          <w:w w:val="110"/>
        </w:rPr>
        <w:t>Семьеведение</w:t>
      </w:r>
      <w:proofErr w:type="spellEnd"/>
      <w:r w:rsidRPr="00D8241A">
        <w:rPr>
          <w:rFonts w:ascii="Times New Roman" w:hAnsi="Times New Roman" w:cs="Times New Roman"/>
          <w:w w:val="110"/>
        </w:rPr>
        <w:t>» для обучающихся 10–11 классов общеобразовательных организаций обусловлена необходимостью целенаправленной деятельности по</w:t>
      </w:r>
      <w:r>
        <w:rPr>
          <w:rFonts w:ascii="Times New Roman" w:hAnsi="Times New Roman" w:cs="Times New Roman"/>
          <w:w w:val="110"/>
        </w:rPr>
        <w:t xml:space="preserve"> формированию ценностного отно</w:t>
      </w:r>
      <w:r w:rsidRPr="00D8241A">
        <w:rPr>
          <w:rFonts w:ascii="Times New Roman" w:hAnsi="Times New Roman" w:cs="Times New Roman"/>
          <w:w w:val="110"/>
        </w:rPr>
        <w:t>шения к семье и браку, культуры семейных отношений, нормативных представлений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моделях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поведения</w:t>
      </w:r>
      <w:r>
        <w:rPr>
          <w:rFonts w:ascii="Times New Roman" w:hAnsi="Times New Roman" w:cs="Times New Roman"/>
          <w:w w:val="110"/>
        </w:rPr>
        <w:t xml:space="preserve">  </w:t>
      </w:r>
      <w:r w:rsidRPr="00D8241A">
        <w:rPr>
          <w:rFonts w:ascii="Times New Roman" w:hAnsi="Times New Roman" w:cs="Times New Roman"/>
          <w:w w:val="110"/>
        </w:rPr>
        <w:t>и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межличностных</w:t>
      </w:r>
      <w:r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отношениях в семье на основе традиционных российских духовно-нравственных ценностей, социальных и семейных традиций, принятых в российском обществе правил и норм поведения.</w:t>
      </w:r>
      <w:proofErr w:type="gramEnd"/>
    </w:p>
    <w:p w:rsidR="00D8241A" w:rsidRPr="00D8241A" w:rsidRDefault="00D8241A" w:rsidP="00D8241A">
      <w:pPr>
        <w:pStyle w:val="a5"/>
        <w:spacing w:before="152" w:line="312" w:lineRule="auto"/>
        <w:ind w:left="82" w:right="7" w:firstLine="680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b/>
          <w:w w:val="115"/>
        </w:rPr>
        <w:t xml:space="preserve">Цель курса </w:t>
      </w:r>
      <w:proofErr w:type="gramStart"/>
      <w:r w:rsidRPr="00D8241A">
        <w:rPr>
          <w:rFonts w:ascii="Times New Roman" w:hAnsi="Times New Roman" w:cs="Times New Roman"/>
          <w:w w:val="125"/>
        </w:rPr>
        <w:t>—</w:t>
      </w:r>
      <w:r w:rsidRPr="00D8241A">
        <w:rPr>
          <w:rFonts w:ascii="Times New Roman" w:hAnsi="Times New Roman" w:cs="Times New Roman"/>
          <w:w w:val="115"/>
        </w:rPr>
        <w:t>ф</w:t>
      </w:r>
      <w:proofErr w:type="gramEnd"/>
      <w:r w:rsidRPr="00D8241A">
        <w:rPr>
          <w:rFonts w:ascii="Times New Roman" w:hAnsi="Times New Roman" w:cs="Times New Roman"/>
          <w:w w:val="115"/>
        </w:rPr>
        <w:t xml:space="preserve">ормирование позитивного ценностного </w:t>
      </w:r>
      <w:proofErr w:type="spellStart"/>
      <w:r w:rsidRPr="00D8241A">
        <w:rPr>
          <w:rFonts w:ascii="Times New Roman" w:hAnsi="Times New Roman" w:cs="Times New Roman"/>
          <w:w w:val="115"/>
        </w:rPr>
        <w:t>отноше</w:t>
      </w:r>
      <w:proofErr w:type="spellEnd"/>
      <w:r w:rsidRPr="00D8241A">
        <w:rPr>
          <w:rFonts w:ascii="Times New Roman" w:hAnsi="Times New Roman" w:cs="Times New Roman"/>
          <w:w w:val="115"/>
        </w:rPr>
        <w:t xml:space="preserve">- </w:t>
      </w:r>
      <w:proofErr w:type="spellStart"/>
      <w:r w:rsidRPr="00D8241A">
        <w:rPr>
          <w:rFonts w:ascii="Times New Roman" w:hAnsi="Times New Roman" w:cs="Times New Roman"/>
          <w:w w:val="115"/>
        </w:rPr>
        <w:t>ния</w:t>
      </w:r>
      <w:proofErr w:type="spellEnd"/>
      <w:r>
        <w:rPr>
          <w:rFonts w:ascii="Times New Roman" w:hAnsi="Times New Roman" w:cs="Times New Roman"/>
          <w:w w:val="115"/>
        </w:rPr>
        <w:t xml:space="preserve"> </w:t>
      </w:r>
      <w:r w:rsidRPr="00D8241A">
        <w:rPr>
          <w:rFonts w:ascii="Times New Roman" w:hAnsi="Times New Roman" w:cs="Times New Roman"/>
          <w:w w:val="115"/>
        </w:rPr>
        <w:t>обучающихся</w:t>
      </w:r>
      <w:r>
        <w:rPr>
          <w:rFonts w:ascii="Times New Roman" w:hAnsi="Times New Roman" w:cs="Times New Roman"/>
          <w:w w:val="115"/>
        </w:rPr>
        <w:t xml:space="preserve"> </w:t>
      </w:r>
      <w:r w:rsidRPr="00D8241A">
        <w:rPr>
          <w:rFonts w:ascii="Times New Roman" w:hAnsi="Times New Roman" w:cs="Times New Roman"/>
          <w:w w:val="115"/>
        </w:rPr>
        <w:t>к</w:t>
      </w:r>
      <w:r>
        <w:rPr>
          <w:rFonts w:ascii="Times New Roman" w:hAnsi="Times New Roman" w:cs="Times New Roman"/>
          <w:w w:val="115"/>
        </w:rPr>
        <w:t xml:space="preserve"> </w:t>
      </w:r>
      <w:r w:rsidRPr="00D8241A">
        <w:rPr>
          <w:rFonts w:ascii="Times New Roman" w:hAnsi="Times New Roman" w:cs="Times New Roman"/>
          <w:w w:val="115"/>
        </w:rPr>
        <w:t>семье</w:t>
      </w:r>
      <w:r>
        <w:rPr>
          <w:rFonts w:ascii="Times New Roman" w:hAnsi="Times New Roman" w:cs="Times New Roman"/>
          <w:w w:val="115"/>
        </w:rPr>
        <w:t xml:space="preserve"> </w:t>
      </w:r>
      <w:r w:rsidRPr="00D8241A">
        <w:rPr>
          <w:rFonts w:ascii="Times New Roman" w:hAnsi="Times New Roman" w:cs="Times New Roman"/>
          <w:w w:val="115"/>
        </w:rPr>
        <w:t>и</w:t>
      </w:r>
      <w:r>
        <w:rPr>
          <w:rFonts w:ascii="Times New Roman" w:hAnsi="Times New Roman" w:cs="Times New Roman"/>
          <w:w w:val="115"/>
        </w:rPr>
        <w:t xml:space="preserve"> </w:t>
      </w:r>
      <w:r w:rsidRPr="00D8241A">
        <w:rPr>
          <w:rFonts w:ascii="Times New Roman" w:hAnsi="Times New Roman" w:cs="Times New Roman"/>
          <w:w w:val="115"/>
        </w:rPr>
        <w:t>браку.</w:t>
      </w:r>
    </w:p>
    <w:p w:rsidR="00D8241A" w:rsidRPr="00D8241A" w:rsidRDefault="00D8241A" w:rsidP="00D8241A">
      <w:pPr>
        <w:spacing w:before="169"/>
        <w:ind w:left="753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курса: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192"/>
        <w:ind w:right="73" w:hanging="37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формирование у обучающихся представлений о значении семьи для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полноценного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существования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человека,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общества и обеспечения устойчивости государства;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3"/>
        </w:tabs>
        <w:ind w:left="753" w:right="78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стимулирование положительного эмоционального отношения обучающихся к семье и браку, поддержка установки на семейный образ жизни, рождение и воспитание в семье детей;</w:t>
      </w:r>
    </w:p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3"/>
        </w:tabs>
        <w:spacing w:before="64"/>
        <w:ind w:left="753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lastRenderedPageBreak/>
        <w:t xml:space="preserve">обогащение позитивного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социокультурного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опыта обучающихся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на основе воспитания в духе традиционных российских духовно- нравственных ценностей, соблюдения принятых в российском обществе</w:t>
      </w:r>
      <w:r w:rsidR="00183445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правил</w:t>
      </w:r>
      <w:r w:rsidR="00183445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</w:t>
      </w:r>
      <w:r w:rsidR="00183445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норм</w:t>
      </w:r>
      <w:r w:rsidR="00183445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поведения,</w:t>
      </w:r>
      <w:r w:rsidR="00183445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поддержаниясоциальных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и семейных традиций.</w:t>
      </w:r>
    </w:p>
    <w:p w:rsidR="00D8241A" w:rsidRPr="00D8241A" w:rsidRDefault="00D8241A" w:rsidP="00D8241A">
      <w:pPr>
        <w:spacing w:before="243" w:line="312" w:lineRule="auto"/>
        <w:ind w:left="82" w:right="7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Методологические основы</w:t>
      </w:r>
      <w:r w:rsidR="00183445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курса базируются на следующих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подходах:</w:t>
      </w:r>
    </w:p>
    <w:p w:rsidR="00D8241A" w:rsidRPr="00D8241A" w:rsidRDefault="00D8241A" w:rsidP="00D8241A">
      <w:pPr>
        <w:pStyle w:val="a9"/>
        <w:numPr>
          <w:ilvl w:val="1"/>
          <w:numId w:val="6"/>
        </w:numPr>
        <w:tabs>
          <w:tab w:val="left" w:pos="1042"/>
        </w:tabs>
        <w:spacing w:before="96"/>
        <w:ind w:firstLine="658"/>
        <w:rPr>
          <w:rFonts w:ascii="Times New Roman" w:hAnsi="Times New Roman" w:cs="Times New Roman"/>
          <w:sz w:val="28"/>
          <w:szCs w:val="28"/>
        </w:rPr>
      </w:pPr>
      <w:proofErr w:type="spellStart"/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Аксиологическом</w:t>
      </w:r>
      <w:proofErr w:type="spellEnd"/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 xml:space="preserve"> подходе,</w:t>
      </w:r>
      <w:r w:rsidR="00183445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который является ведущим в ра</w:t>
      </w: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з-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работке содержания курса и определяет его ценностно-смысловое содержание, ценностные доминан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ты и целевую ориентацию на фор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мирование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отношений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подрастающегопоколенияксемьеибраку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на основе традиционных российских ценностей. Инвариантное ценностно-целевое содержание курса определяет общее для всех граждан Российской Федерации, вне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зависимости от их мировоззрен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ческих, культурных, национальны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х, религиозных и других особен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ностей, содержание российских традиционных ценностей, которое представлено в нормах Конституц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ии Российской Федерации в каче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стве российских конституционных 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ценностей. Наряду с этим учиты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вается наличие вариативного ценностно-целевого содержания курса, которое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определяется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культурно-историческимиособенностями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и традициями народов России, российских традиционных религий, отражает мировоззренческое, культурное разнообразие граждан, семей, народов России, российского общества, регионов России, образовательных организаций.</w:t>
      </w:r>
    </w:p>
    <w:p w:rsidR="00D8241A" w:rsidRPr="00D8241A" w:rsidRDefault="00D8241A" w:rsidP="00D8241A">
      <w:pPr>
        <w:pStyle w:val="a5"/>
        <w:spacing w:before="248" w:line="316" w:lineRule="auto"/>
        <w:ind w:left="73" w:right="7" w:firstLine="68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 xml:space="preserve">Исходя из этого, программа включает базовый (инвариантный) компонент, содержание которого </w:t>
      </w:r>
      <w:r w:rsidR="006F0801">
        <w:rPr>
          <w:rFonts w:ascii="Times New Roman" w:hAnsi="Times New Roman" w:cs="Times New Roman"/>
          <w:w w:val="110"/>
        </w:rPr>
        <w:t>отраженно в тематическом плани</w:t>
      </w:r>
      <w:r w:rsidRPr="00D8241A">
        <w:rPr>
          <w:rFonts w:ascii="Times New Roman" w:hAnsi="Times New Roman" w:cs="Times New Roman"/>
          <w:w w:val="110"/>
        </w:rPr>
        <w:t xml:space="preserve">ровании, и вариативный компонент, который формируется с учетом региональной и местной </w:t>
      </w:r>
      <w:proofErr w:type="spellStart"/>
      <w:r w:rsidRPr="00D8241A">
        <w:rPr>
          <w:rFonts w:ascii="Times New Roman" w:hAnsi="Times New Roman" w:cs="Times New Roman"/>
          <w:w w:val="110"/>
        </w:rPr>
        <w:t>социокультурной</w:t>
      </w:r>
      <w:proofErr w:type="spellEnd"/>
      <w:r w:rsidRPr="00D8241A">
        <w:rPr>
          <w:rFonts w:ascii="Times New Roman" w:hAnsi="Times New Roman" w:cs="Times New Roman"/>
          <w:w w:val="110"/>
        </w:rPr>
        <w:t xml:space="preserve"> специфики, потребностей обучающихся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их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семей,</w:t>
      </w:r>
      <w:r w:rsidR="006F0801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</w:rPr>
        <w:t>ресурсовсоциальногопартнерства</w:t>
      </w:r>
      <w:proofErr w:type="spellEnd"/>
      <w:r w:rsidRPr="00D8241A">
        <w:rPr>
          <w:rFonts w:ascii="Times New Roman" w:hAnsi="Times New Roman" w:cs="Times New Roman"/>
          <w:w w:val="110"/>
        </w:rPr>
        <w:t>.</w:t>
      </w:r>
    </w:p>
    <w:p w:rsidR="00D8241A" w:rsidRPr="00D8241A" w:rsidRDefault="00D8241A" w:rsidP="00D8241A">
      <w:pPr>
        <w:pStyle w:val="a9"/>
        <w:numPr>
          <w:ilvl w:val="1"/>
          <w:numId w:val="6"/>
        </w:numPr>
        <w:tabs>
          <w:tab w:val="left" w:pos="1042"/>
        </w:tabs>
        <w:spacing w:before="85"/>
        <w:ind w:left="72" w:right="64" w:firstLine="651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 xml:space="preserve">Междисциплинарный подход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подразумевает проектирование содержания курса на основе знаний, умений и навыков, полученных обучающимися при освоении ими федеральной образовательной программы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соответствующегоуровняобразования</w:t>
      </w: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,а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>такжеопору</w:t>
      </w:r>
      <w:proofErr w:type="spellEnd"/>
    </w:p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58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a5"/>
        <w:spacing w:before="82" w:line="316" w:lineRule="auto"/>
        <w:ind w:left="82" w:right="78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lastRenderedPageBreak/>
        <w:t>на содержательный потенциал таких областей научных знаний, как психология, педагогика, социология, медицина, экономика и право.</w:t>
      </w:r>
    </w:p>
    <w:p w:rsidR="00D8241A" w:rsidRPr="00D8241A" w:rsidRDefault="00D8241A" w:rsidP="00D8241A">
      <w:pPr>
        <w:pStyle w:val="a9"/>
        <w:numPr>
          <w:ilvl w:val="1"/>
          <w:numId w:val="6"/>
        </w:numPr>
        <w:tabs>
          <w:tab w:val="left" w:pos="1042"/>
        </w:tabs>
        <w:spacing w:before="89"/>
        <w:ind w:left="72" w:firstLine="651"/>
        <w:rPr>
          <w:rFonts w:ascii="Times New Roman" w:hAnsi="Times New Roman" w:cs="Times New Roman"/>
          <w:sz w:val="28"/>
          <w:szCs w:val="28"/>
        </w:rPr>
      </w:pPr>
      <w:proofErr w:type="spellStart"/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Системно-деятельностный</w:t>
      </w:r>
      <w:proofErr w:type="spellEnd"/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 xml:space="preserve"> подход</w:t>
      </w:r>
      <w:r w:rsidR="006F0801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обеспечивает </w:t>
      </w:r>
      <w:proofErr w:type="spellStart"/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практико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>- ориентированный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характер содержания курса,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полисубъектное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взаимодействие в системе «педагоги</w:t>
      </w:r>
      <w:r w:rsidRPr="00D8241A">
        <w:rPr>
          <w:rFonts w:ascii="Times New Roman" w:hAnsi="Times New Roman" w:cs="Times New Roman"/>
          <w:w w:val="125"/>
          <w:sz w:val="28"/>
          <w:szCs w:val="28"/>
        </w:rPr>
        <w:t>—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обучающиеся</w:t>
      </w:r>
      <w:r w:rsidRPr="00D8241A">
        <w:rPr>
          <w:rFonts w:ascii="Times New Roman" w:hAnsi="Times New Roman" w:cs="Times New Roman"/>
          <w:w w:val="125"/>
          <w:sz w:val="28"/>
          <w:szCs w:val="28"/>
        </w:rPr>
        <w:t>—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родители», использование вариативных методов, форм и средств освоения уч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еб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ного материала с акцентом на проблемных и поисковых методах.</w:t>
      </w:r>
    </w:p>
    <w:p w:rsidR="00D8241A" w:rsidRPr="00D8241A" w:rsidRDefault="00D8241A" w:rsidP="00D8241A">
      <w:pPr>
        <w:pStyle w:val="a5"/>
        <w:spacing w:before="248" w:line="316" w:lineRule="auto"/>
        <w:ind w:left="74" w:right="7" w:firstLine="675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Формы организации внеурочной деятельности при реализации программы предполагают активно</w:t>
      </w:r>
      <w:r w:rsidR="006F0801">
        <w:rPr>
          <w:rFonts w:ascii="Times New Roman" w:hAnsi="Times New Roman" w:cs="Times New Roman"/>
          <w:w w:val="110"/>
        </w:rPr>
        <w:t xml:space="preserve">сть и самостоятельность </w:t>
      </w:r>
      <w:proofErr w:type="gramStart"/>
      <w:r w:rsidR="006F0801">
        <w:rPr>
          <w:rFonts w:ascii="Times New Roman" w:hAnsi="Times New Roman" w:cs="Times New Roman"/>
          <w:w w:val="110"/>
        </w:rPr>
        <w:t>обучаю</w:t>
      </w:r>
      <w:r w:rsidRPr="00D8241A">
        <w:rPr>
          <w:rFonts w:ascii="Times New Roman" w:hAnsi="Times New Roman" w:cs="Times New Roman"/>
          <w:w w:val="110"/>
        </w:rPr>
        <w:t>щихся</w:t>
      </w:r>
      <w:proofErr w:type="gramEnd"/>
      <w:r w:rsidRPr="00D8241A">
        <w:rPr>
          <w:rFonts w:ascii="Times New Roman" w:hAnsi="Times New Roman" w:cs="Times New Roman"/>
          <w:w w:val="110"/>
        </w:rPr>
        <w:t>,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сочетание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индивидуальной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групповой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работы,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проектную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 исследовательскую деятельность. Предусмотрено использование ресурсов других организаций (социальной сферы, культуры, спорта, здравоохранения, дополнительног</w:t>
      </w:r>
      <w:r w:rsidR="006F0801">
        <w:rPr>
          <w:rFonts w:ascii="Times New Roman" w:hAnsi="Times New Roman" w:cs="Times New Roman"/>
          <w:w w:val="110"/>
        </w:rPr>
        <w:t>о и профессионального образова</w:t>
      </w:r>
      <w:r w:rsidRPr="00D8241A">
        <w:rPr>
          <w:rFonts w:ascii="Times New Roman" w:hAnsi="Times New Roman" w:cs="Times New Roman"/>
          <w:w w:val="110"/>
        </w:rPr>
        <w:t>ния, детских общественных организаций).</w:t>
      </w:r>
    </w:p>
    <w:p w:rsidR="00D8241A" w:rsidRPr="00D8241A" w:rsidRDefault="00D8241A" w:rsidP="00D8241A">
      <w:pPr>
        <w:spacing w:before="268"/>
        <w:ind w:left="762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Место</w:t>
      </w:r>
      <w:r w:rsidR="006F0801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курс</w:t>
      </w:r>
      <w:proofErr w:type="gramStart"/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а«</w:t>
      </w:r>
      <w:proofErr w:type="spellStart"/>
      <w:proofErr w:type="gramEnd"/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Семьеведение</w:t>
      </w:r>
      <w:proofErr w:type="spellEnd"/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»</w:t>
      </w:r>
      <w:r w:rsidR="006F0801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в</w:t>
      </w:r>
      <w:r w:rsidR="006F0801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8"/>
          <w:sz w:val="28"/>
          <w:szCs w:val="28"/>
        </w:rPr>
        <w:t>образовательном</w:t>
      </w:r>
      <w:r w:rsidR="006F0801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-2"/>
          <w:sz w:val="28"/>
          <w:szCs w:val="28"/>
        </w:rPr>
        <w:t>процессе</w:t>
      </w:r>
    </w:p>
    <w:p w:rsidR="00D8241A" w:rsidRPr="00D8241A" w:rsidRDefault="00D8241A" w:rsidP="00D8241A">
      <w:pPr>
        <w:pStyle w:val="a5"/>
        <w:spacing w:before="270" w:line="316" w:lineRule="auto"/>
        <w:ind w:left="59" w:right="7" w:firstLine="698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Программа курса рассчитана н</w:t>
      </w:r>
      <w:r w:rsidR="006F0801">
        <w:rPr>
          <w:rFonts w:ascii="Times New Roman" w:hAnsi="Times New Roman" w:cs="Times New Roman"/>
          <w:w w:val="110"/>
        </w:rPr>
        <w:t>а реализацию в течение 34 учеб</w:t>
      </w:r>
      <w:r w:rsidRPr="00D8241A">
        <w:rPr>
          <w:rFonts w:ascii="Times New Roman" w:hAnsi="Times New Roman" w:cs="Times New Roman"/>
          <w:w w:val="110"/>
        </w:rPr>
        <w:t>ных часов и предполагает включение в учебный план образовательной организации в рамках части, фо</w:t>
      </w:r>
      <w:r w:rsidR="006F0801">
        <w:rPr>
          <w:rFonts w:ascii="Times New Roman" w:hAnsi="Times New Roman" w:cs="Times New Roman"/>
          <w:w w:val="110"/>
        </w:rPr>
        <w:t>рмируемой участниками образова</w:t>
      </w:r>
      <w:r w:rsidRPr="00D8241A">
        <w:rPr>
          <w:rFonts w:ascii="Times New Roman" w:hAnsi="Times New Roman" w:cs="Times New Roman"/>
          <w:w w:val="110"/>
        </w:rPr>
        <w:t>тельных отношений.</w:t>
      </w:r>
    </w:p>
    <w:p w:rsidR="00D8241A" w:rsidRPr="00D8241A" w:rsidRDefault="00D8241A" w:rsidP="00D8241A">
      <w:pPr>
        <w:pStyle w:val="a5"/>
        <w:spacing w:before="164" w:line="316" w:lineRule="auto"/>
        <w:ind w:left="74" w:right="7" w:firstLine="683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Программа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служит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основой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для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разработки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рабочих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программ в составе основной образователь</w:t>
      </w:r>
      <w:r w:rsidR="006F0801">
        <w:rPr>
          <w:rFonts w:ascii="Times New Roman" w:hAnsi="Times New Roman" w:cs="Times New Roman"/>
          <w:w w:val="110"/>
        </w:rPr>
        <w:t>ной программы общеобразователь</w:t>
      </w:r>
      <w:r w:rsidRPr="00D8241A">
        <w:rPr>
          <w:rFonts w:ascii="Times New Roman" w:hAnsi="Times New Roman" w:cs="Times New Roman"/>
          <w:w w:val="110"/>
        </w:rPr>
        <w:t>ной организации в соответствии с ее особенностями: организационно- правовой формой, контингентом обучающихся и их родителей (законных представителей), направленностью образовательной пр</w:t>
      </w:r>
      <w:r w:rsidR="006F0801">
        <w:rPr>
          <w:rFonts w:ascii="Times New Roman" w:hAnsi="Times New Roman" w:cs="Times New Roman"/>
          <w:w w:val="110"/>
        </w:rPr>
        <w:t>о</w:t>
      </w:r>
      <w:r w:rsidRPr="00D8241A">
        <w:rPr>
          <w:rFonts w:ascii="Times New Roman" w:hAnsi="Times New Roman" w:cs="Times New Roman"/>
          <w:w w:val="110"/>
        </w:rPr>
        <w:t>граммы, учетом этнокультурной специфики, особых образовательных потребностей обучающихся.</w:t>
      </w:r>
    </w:p>
    <w:p w:rsidR="00D8241A" w:rsidRPr="00D8241A" w:rsidRDefault="00D8241A" w:rsidP="00D8241A">
      <w:pPr>
        <w:spacing w:before="268" w:line="307" w:lineRule="auto"/>
        <w:ind w:left="767" w:hanging="5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sz w:val="28"/>
          <w:szCs w:val="28"/>
        </w:rPr>
        <w:t>Взаимосвязь</w:t>
      </w:r>
      <w:r w:rsidR="006F0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z w:val="28"/>
          <w:szCs w:val="28"/>
        </w:rPr>
        <w:t>курса</w:t>
      </w:r>
      <w:r w:rsidR="006F0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8241A">
        <w:rPr>
          <w:rFonts w:ascii="Times New Roman" w:hAnsi="Times New Roman" w:cs="Times New Roman"/>
          <w:b/>
          <w:sz w:val="28"/>
          <w:szCs w:val="28"/>
        </w:rPr>
        <w:t>Семьеведение</w:t>
      </w:r>
      <w:proofErr w:type="spellEnd"/>
      <w:r w:rsidRPr="00D8241A">
        <w:rPr>
          <w:rFonts w:ascii="Times New Roman" w:hAnsi="Times New Roman" w:cs="Times New Roman"/>
          <w:b/>
          <w:sz w:val="28"/>
          <w:szCs w:val="28"/>
        </w:rPr>
        <w:t>»</w:t>
      </w:r>
      <w:r w:rsidR="006F0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z w:val="28"/>
          <w:szCs w:val="28"/>
        </w:rPr>
        <w:t>с</w:t>
      </w:r>
      <w:r w:rsidR="006F0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z w:val="28"/>
          <w:szCs w:val="28"/>
        </w:rPr>
        <w:t>федеральными</w:t>
      </w:r>
      <w:r w:rsidR="006F0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программами воспитания</w:t>
      </w:r>
    </w:p>
    <w:p w:rsidR="00D8241A" w:rsidRPr="00D8241A" w:rsidRDefault="00D8241A" w:rsidP="00D8241A">
      <w:pPr>
        <w:pStyle w:val="a5"/>
        <w:spacing w:before="176" w:line="316" w:lineRule="auto"/>
        <w:ind w:left="84" w:right="67" w:firstLine="673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Программа ориентирована на достижение целевых ориентиров результатов воспитания на уровне среднего общего образования:</w:t>
      </w:r>
    </w:p>
    <w:p w:rsidR="00D8241A" w:rsidRPr="00D8241A" w:rsidRDefault="00D8241A" w:rsidP="00D8241A">
      <w:pPr>
        <w:spacing w:line="316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3"/>
        </w:tabs>
        <w:spacing w:before="64"/>
        <w:ind w:left="753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lastRenderedPageBreak/>
        <w:t xml:space="preserve">осознанно выражающий свою российскую гражданскую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прина</w:t>
      </w: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д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>-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лежность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(идентичность) в поликультурном, многонациональном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и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многоконфессиональном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российском обществе, в мировом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сообществе;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1"/>
        </w:tabs>
        <w:ind w:left="740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проявляющий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приверженность традиционным духовно- нравственным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ценностям,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культуре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народов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="006F0801">
        <w:rPr>
          <w:rFonts w:ascii="Times New Roman" w:hAnsi="Times New Roman" w:cs="Times New Roman"/>
          <w:w w:val="110"/>
          <w:sz w:val="28"/>
          <w:szCs w:val="28"/>
        </w:rPr>
        <w:t>Россиисуче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том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мировоззренческого, национального, конфессионального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самоопределения;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7"/>
        </w:tabs>
        <w:spacing w:before="56"/>
        <w:ind w:left="753" w:hanging="370"/>
        <w:rPr>
          <w:rFonts w:ascii="Times New Roman" w:hAnsi="Times New Roman" w:cs="Times New Roman"/>
          <w:sz w:val="28"/>
          <w:szCs w:val="28"/>
        </w:rPr>
      </w:pP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действующий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и оценивающий с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вое поведение и поступки, пове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дение и поступки других лю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дей с позиций традиционных рос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сийских духовно-нравственных ценностей и норм с осознанием последствий поступков, деяте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льно выражающий неприятие анти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гуманных и асоциальных поступков, поведения, противоречащих этим ценностям;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3"/>
        </w:tabs>
        <w:ind w:left="753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ориентированный на создание устойчивой семьи на основе ро</w:t>
      </w: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с-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сийских</w:t>
      </w:r>
      <w:proofErr w:type="spellEnd"/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традиционных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семейных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ценностей;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понимание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брака каксоюзамужчиныиженщиныдлясозданиясемьи,рожденияивоспитаниявсемьедетей;неприятиенасилиявсемье,ухода от родительской ответственности;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1"/>
        </w:tabs>
        <w:ind w:left="758" w:hanging="375"/>
        <w:rPr>
          <w:rFonts w:ascii="Times New Roman" w:hAnsi="Times New Roman" w:cs="Times New Roman"/>
          <w:sz w:val="28"/>
          <w:szCs w:val="28"/>
        </w:rPr>
      </w:pP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понимающий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и выражающий в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практической деятельности цен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ность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жизни,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здоровья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безопасности,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значениеличныхусилий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в сохранении и укреплении своего здоровья и здоровья других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людей;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1"/>
        </w:tabs>
        <w:spacing w:before="56"/>
        <w:ind w:left="753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совершен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ствованию;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соблюдающий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пропагандирующий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безопасный и здоровый образ жизни;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ind w:right="78" w:hanging="37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участвующий в социально значимой трудовой деятельности разного вида в семье, в образовательной организации, в своей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местности.</w:t>
      </w:r>
    </w:p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58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Heading1"/>
        <w:spacing w:before="77" w:line="307" w:lineRule="auto"/>
        <w:ind w:left="2605" w:hanging="2096"/>
        <w:rPr>
          <w:rFonts w:ascii="Times New Roman" w:hAnsi="Times New Roman" w:cs="Times New Roman"/>
        </w:rPr>
      </w:pPr>
      <w:bookmarkStart w:id="0" w:name="ПЛАНИРУЕМЫЕ_РЕЗУЛЬТАТЫ_ОСВОЕНИЯ_КУРСА_ВН"/>
      <w:bookmarkStart w:id="1" w:name="_bookmark1"/>
      <w:bookmarkEnd w:id="0"/>
      <w:bookmarkEnd w:id="1"/>
      <w:r w:rsidRPr="00D8241A">
        <w:rPr>
          <w:rFonts w:ascii="Times New Roman" w:hAnsi="Times New Roman" w:cs="Times New Roman"/>
          <w:spacing w:val="-2"/>
          <w:w w:val="115"/>
        </w:rPr>
        <w:lastRenderedPageBreak/>
        <w:t xml:space="preserve">ПЛАНИРУЕМЫЕРЕЗУЛЬТАТЫОСВОЕНИЯКУРСАВНЕУРОЧНОЙ </w:t>
      </w:r>
      <w:r w:rsidRPr="00D8241A">
        <w:rPr>
          <w:rFonts w:ascii="Times New Roman" w:hAnsi="Times New Roman" w:cs="Times New Roman"/>
          <w:w w:val="115"/>
        </w:rPr>
        <w:t>ДЕЯТЕЛЬНОСТИ «СЕМЬЕВЕДЕНИЕ»</w:t>
      </w:r>
    </w:p>
    <w:p w:rsidR="00D8241A" w:rsidRPr="00D8241A" w:rsidRDefault="00D8241A" w:rsidP="00D8241A">
      <w:pPr>
        <w:pStyle w:val="a5"/>
        <w:spacing w:before="134"/>
        <w:rPr>
          <w:rFonts w:ascii="Times New Roman" w:hAnsi="Times New Roman" w:cs="Times New Roman"/>
          <w:b/>
        </w:rPr>
      </w:pPr>
    </w:p>
    <w:p w:rsidR="00D8241A" w:rsidRPr="00D8241A" w:rsidRDefault="00D8241A" w:rsidP="00D8241A">
      <w:pPr>
        <w:pStyle w:val="a5"/>
        <w:spacing w:before="1" w:line="316" w:lineRule="auto"/>
        <w:ind w:left="82" w:right="7" w:firstLine="66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Ориентирами планируемых результатов освоения курса «Семь</w:t>
      </w:r>
      <w:proofErr w:type="gramStart"/>
      <w:r w:rsidRPr="00D8241A">
        <w:rPr>
          <w:rFonts w:ascii="Times New Roman" w:hAnsi="Times New Roman" w:cs="Times New Roman"/>
          <w:w w:val="110"/>
        </w:rPr>
        <w:t>е-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ведение» являются: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40"/>
        </w:tabs>
        <w:spacing w:before="89"/>
        <w:ind w:left="740" w:hanging="357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требования к личностным,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мет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апредметным</w:t>
      </w:r>
      <w:proofErr w:type="spellEnd"/>
      <w:r w:rsidR="006F0801">
        <w:rPr>
          <w:rFonts w:ascii="Times New Roman" w:hAnsi="Times New Roman" w:cs="Times New Roman"/>
          <w:w w:val="110"/>
          <w:sz w:val="28"/>
          <w:szCs w:val="28"/>
        </w:rPr>
        <w:t>, предметным резуль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татам освоения федеральных образовательных программ (ФОП) среднего общего образования, прежде всего в части содержания образования о семье и браке, межличностных и социальных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отн</w:t>
      </w: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о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>-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шениях</w:t>
      </w:r>
      <w:proofErr w:type="spellEnd"/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(в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том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числе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рамках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учебныхпредметов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>«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Русскийязык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>»,</w:t>
      </w:r>
    </w:p>
    <w:p w:rsidR="00D8241A" w:rsidRPr="00D8241A" w:rsidRDefault="00D8241A" w:rsidP="00D8241A">
      <w:pPr>
        <w:pStyle w:val="a5"/>
        <w:spacing w:before="78"/>
        <w:ind w:left="741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spacing w:val="8"/>
        </w:rPr>
        <w:t>«Литература»,</w:t>
      </w:r>
      <w:r w:rsidR="006F0801">
        <w:rPr>
          <w:rFonts w:ascii="Times New Roman" w:hAnsi="Times New Roman" w:cs="Times New Roman"/>
          <w:spacing w:val="8"/>
        </w:rPr>
        <w:t xml:space="preserve"> </w:t>
      </w:r>
      <w:r w:rsidRPr="00D8241A">
        <w:rPr>
          <w:rFonts w:ascii="Times New Roman" w:hAnsi="Times New Roman" w:cs="Times New Roman"/>
          <w:spacing w:val="8"/>
        </w:rPr>
        <w:t>«Обществознание»</w:t>
      </w:r>
      <w:proofErr w:type="gramStart"/>
      <w:r w:rsidRPr="00D8241A">
        <w:rPr>
          <w:rFonts w:ascii="Times New Roman" w:hAnsi="Times New Roman" w:cs="Times New Roman"/>
          <w:spacing w:val="8"/>
        </w:rPr>
        <w:t>,«</w:t>
      </w:r>
      <w:proofErr w:type="gramEnd"/>
      <w:r w:rsidRPr="00D8241A">
        <w:rPr>
          <w:rFonts w:ascii="Times New Roman" w:hAnsi="Times New Roman" w:cs="Times New Roman"/>
          <w:spacing w:val="8"/>
        </w:rPr>
        <w:t>Физическая</w:t>
      </w:r>
      <w:r w:rsidR="006F0801">
        <w:rPr>
          <w:rFonts w:ascii="Times New Roman" w:hAnsi="Times New Roman" w:cs="Times New Roman"/>
          <w:spacing w:val="8"/>
        </w:rPr>
        <w:t xml:space="preserve"> </w:t>
      </w:r>
      <w:r w:rsidRPr="00D8241A">
        <w:rPr>
          <w:rFonts w:ascii="Times New Roman" w:hAnsi="Times New Roman" w:cs="Times New Roman"/>
          <w:spacing w:val="-2"/>
        </w:rPr>
        <w:t>культура»);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41" w:line="254" w:lineRule="auto"/>
        <w:ind w:hanging="37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целевые ориентиры результатов воспитания обучающихся в о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тно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шении семьи и брака на уровне среднего общего образования.</w:t>
      </w:r>
    </w:p>
    <w:p w:rsidR="00D8241A" w:rsidRPr="00D8241A" w:rsidRDefault="00D8241A" w:rsidP="00D8241A">
      <w:pPr>
        <w:pStyle w:val="a5"/>
        <w:spacing w:before="252"/>
        <w:ind w:left="749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Освоение</w:t>
      </w:r>
      <w:r w:rsidR="006F0801">
        <w:rPr>
          <w:rFonts w:ascii="Times New Roman" w:hAnsi="Times New Roman" w:cs="Times New Roman"/>
          <w:w w:val="110"/>
        </w:rPr>
        <w:t xml:space="preserve"> </w:t>
      </w:r>
      <w:proofErr w:type="gramStart"/>
      <w:r w:rsidRPr="00D8241A">
        <w:rPr>
          <w:rFonts w:ascii="Times New Roman" w:hAnsi="Times New Roman" w:cs="Times New Roman"/>
          <w:w w:val="110"/>
        </w:rPr>
        <w:t>обучающимися</w:t>
      </w:r>
      <w:proofErr w:type="gramEnd"/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курса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внеурочной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spacing w:val="-2"/>
          <w:w w:val="110"/>
        </w:rPr>
        <w:t>деятельности</w:t>
      </w:r>
    </w:p>
    <w:p w:rsidR="00D8241A" w:rsidRPr="00D8241A" w:rsidRDefault="00D8241A" w:rsidP="00D8241A">
      <w:pPr>
        <w:pStyle w:val="a5"/>
        <w:spacing w:before="104" w:line="316" w:lineRule="auto"/>
        <w:ind w:left="82" w:hanging="22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«</w:t>
      </w:r>
      <w:proofErr w:type="spellStart"/>
      <w:r w:rsidRPr="00D8241A">
        <w:rPr>
          <w:rFonts w:ascii="Times New Roman" w:hAnsi="Times New Roman" w:cs="Times New Roman"/>
          <w:w w:val="110"/>
        </w:rPr>
        <w:t>Семьеведение</w:t>
      </w:r>
      <w:proofErr w:type="spellEnd"/>
      <w:r w:rsidRPr="00D8241A">
        <w:rPr>
          <w:rFonts w:ascii="Times New Roman" w:hAnsi="Times New Roman" w:cs="Times New Roman"/>
          <w:w w:val="110"/>
        </w:rPr>
        <w:t>» должно обеспечивать достижение личностных, мет</w:t>
      </w:r>
      <w:proofErr w:type="gramStart"/>
      <w:r w:rsidRPr="00D8241A">
        <w:rPr>
          <w:rFonts w:ascii="Times New Roman" w:hAnsi="Times New Roman" w:cs="Times New Roman"/>
          <w:w w:val="110"/>
        </w:rPr>
        <w:t>а-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предметных и предметных результатов.</w:t>
      </w:r>
    </w:p>
    <w:p w:rsidR="00D8241A" w:rsidRPr="00D8241A" w:rsidRDefault="00D8241A" w:rsidP="00D8241A">
      <w:pPr>
        <w:spacing w:before="275"/>
        <w:ind w:left="7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Личностные</w:t>
      </w:r>
      <w:r w:rsidR="006F0801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результаты: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192"/>
        <w:ind w:hanging="37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принятие и приверженность традиционным российским духовно- нравственным (в том числе семейным) ценностям, культуре народов России с учётом мировоззренческого, национального, конфессионального самоопределения;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1"/>
        </w:tabs>
        <w:ind w:left="753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готовность противостоять деструктивной идеологии, включая культивирование эгоизма, без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нравственности, отрицание есте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ственного продолжения жизни, ценности крепкой семьи, брака, многодетности, разрушение традиционной семьи с помощью пропаганды нетрадиционных сексуальных отношений;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1"/>
        </w:tabs>
        <w:spacing w:before="16" w:line="254" w:lineRule="auto"/>
        <w:ind w:left="753" w:right="64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готовность к саморазвитию, самостоятельности и личностному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самоопределению;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3"/>
        </w:tabs>
        <w:spacing w:before="61"/>
        <w:ind w:left="753" w:right="71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осознание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ценности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семьи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семейного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образа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жизни,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ориентация на создание крепкой семьи на основе российских традиционных семейных ценностей;</w:t>
      </w:r>
    </w:p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1"/>
        </w:tabs>
        <w:spacing w:before="23" w:line="254" w:lineRule="auto"/>
        <w:ind w:left="753" w:right="78" w:hanging="370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lastRenderedPageBreak/>
        <w:t>понимание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брака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как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союза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мужчины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женщины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для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создания семьи, рождения и воспитания в семье детей;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  <w:tab w:val="left" w:pos="3251"/>
          <w:tab w:val="left" w:pos="5238"/>
          <w:tab w:val="left" w:pos="5747"/>
          <w:tab w:val="left" w:pos="6987"/>
          <w:tab w:val="left" w:pos="8982"/>
        </w:tabs>
        <w:spacing w:before="21" w:line="254" w:lineRule="auto"/>
        <w:ind w:right="71" w:hanging="379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ответственное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отношение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10"/>
          <w:w w:val="110"/>
          <w:sz w:val="28"/>
          <w:szCs w:val="28"/>
        </w:rPr>
        <w:t>к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своим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родителям,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уважение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к старшим;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1"/>
          <w:tab w:val="left" w:pos="2747"/>
          <w:tab w:val="left" w:pos="4386"/>
          <w:tab w:val="left" w:pos="4976"/>
          <w:tab w:val="left" w:pos="6327"/>
          <w:tab w:val="left" w:pos="7605"/>
          <w:tab w:val="left" w:pos="8351"/>
        </w:tabs>
        <w:spacing w:before="21" w:line="254" w:lineRule="auto"/>
        <w:ind w:left="753" w:right="74" w:hanging="370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неприятие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насилия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10"/>
          <w:w w:val="110"/>
          <w:sz w:val="28"/>
          <w:szCs w:val="28"/>
        </w:rPr>
        <w:t>в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семье,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4"/>
          <w:w w:val="110"/>
          <w:sz w:val="28"/>
          <w:szCs w:val="28"/>
        </w:rPr>
        <w:t>ухода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6"/>
          <w:w w:val="110"/>
          <w:sz w:val="28"/>
          <w:szCs w:val="28"/>
        </w:rPr>
        <w:t>от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родительской ответственности;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4"/>
        </w:tabs>
        <w:spacing w:before="61"/>
        <w:ind w:hanging="37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развитие социальных навыков,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включающих способность выстра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ивать отношения с другими людьми, заботиться о них, проявлять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к ним интерес и разрешать конфликты;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4"/>
        </w:tabs>
        <w:ind w:left="757" w:hanging="374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развитие способности сочувствовать и сопереживать, понимать эмоциональное состояние других людей и учитывать его при ос</w:t>
      </w: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у-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ществлени</w:t>
      </w:r>
      <w:proofErr w:type="spellEnd"/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 коммуникации;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1"/>
        </w:tabs>
        <w:ind w:left="740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сформированность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ценностей здорового и безопасного образа жизни, ответственного отн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ошения к своему здоровью; прак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тическая установка на здор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овый образ жизни (здоровое пита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ние, соблюдение гигиены, режим занятий и отдыха, регулярную физическую активность), стремление к физическому соверше</w:t>
      </w: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н-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ствованию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>,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понимание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значения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личных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усилий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сохранении и укреплении своего здоровья и здоровья других людей;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1"/>
        </w:tabs>
        <w:spacing w:before="16" w:line="254" w:lineRule="auto"/>
        <w:ind w:left="753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готовность к труду, осознание ц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енности труда, трудолюбие, уча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стие в социально значимой трудовой деятельности в семье.</w:t>
      </w:r>
    </w:p>
    <w:p w:rsidR="00D8241A" w:rsidRPr="00D8241A" w:rsidRDefault="00D8241A" w:rsidP="00D8241A">
      <w:pPr>
        <w:pStyle w:val="a5"/>
        <w:spacing w:before="44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ind w:left="76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241A">
        <w:rPr>
          <w:rFonts w:ascii="Times New Roman" w:hAnsi="Times New Roman" w:cs="Times New Roman"/>
          <w:b/>
          <w:spacing w:val="2"/>
          <w:w w:val="105"/>
          <w:sz w:val="28"/>
          <w:szCs w:val="28"/>
        </w:rPr>
        <w:t>Метапредметные</w:t>
      </w:r>
      <w:proofErr w:type="spellEnd"/>
      <w:r w:rsidR="006F0801">
        <w:rPr>
          <w:rFonts w:ascii="Times New Roman" w:hAnsi="Times New Roman" w:cs="Times New Roman"/>
          <w:b/>
          <w:spacing w:val="2"/>
          <w:w w:val="105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результаты: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3"/>
        </w:tabs>
        <w:spacing w:before="192"/>
        <w:ind w:left="753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освоение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межпредметных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понятий и универсальных учебных действий (познавательных, коммуникативных, регулятивных), способность использовать их в 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учебной, познавательной и соци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альной практике;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3"/>
        </w:tabs>
        <w:spacing w:before="16" w:line="254" w:lineRule="auto"/>
        <w:ind w:left="753" w:hanging="370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совершенствование языковой к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ультуры как средства взаимодей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ствия между людьми и познания мира;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4"/>
          <w:tab w:val="left" w:pos="2385"/>
          <w:tab w:val="left" w:pos="4512"/>
          <w:tab w:val="left" w:pos="6338"/>
          <w:tab w:val="left" w:pos="7163"/>
          <w:tab w:val="left" w:pos="8768"/>
        </w:tabs>
        <w:spacing w:before="21" w:line="254" w:lineRule="auto"/>
        <w:ind w:right="71" w:hanging="379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развитие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креативного</w:t>
      </w:r>
      <w:proofErr w:type="spellEnd"/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мышления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4"/>
          <w:w w:val="110"/>
          <w:sz w:val="28"/>
          <w:szCs w:val="28"/>
        </w:rPr>
        <w:t>при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решении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жизненных проблем;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8"/>
          <w:tab w:val="left" w:pos="2537"/>
          <w:tab w:val="left" w:pos="4188"/>
          <w:tab w:val="left" w:pos="8440"/>
          <w:tab w:val="left" w:pos="8836"/>
        </w:tabs>
        <w:spacing w:before="21" w:line="254" w:lineRule="auto"/>
        <w:ind w:left="768" w:right="74" w:hanging="385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овладение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навыками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учебно-исследовательской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10"/>
          <w:w w:val="110"/>
          <w:sz w:val="28"/>
          <w:szCs w:val="28"/>
        </w:rPr>
        <w:t>и</w:t>
      </w:r>
      <w:r w:rsidRPr="00D8241A">
        <w:rPr>
          <w:rFonts w:ascii="Times New Roman" w:hAnsi="Times New Roman" w:cs="Times New Roman"/>
          <w:sz w:val="28"/>
          <w:szCs w:val="28"/>
        </w:rPr>
        <w:tab/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проектной деятельности;</w:t>
      </w:r>
    </w:p>
    <w:p w:rsidR="00D8241A" w:rsidRPr="00D8241A" w:rsidRDefault="00D8241A" w:rsidP="00D8241A">
      <w:pPr>
        <w:spacing w:line="254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58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0"/>
        </w:tabs>
        <w:spacing w:before="23" w:line="254" w:lineRule="auto"/>
        <w:ind w:left="740" w:hanging="357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lastRenderedPageBreak/>
        <w:t xml:space="preserve">умение переносить знания, средства и способы действия в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пра</w:t>
      </w: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к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>-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тическую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область жизнедеятельности;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3"/>
        </w:tabs>
        <w:spacing w:before="62"/>
        <w:ind w:left="753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умение самостоятельно работать с 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различными информаци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онными источниками, оценивать достоверность, легитимность информации, ее соответствие правовым и морально-этическим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нормам;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16" w:line="254" w:lineRule="auto"/>
        <w:ind w:left="752" w:right="37" w:hanging="368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владение различными способами общения и взаимодействия, умение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аргументированно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вести диалог;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1"/>
        </w:tabs>
        <w:spacing w:before="21" w:line="254" w:lineRule="auto"/>
        <w:ind w:left="753" w:right="43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sz w:val="28"/>
          <w:szCs w:val="28"/>
        </w:rPr>
        <w:t xml:space="preserve">владение навыками рефлексии, умение оценивать </w:t>
      </w:r>
      <w:proofErr w:type="spellStart"/>
      <w:r w:rsidRPr="00D8241A">
        <w:rPr>
          <w:rFonts w:ascii="Times New Roman" w:hAnsi="Times New Roman" w:cs="Times New Roman"/>
          <w:sz w:val="28"/>
          <w:szCs w:val="28"/>
        </w:rPr>
        <w:t>приобретенный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опыт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>;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принятиесебя</w:t>
      </w: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,п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>ониманиесвоихдостоинстви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недостатков</w:t>
      </w:r>
      <w:proofErr w:type="spellEnd"/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.</w:t>
      </w:r>
    </w:p>
    <w:p w:rsidR="00D8241A" w:rsidRPr="00D8241A" w:rsidRDefault="00D8241A" w:rsidP="00D8241A">
      <w:pPr>
        <w:pStyle w:val="a5"/>
        <w:spacing w:before="44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ind w:left="763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Предметные</w:t>
      </w:r>
      <w:r w:rsidR="006F0801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результаты: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192"/>
        <w:ind w:right="71" w:hanging="37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овладение лексикой, отражающей традиционные российские духовно-нравственные ценности, ценностное отношение к семье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 браку, систему межличностных отношений;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ind w:hanging="37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владение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знаниями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роли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семьи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личности</w:t>
      </w:r>
      <w:proofErr w:type="gramStart"/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,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общества и государства, о браке и семье 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>как социальном институте, функ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циях семьи, роли семейных ценностей и традиций, ответственном </w:t>
      </w:r>
      <w:proofErr w:type="spellStart"/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родительстве</w:t>
      </w:r>
      <w:proofErr w:type="spellEnd"/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16" w:line="489" w:lineRule="exact"/>
        <w:ind w:right="0" w:hanging="378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владение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знаниями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правовых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основах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семьи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брака;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28"/>
        <w:ind w:right="74" w:hanging="37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владение знаниями о направлениях государственной семейной политики, мерах государственной поддержки семьи;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1"/>
        </w:tabs>
        <w:spacing w:before="56"/>
        <w:ind w:left="753" w:right="37" w:hanging="370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владение знаниями об этапах и закономерностях развития семьи, способах предотвращения и преодоления семейных конфликтов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 кризисов;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16" w:line="254" w:lineRule="auto"/>
        <w:ind w:right="36" w:hanging="37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sz w:val="28"/>
          <w:szCs w:val="28"/>
        </w:rPr>
        <w:t>владение</w:t>
      </w:r>
      <w:r w:rsidR="006F0801">
        <w:rPr>
          <w:rFonts w:ascii="Times New Roman" w:hAnsi="Times New Roman" w:cs="Times New Roman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z w:val="28"/>
          <w:szCs w:val="28"/>
        </w:rPr>
        <w:t>знаниями</w:t>
      </w:r>
      <w:r w:rsidR="006F0801">
        <w:rPr>
          <w:rFonts w:ascii="Times New Roman" w:hAnsi="Times New Roman" w:cs="Times New Roman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z w:val="28"/>
          <w:szCs w:val="28"/>
        </w:rPr>
        <w:t>о</w:t>
      </w:r>
      <w:r w:rsidR="006F0801">
        <w:rPr>
          <w:rFonts w:ascii="Times New Roman" w:hAnsi="Times New Roman" w:cs="Times New Roman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z w:val="28"/>
          <w:szCs w:val="28"/>
        </w:rPr>
        <w:t>способах</w:t>
      </w:r>
      <w:r w:rsidR="006F0801">
        <w:rPr>
          <w:rFonts w:ascii="Times New Roman" w:hAnsi="Times New Roman" w:cs="Times New Roman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z w:val="28"/>
          <w:szCs w:val="28"/>
        </w:rPr>
        <w:t>сохранения</w:t>
      </w:r>
      <w:r w:rsidR="006F0801">
        <w:rPr>
          <w:rFonts w:ascii="Times New Roman" w:hAnsi="Times New Roman" w:cs="Times New Roman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z w:val="28"/>
          <w:szCs w:val="28"/>
        </w:rPr>
        <w:t>и</w:t>
      </w:r>
      <w:r w:rsidR="006F0801">
        <w:rPr>
          <w:rFonts w:ascii="Times New Roman" w:hAnsi="Times New Roman" w:cs="Times New Roman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z w:val="28"/>
          <w:szCs w:val="28"/>
        </w:rPr>
        <w:t>укрепления</w:t>
      </w:r>
      <w:r w:rsidR="006F0801">
        <w:rPr>
          <w:rFonts w:ascii="Times New Roman" w:hAnsi="Times New Roman" w:cs="Times New Roman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z w:val="28"/>
          <w:szCs w:val="28"/>
        </w:rPr>
        <w:t>здоровья,</w:t>
      </w:r>
      <w:r w:rsidR="006F0801">
        <w:rPr>
          <w:rFonts w:ascii="Times New Roman" w:hAnsi="Times New Roman" w:cs="Times New Roman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 том числе репродуктивного, умение применять их на практике;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3"/>
        </w:tabs>
        <w:spacing w:before="62"/>
        <w:ind w:left="753" w:right="63" w:hanging="370"/>
        <w:rPr>
          <w:rFonts w:ascii="Times New Roman" w:hAnsi="Times New Roman" w:cs="Times New Roman"/>
          <w:sz w:val="28"/>
          <w:szCs w:val="28"/>
        </w:rPr>
      </w:pPr>
      <w:proofErr w:type="spellStart"/>
      <w:r w:rsidRPr="00D8241A">
        <w:rPr>
          <w:rFonts w:ascii="Times New Roman" w:hAnsi="Times New Roman" w:cs="Times New Roman"/>
          <w:w w:val="110"/>
          <w:sz w:val="28"/>
          <w:szCs w:val="28"/>
        </w:rPr>
        <w:t>сформированность</w:t>
      </w:r>
      <w:proofErr w:type="spellEnd"/>
      <w:r w:rsidRPr="00D8241A">
        <w:rPr>
          <w:rFonts w:ascii="Times New Roman" w:hAnsi="Times New Roman" w:cs="Times New Roman"/>
          <w:w w:val="110"/>
          <w:sz w:val="28"/>
          <w:szCs w:val="28"/>
        </w:rPr>
        <w:t xml:space="preserve"> представлений о культуре взаимоотношений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 семье (с учетом реализации вариативного ценностно-целевого содержания курса);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ind w:hanging="379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восприятие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произведений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литературы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искусства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как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источ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ника опыта оценки явлений с позиций традиционных российских духовно-нравственных ценностей;</w:t>
      </w:r>
    </w:p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58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53"/>
        </w:tabs>
        <w:spacing w:before="23" w:line="254" w:lineRule="auto"/>
        <w:ind w:left="753" w:hanging="370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lastRenderedPageBreak/>
        <w:t>умение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применять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полученные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знания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для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принятия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практиче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ских решений в повседневной жизни.</w:t>
      </w:r>
    </w:p>
    <w:p w:rsidR="00D8241A" w:rsidRPr="00D8241A" w:rsidRDefault="00D8241A" w:rsidP="00D8241A">
      <w:pPr>
        <w:pStyle w:val="a5"/>
        <w:spacing w:before="253" w:line="316" w:lineRule="auto"/>
        <w:ind w:left="82" w:right="37" w:firstLine="66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Освоение обучающимися курса предполагает присвоение ими ценностного содержания, поэтому личностные результаты и уровень достижения целевых ориентиров воспитания могут оцениваться посредством инструментов, нацеленных на закрепление знаний, решение практических задач, поддержку инициатив обучающихся: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44" w:line="254" w:lineRule="auto"/>
        <w:ind w:hanging="379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исследованиеценностногоотношенияксемье</w:t>
      </w:r>
      <w:proofErr w:type="gramStart"/>
      <w:r w:rsidRPr="00D8241A">
        <w:rPr>
          <w:rFonts w:ascii="Times New Roman" w:hAnsi="Times New Roman" w:cs="Times New Roman"/>
          <w:w w:val="110"/>
          <w:sz w:val="28"/>
          <w:szCs w:val="28"/>
        </w:rPr>
        <w:t>,б</w:t>
      </w:r>
      <w:proofErr w:type="gramEnd"/>
      <w:r w:rsidRPr="00D8241A">
        <w:rPr>
          <w:rFonts w:ascii="Times New Roman" w:hAnsi="Times New Roman" w:cs="Times New Roman"/>
          <w:w w:val="110"/>
          <w:sz w:val="28"/>
          <w:szCs w:val="28"/>
        </w:rPr>
        <w:t>раку,осознан-номуродительствуипр.доначалакурсаипоитогамегоосвоения;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21" w:line="489" w:lineRule="exact"/>
        <w:ind w:right="0" w:hanging="378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проектная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деятельность;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0" w:line="477" w:lineRule="exact"/>
        <w:ind w:right="0" w:hanging="378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педагогическое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spacing w:val="-2"/>
          <w:w w:val="110"/>
          <w:sz w:val="28"/>
          <w:szCs w:val="28"/>
        </w:rPr>
        <w:t>наблюдение;</w:t>
      </w:r>
    </w:p>
    <w:p w:rsidR="00D8241A" w:rsidRPr="00D8241A" w:rsidRDefault="00D8241A" w:rsidP="00D8241A">
      <w:pPr>
        <w:pStyle w:val="a9"/>
        <w:numPr>
          <w:ilvl w:val="0"/>
          <w:numId w:val="6"/>
        </w:numPr>
        <w:tabs>
          <w:tab w:val="left" w:pos="762"/>
        </w:tabs>
        <w:spacing w:before="28"/>
        <w:ind w:right="71" w:hanging="379"/>
        <w:jc w:val="left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w w:val="110"/>
          <w:sz w:val="28"/>
          <w:szCs w:val="28"/>
        </w:rPr>
        <w:t>участие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в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социально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значимых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проектах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и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акциях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по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тематике</w:t>
      </w:r>
      <w:r w:rsidR="006F080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w w:val="110"/>
          <w:sz w:val="28"/>
          <w:szCs w:val="28"/>
        </w:rPr>
        <w:t>курса и пр.</w:t>
      </w:r>
    </w:p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58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Heading1"/>
        <w:spacing w:before="77"/>
        <w:ind w:left="5"/>
        <w:jc w:val="center"/>
        <w:rPr>
          <w:rFonts w:ascii="Times New Roman" w:hAnsi="Times New Roman" w:cs="Times New Roman"/>
        </w:rPr>
      </w:pPr>
      <w:bookmarkStart w:id="2" w:name="СОДЕРЖАНИЕ_КУРСА"/>
      <w:bookmarkStart w:id="3" w:name="_bookmark2"/>
      <w:bookmarkEnd w:id="2"/>
      <w:bookmarkEnd w:id="3"/>
      <w:r w:rsidRPr="00D8241A">
        <w:rPr>
          <w:rFonts w:ascii="Times New Roman" w:hAnsi="Times New Roman" w:cs="Times New Roman"/>
          <w:w w:val="115"/>
        </w:rPr>
        <w:lastRenderedPageBreak/>
        <w:t>СОДЕРЖАНИЕ</w:t>
      </w:r>
      <w:r w:rsidRPr="00D8241A">
        <w:rPr>
          <w:rFonts w:ascii="Times New Roman" w:hAnsi="Times New Roman" w:cs="Times New Roman"/>
          <w:spacing w:val="-4"/>
          <w:w w:val="115"/>
        </w:rPr>
        <w:t>КУРСА</w:t>
      </w:r>
    </w:p>
    <w:p w:rsidR="00D8241A" w:rsidRPr="00D8241A" w:rsidRDefault="00D8241A" w:rsidP="00D8241A">
      <w:pPr>
        <w:pStyle w:val="a5"/>
        <w:rPr>
          <w:rFonts w:ascii="Times New Roman" w:hAnsi="Times New Roman" w:cs="Times New Roman"/>
          <w:b/>
        </w:rPr>
      </w:pPr>
    </w:p>
    <w:p w:rsidR="00D8241A" w:rsidRPr="00D8241A" w:rsidRDefault="00D8241A" w:rsidP="00D8241A">
      <w:pPr>
        <w:pStyle w:val="a5"/>
        <w:spacing w:before="12"/>
        <w:rPr>
          <w:rFonts w:ascii="Times New Roman" w:hAnsi="Times New Roman" w:cs="Times New Roman"/>
          <w:b/>
        </w:rPr>
      </w:pPr>
    </w:p>
    <w:p w:rsidR="00D8241A" w:rsidRPr="00D8241A" w:rsidRDefault="00D8241A" w:rsidP="00D8241A">
      <w:pPr>
        <w:ind w:left="763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Раздел</w:t>
      </w:r>
      <w:proofErr w:type="gramStart"/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1</w:t>
      </w:r>
      <w:proofErr w:type="gramEnd"/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.«Готовность</w:t>
      </w:r>
      <w:r w:rsidR="006F0801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к</w:t>
      </w:r>
      <w:r w:rsidR="006F0801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созданию</w:t>
      </w:r>
      <w:r w:rsidR="006F0801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семьи»(3</w:t>
      </w:r>
      <w:r w:rsidRPr="00D8241A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>ч.)</w:t>
      </w:r>
    </w:p>
    <w:p w:rsidR="00D8241A" w:rsidRPr="00D8241A" w:rsidRDefault="00D8241A" w:rsidP="00D8241A">
      <w:pPr>
        <w:pStyle w:val="a5"/>
        <w:spacing w:before="265"/>
        <w:ind w:left="756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Личность.</w:t>
      </w:r>
      <w:r w:rsidR="006F0801">
        <w:rPr>
          <w:rFonts w:ascii="Times New Roman" w:hAnsi="Times New Roman" w:cs="Times New Roman"/>
          <w:w w:val="110"/>
        </w:rPr>
        <w:t xml:space="preserve">  </w:t>
      </w:r>
      <w:r w:rsidRPr="00D8241A">
        <w:rPr>
          <w:rFonts w:ascii="Times New Roman" w:hAnsi="Times New Roman" w:cs="Times New Roman"/>
          <w:w w:val="110"/>
        </w:rPr>
        <w:t>Быть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или</w:t>
      </w:r>
      <w:r w:rsidR="006F0801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казаться(1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69" w:line="316" w:lineRule="auto"/>
        <w:ind w:left="72" w:right="7" w:firstLine="68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Индивид, индивидуальность, л</w:t>
      </w:r>
      <w:r w:rsidR="008B7055">
        <w:rPr>
          <w:rFonts w:ascii="Times New Roman" w:hAnsi="Times New Roman" w:cs="Times New Roman"/>
          <w:w w:val="110"/>
        </w:rPr>
        <w:t>ичность. Характеристики и каче</w:t>
      </w:r>
      <w:r w:rsidRPr="00D8241A">
        <w:rPr>
          <w:rFonts w:ascii="Times New Roman" w:hAnsi="Times New Roman" w:cs="Times New Roman"/>
          <w:w w:val="110"/>
        </w:rPr>
        <w:t>ства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личности.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Самоидентификация,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самопознание,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самовыражение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 самосовершенствование личности.</w:t>
      </w:r>
      <w:r w:rsidR="008B7055">
        <w:rPr>
          <w:rFonts w:ascii="Times New Roman" w:hAnsi="Times New Roman" w:cs="Times New Roman"/>
          <w:w w:val="110"/>
        </w:rPr>
        <w:t xml:space="preserve"> Свобода и ответственность лич</w:t>
      </w:r>
      <w:r w:rsidRPr="00D8241A">
        <w:rPr>
          <w:rFonts w:ascii="Times New Roman" w:hAnsi="Times New Roman" w:cs="Times New Roman"/>
          <w:w w:val="110"/>
        </w:rPr>
        <w:t>ности. Личность и «</w:t>
      </w:r>
      <w:proofErr w:type="gramStart"/>
      <w:r w:rsidRPr="00D8241A">
        <w:rPr>
          <w:rFonts w:ascii="Times New Roman" w:hAnsi="Times New Roman" w:cs="Times New Roman"/>
          <w:w w:val="110"/>
        </w:rPr>
        <w:t>личина</w:t>
      </w:r>
      <w:proofErr w:type="gramEnd"/>
      <w:r w:rsidRPr="00D8241A">
        <w:rPr>
          <w:rFonts w:ascii="Times New Roman" w:hAnsi="Times New Roman" w:cs="Times New Roman"/>
          <w:w w:val="110"/>
        </w:rPr>
        <w:t>». Пути и</w:t>
      </w:r>
      <w:r w:rsidR="008B7055">
        <w:rPr>
          <w:rFonts w:ascii="Times New Roman" w:hAnsi="Times New Roman" w:cs="Times New Roman"/>
          <w:w w:val="110"/>
        </w:rPr>
        <w:t xml:space="preserve"> способы самовыражения. Мораль</w:t>
      </w:r>
      <w:r w:rsidRPr="00D8241A">
        <w:rPr>
          <w:rFonts w:ascii="Times New Roman" w:hAnsi="Times New Roman" w:cs="Times New Roman"/>
          <w:w w:val="110"/>
        </w:rPr>
        <w:t>ный выбор и его влияние на дальнейшую жизнь.</w:t>
      </w:r>
    </w:p>
    <w:p w:rsidR="00D8241A" w:rsidRPr="00D8241A" w:rsidRDefault="00D8241A" w:rsidP="00D8241A">
      <w:pPr>
        <w:pStyle w:val="a5"/>
        <w:spacing w:before="158"/>
        <w:ind w:left="752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Эта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трудная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работа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взросления(1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72" w:right="7" w:firstLine="68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Период юности</w:t>
      </w:r>
      <w:r w:rsidR="008B7055">
        <w:rPr>
          <w:rFonts w:ascii="Times New Roman" w:hAnsi="Times New Roman" w:cs="Times New Roman"/>
          <w:w w:val="125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последнее время детства и первый возра</w:t>
      </w:r>
      <w:proofErr w:type="gramStart"/>
      <w:r w:rsidRPr="00D8241A">
        <w:rPr>
          <w:rFonts w:ascii="Times New Roman" w:hAnsi="Times New Roman" w:cs="Times New Roman"/>
          <w:w w:val="110"/>
        </w:rPr>
        <w:t>ст взр</w:t>
      </w:r>
      <w:proofErr w:type="gramEnd"/>
      <w:r w:rsidRPr="00D8241A">
        <w:rPr>
          <w:rFonts w:ascii="Times New Roman" w:hAnsi="Times New Roman" w:cs="Times New Roman"/>
          <w:w w:val="110"/>
        </w:rPr>
        <w:t>ослости. Социально-коммуникативные и психофизиологические особенности юношеского возраста. К</w:t>
      </w:r>
      <w:r w:rsidR="008B7055">
        <w:rPr>
          <w:rFonts w:ascii="Times New Roman" w:hAnsi="Times New Roman" w:cs="Times New Roman"/>
          <w:w w:val="110"/>
        </w:rPr>
        <w:t xml:space="preserve">ризис юности и условия его </w:t>
      </w:r>
      <w:proofErr w:type="spellStart"/>
      <w:proofErr w:type="gramStart"/>
      <w:r w:rsidR="008B7055">
        <w:rPr>
          <w:rFonts w:ascii="Times New Roman" w:hAnsi="Times New Roman" w:cs="Times New Roman"/>
          <w:w w:val="110"/>
        </w:rPr>
        <w:t>пре-</w:t>
      </w:r>
      <w:r w:rsidRPr="00D8241A">
        <w:rPr>
          <w:rFonts w:ascii="Times New Roman" w:hAnsi="Times New Roman" w:cs="Times New Roman"/>
          <w:w w:val="110"/>
        </w:rPr>
        <w:t>одоления</w:t>
      </w:r>
      <w:proofErr w:type="spellEnd"/>
      <w:proofErr w:type="gramEnd"/>
      <w:r w:rsidRPr="00D8241A">
        <w:rPr>
          <w:rFonts w:ascii="Times New Roman" w:hAnsi="Times New Roman" w:cs="Times New Roman"/>
          <w:w w:val="110"/>
        </w:rPr>
        <w:t>. Взросление и самоопределение, планирование будущего. Планирование будущей семейной жизни как одна из составляющих процесса взросления и самоопределения личности.</w:t>
      </w:r>
    </w:p>
    <w:p w:rsidR="00D8241A" w:rsidRPr="00D8241A" w:rsidRDefault="00D8241A" w:rsidP="00D8241A">
      <w:pPr>
        <w:pStyle w:val="a5"/>
        <w:spacing w:before="156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Мужественность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женственность(1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69" w:line="316" w:lineRule="auto"/>
        <w:ind w:left="72" w:right="7" w:firstLine="68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Историко-культурные исток</w:t>
      </w:r>
      <w:r w:rsidR="008B7055">
        <w:rPr>
          <w:rFonts w:ascii="Times New Roman" w:hAnsi="Times New Roman" w:cs="Times New Roman"/>
          <w:w w:val="110"/>
        </w:rPr>
        <w:t>и понятий мужественности и жен</w:t>
      </w:r>
      <w:r w:rsidRPr="00D8241A">
        <w:rPr>
          <w:rFonts w:ascii="Times New Roman" w:hAnsi="Times New Roman" w:cs="Times New Roman"/>
          <w:w w:val="110"/>
        </w:rPr>
        <w:t>ственности. Качества, определя</w:t>
      </w:r>
      <w:r w:rsidR="008B7055">
        <w:rPr>
          <w:rFonts w:ascii="Times New Roman" w:hAnsi="Times New Roman" w:cs="Times New Roman"/>
          <w:w w:val="110"/>
        </w:rPr>
        <w:t>ющие мужественность и женствен</w:t>
      </w:r>
      <w:r w:rsidRPr="00D8241A">
        <w:rPr>
          <w:rFonts w:ascii="Times New Roman" w:hAnsi="Times New Roman" w:cs="Times New Roman"/>
          <w:w w:val="110"/>
        </w:rPr>
        <w:t>ность. Гражданско-правовое равноправие полов как конституционная норма и основополагающий принцип</w:t>
      </w:r>
      <w:r w:rsidR="008B7055">
        <w:rPr>
          <w:rFonts w:ascii="Times New Roman" w:hAnsi="Times New Roman" w:cs="Times New Roman"/>
          <w:w w:val="110"/>
        </w:rPr>
        <w:t xml:space="preserve"> семейного права. Черты и каче</w:t>
      </w:r>
      <w:r w:rsidRPr="00D8241A">
        <w:rPr>
          <w:rFonts w:ascii="Times New Roman" w:hAnsi="Times New Roman" w:cs="Times New Roman"/>
          <w:w w:val="110"/>
        </w:rPr>
        <w:t>ства будущего спутника жизни.</w:t>
      </w:r>
    </w:p>
    <w:p w:rsidR="00D8241A" w:rsidRPr="00D8241A" w:rsidRDefault="00D8241A" w:rsidP="00D8241A">
      <w:pPr>
        <w:spacing w:before="272"/>
        <w:ind w:left="763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Раздел</w:t>
      </w:r>
      <w:proofErr w:type="gramStart"/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2</w:t>
      </w:r>
      <w:proofErr w:type="gramEnd"/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.«Ценности</w:t>
      </w:r>
      <w:r w:rsidR="008B7055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="008B7055">
        <w:rPr>
          <w:rFonts w:ascii="Times New Roman" w:hAnsi="Times New Roman" w:cs="Times New Roman"/>
          <w:b/>
          <w:w w:val="105"/>
          <w:sz w:val="28"/>
          <w:szCs w:val="28"/>
        </w:rPr>
        <w:t xml:space="preserve"> традиции </w:t>
      </w: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="008B7055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семьи»(6</w:t>
      </w:r>
      <w:r w:rsidRPr="00D8241A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>ч.)</w:t>
      </w:r>
    </w:p>
    <w:p w:rsidR="00D8241A" w:rsidRPr="00D8241A" w:rsidRDefault="00D8241A" w:rsidP="00D8241A">
      <w:pPr>
        <w:pStyle w:val="a5"/>
        <w:spacing w:before="264"/>
        <w:ind w:left="75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Семья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как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традиционная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российская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ценность(1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60" w:right="3" w:firstLine="647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Традиционные российские духовно-нравственные ценност</w:t>
      </w:r>
      <w:r w:rsidR="008B7055">
        <w:rPr>
          <w:rFonts w:ascii="Times New Roman" w:hAnsi="Times New Roman" w:cs="Times New Roman"/>
          <w:w w:val="110"/>
        </w:rPr>
        <w:t>и</w:t>
      </w:r>
      <w:r w:rsidRPr="00D8241A">
        <w:rPr>
          <w:rFonts w:ascii="Times New Roman" w:hAnsi="Times New Roman" w:cs="Times New Roman"/>
          <w:w w:val="125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основа государства, общества и семьи. Понятие «крепкая семья» как традиционная ценность. Ценности человека</w:t>
      </w:r>
      <w:r w:rsidR="008B7055">
        <w:rPr>
          <w:rFonts w:ascii="Times New Roman" w:hAnsi="Times New Roman" w:cs="Times New Roman"/>
          <w:w w:val="125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основа его личности. Взаимосвязь ценностей и представлений человека о счастье. Семья как важная составляющая человеческого счастья.</w:t>
      </w:r>
    </w:p>
    <w:p w:rsidR="00D8241A" w:rsidRPr="00D8241A" w:rsidRDefault="00D8241A" w:rsidP="00D8241A">
      <w:pPr>
        <w:spacing w:line="316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a5"/>
        <w:spacing w:before="77"/>
        <w:ind w:left="734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lastRenderedPageBreak/>
        <w:t>Что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делает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семью</w:t>
      </w:r>
      <w:r w:rsidR="008B7055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</w:rPr>
        <w:t>крепкой</w:t>
      </w:r>
      <w:proofErr w:type="gramStart"/>
      <w:r w:rsidRPr="00D8241A">
        <w:rPr>
          <w:rFonts w:ascii="Times New Roman" w:hAnsi="Times New Roman" w:cs="Times New Roman"/>
          <w:w w:val="110"/>
        </w:rPr>
        <w:t>:с</w:t>
      </w:r>
      <w:proofErr w:type="gramEnd"/>
      <w:r w:rsidRPr="00D8241A">
        <w:rPr>
          <w:rFonts w:ascii="Times New Roman" w:hAnsi="Times New Roman" w:cs="Times New Roman"/>
          <w:w w:val="110"/>
        </w:rPr>
        <w:t>емейныеценностиитрадиции</w:t>
      </w:r>
      <w:proofErr w:type="spellEnd"/>
      <w:r w:rsidRPr="00D8241A">
        <w:rPr>
          <w:rFonts w:ascii="Times New Roman" w:hAnsi="Times New Roman" w:cs="Times New Roman"/>
          <w:w w:val="110"/>
        </w:rPr>
        <w:t>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69" w:right="7" w:firstLine="680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 xml:space="preserve">Семейные ценности и традиции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 xml:space="preserve">основа сплоченной и крепкой семьи. Традиции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способ передачи</w:t>
      </w:r>
      <w:r w:rsidR="008B7055">
        <w:rPr>
          <w:rFonts w:ascii="Times New Roman" w:hAnsi="Times New Roman" w:cs="Times New Roman"/>
          <w:w w:val="110"/>
        </w:rPr>
        <w:t xml:space="preserve"> из поколения в поколение нрав</w:t>
      </w:r>
      <w:r w:rsidRPr="00D8241A">
        <w:rPr>
          <w:rFonts w:ascii="Times New Roman" w:hAnsi="Times New Roman" w:cs="Times New Roman"/>
          <w:w w:val="110"/>
        </w:rPr>
        <w:t xml:space="preserve">ственных установок, ценностей, норм, образцов поведения, обычаев. Старшее поколение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хранитель се</w:t>
      </w:r>
      <w:r w:rsidR="008B7055">
        <w:rPr>
          <w:rFonts w:ascii="Times New Roman" w:hAnsi="Times New Roman" w:cs="Times New Roman"/>
          <w:w w:val="110"/>
        </w:rPr>
        <w:t>мейных традиций, семейной исто</w:t>
      </w:r>
      <w:r w:rsidRPr="00D8241A">
        <w:rPr>
          <w:rFonts w:ascii="Times New Roman" w:hAnsi="Times New Roman" w:cs="Times New Roman"/>
          <w:w w:val="110"/>
        </w:rPr>
        <w:t>рии, основа семейной общности. Семейная история</w:t>
      </w:r>
      <w:r w:rsidRPr="00D8241A">
        <w:rPr>
          <w:rFonts w:ascii="Times New Roman" w:hAnsi="Times New Roman" w:cs="Times New Roman"/>
          <w:w w:val="125"/>
        </w:rPr>
        <w:t>—</w:t>
      </w:r>
      <w:r w:rsidRPr="00D8241A">
        <w:rPr>
          <w:rFonts w:ascii="Times New Roman" w:hAnsi="Times New Roman" w:cs="Times New Roman"/>
          <w:w w:val="110"/>
        </w:rPr>
        <w:t>часть общего наследия нашего народа. Укреплен</w:t>
      </w:r>
      <w:r w:rsidR="008B7055">
        <w:rPr>
          <w:rFonts w:ascii="Times New Roman" w:hAnsi="Times New Roman" w:cs="Times New Roman"/>
          <w:w w:val="110"/>
        </w:rPr>
        <w:t>ие семейных ценностей как усло</w:t>
      </w:r>
      <w:r w:rsidRPr="00D8241A">
        <w:rPr>
          <w:rFonts w:ascii="Times New Roman" w:hAnsi="Times New Roman" w:cs="Times New Roman"/>
          <w:w w:val="110"/>
        </w:rPr>
        <w:t xml:space="preserve">вие поддержания единства, стабильности, гармонии и благополучия </w:t>
      </w:r>
      <w:r w:rsidRPr="00D8241A">
        <w:rPr>
          <w:rFonts w:ascii="Times New Roman" w:hAnsi="Times New Roman" w:cs="Times New Roman"/>
          <w:spacing w:val="-2"/>
          <w:w w:val="110"/>
        </w:rPr>
        <w:t>общества.</w:t>
      </w:r>
    </w:p>
    <w:p w:rsidR="00D8241A" w:rsidRPr="00D8241A" w:rsidRDefault="00D8241A" w:rsidP="00D8241A">
      <w:pPr>
        <w:pStyle w:val="a5"/>
        <w:spacing w:before="153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Искусство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быть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вместе(1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72" w:right="7" w:firstLine="678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Этика и культура семейного общения. Условия и правила ко</w:t>
      </w:r>
      <w:proofErr w:type="gramStart"/>
      <w:r w:rsidRPr="00D8241A">
        <w:rPr>
          <w:rFonts w:ascii="Times New Roman" w:hAnsi="Times New Roman" w:cs="Times New Roman"/>
          <w:w w:val="110"/>
        </w:rPr>
        <w:t>н-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</w:rPr>
        <w:t>структивного</w:t>
      </w:r>
      <w:proofErr w:type="spellEnd"/>
      <w:r w:rsidRPr="00D8241A">
        <w:rPr>
          <w:rFonts w:ascii="Times New Roman" w:hAnsi="Times New Roman" w:cs="Times New Roman"/>
          <w:w w:val="110"/>
        </w:rPr>
        <w:t xml:space="preserve"> общения. Общие ценности </w:t>
      </w:r>
      <w:r w:rsidR="008B7055">
        <w:rPr>
          <w:rFonts w:ascii="Times New Roman" w:hAnsi="Times New Roman" w:cs="Times New Roman"/>
          <w:w w:val="110"/>
        </w:rPr>
        <w:t>как основа взаимопонима</w:t>
      </w:r>
      <w:r w:rsidRPr="00D8241A">
        <w:rPr>
          <w:rFonts w:ascii="Times New Roman" w:hAnsi="Times New Roman" w:cs="Times New Roman"/>
          <w:w w:val="110"/>
        </w:rPr>
        <w:t>ния.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Умение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слышать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слушать,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принимать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позицию</w:t>
      </w:r>
      <w:r w:rsidR="008B7055">
        <w:rPr>
          <w:rFonts w:ascii="Times New Roman" w:hAnsi="Times New Roman" w:cs="Times New Roman"/>
          <w:w w:val="110"/>
        </w:rPr>
        <w:t xml:space="preserve"> </w:t>
      </w:r>
      <w:proofErr w:type="gramStart"/>
      <w:r w:rsidRPr="00D8241A">
        <w:rPr>
          <w:rFonts w:ascii="Times New Roman" w:hAnsi="Times New Roman" w:cs="Times New Roman"/>
          <w:w w:val="110"/>
        </w:rPr>
        <w:t>другого</w:t>
      </w:r>
      <w:proofErr w:type="gramEnd"/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идти на компромиссы</w:t>
      </w:r>
      <w:r w:rsidRPr="00D8241A">
        <w:rPr>
          <w:rFonts w:ascii="Times New Roman" w:hAnsi="Times New Roman" w:cs="Times New Roman"/>
          <w:w w:val="125"/>
        </w:rPr>
        <w:t>—</w:t>
      </w:r>
      <w:r w:rsidRPr="00D8241A">
        <w:rPr>
          <w:rFonts w:ascii="Times New Roman" w:hAnsi="Times New Roman" w:cs="Times New Roman"/>
          <w:w w:val="110"/>
        </w:rPr>
        <w:t>основа крепких отношений в семье. Способы демонстрации любви и взаимопонимания в семье.</w:t>
      </w:r>
    </w:p>
    <w:p w:rsidR="00D8241A" w:rsidRPr="00D8241A" w:rsidRDefault="00D8241A" w:rsidP="00D8241A">
      <w:pPr>
        <w:pStyle w:val="a5"/>
        <w:spacing w:before="157"/>
        <w:ind w:left="747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Уклад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семьи(1</w:t>
      </w:r>
      <w:r w:rsidRPr="00D8241A">
        <w:rPr>
          <w:rFonts w:ascii="Times New Roman" w:hAnsi="Times New Roman" w:cs="Times New Roman"/>
          <w:spacing w:val="-5"/>
          <w:w w:val="110"/>
        </w:rPr>
        <w:t xml:space="preserve"> ч.)</w:t>
      </w:r>
    </w:p>
    <w:p w:rsidR="00D8241A" w:rsidRPr="00D8241A" w:rsidRDefault="00D8241A" w:rsidP="00D8241A">
      <w:pPr>
        <w:pStyle w:val="a5"/>
        <w:spacing w:before="270" w:line="316" w:lineRule="auto"/>
        <w:ind w:left="81" w:right="7" w:firstLine="66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 xml:space="preserve">Семейный уклад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фундамент семейной жизни. Ценности, тра</w:t>
      </w:r>
      <w:r w:rsidR="008B7055">
        <w:rPr>
          <w:rFonts w:ascii="Times New Roman" w:hAnsi="Times New Roman" w:cs="Times New Roman"/>
          <w:w w:val="110"/>
        </w:rPr>
        <w:t>ди</w:t>
      </w:r>
      <w:r w:rsidRPr="00D8241A">
        <w:rPr>
          <w:rFonts w:ascii="Times New Roman" w:hAnsi="Times New Roman" w:cs="Times New Roman"/>
          <w:w w:val="110"/>
        </w:rPr>
        <w:t xml:space="preserve">ции, отношения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составляющие се</w:t>
      </w:r>
      <w:r w:rsidR="008B7055">
        <w:rPr>
          <w:rFonts w:ascii="Times New Roman" w:hAnsi="Times New Roman" w:cs="Times New Roman"/>
          <w:w w:val="110"/>
        </w:rPr>
        <w:t>мейного уклада. Общее и индиви</w:t>
      </w:r>
      <w:r w:rsidRPr="00D8241A">
        <w:rPr>
          <w:rFonts w:ascii="Times New Roman" w:hAnsi="Times New Roman" w:cs="Times New Roman"/>
          <w:w w:val="110"/>
        </w:rPr>
        <w:t xml:space="preserve">дуальное в укладе российских семей. Традиции в укладе современной российской семьи. Закономерности </w:t>
      </w:r>
      <w:r w:rsidR="008B7055">
        <w:rPr>
          <w:rFonts w:ascii="Times New Roman" w:hAnsi="Times New Roman" w:cs="Times New Roman"/>
          <w:w w:val="110"/>
        </w:rPr>
        <w:t>формирования уклада семьи. Вза</w:t>
      </w:r>
      <w:r w:rsidRPr="00D8241A">
        <w:rPr>
          <w:rFonts w:ascii="Times New Roman" w:hAnsi="Times New Roman" w:cs="Times New Roman"/>
          <w:w w:val="110"/>
        </w:rPr>
        <w:t>имосвязь культуры семейного общения и семейного уклада.</w:t>
      </w:r>
    </w:p>
    <w:p w:rsidR="00D8241A" w:rsidRPr="00D8241A" w:rsidRDefault="00D8241A" w:rsidP="00D8241A">
      <w:pPr>
        <w:pStyle w:val="a5"/>
        <w:spacing w:before="158"/>
        <w:ind w:left="760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Вариативный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компонент(2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53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ind w:left="762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Раздел3.«Возрасты</w:t>
      </w:r>
      <w:r w:rsidR="008B7055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05"/>
          <w:sz w:val="28"/>
          <w:szCs w:val="28"/>
        </w:rPr>
        <w:t>семьи»(13</w:t>
      </w:r>
      <w:r w:rsidRPr="00D8241A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>ч.)</w:t>
      </w:r>
    </w:p>
    <w:p w:rsidR="00D8241A" w:rsidRPr="00D8241A" w:rsidRDefault="00D8241A" w:rsidP="00D8241A">
      <w:pPr>
        <w:pStyle w:val="a5"/>
        <w:spacing w:before="265"/>
        <w:ind w:left="756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Любовь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влюбленность.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Выбор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спутника</w:t>
      </w:r>
      <w:r w:rsidR="008B7055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жизни(1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69" w:line="316" w:lineRule="auto"/>
        <w:ind w:left="72" w:right="8" w:firstLine="67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 xml:space="preserve">Любовь в жизни человека. Любовь как стимул к </w:t>
      </w:r>
      <w:proofErr w:type="spellStart"/>
      <w:r w:rsidRPr="00D8241A">
        <w:rPr>
          <w:rFonts w:ascii="Times New Roman" w:hAnsi="Times New Roman" w:cs="Times New Roman"/>
          <w:w w:val="110"/>
        </w:rPr>
        <w:t>самосоверше</w:t>
      </w:r>
      <w:proofErr w:type="gramStart"/>
      <w:r w:rsidRPr="00D8241A">
        <w:rPr>
          <w:rFonts w:ascii="Times New Roman" w:hAnsi="Times New Roman" w:cs="Times New Roman"/>
          <w:w w:val="110"/>
        </w:rPr>
        <w:t>н</w:t>
      </w:r>
      <w:proofErr w:type="spellEnd"/>
      <w:r w:rsidRPr="00D8241A">
        <w:rPr>
          <w:rFonts w:ascii="Times New Roman" w:hAnsi="Times New Roman" w:cs="Times New Roman"/>
          <w:w w:val="110"/>
        </w:rPr>
        <w:t>-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</w:rPr>
        <w:t>ствованию</w:t>
      </w:r>
      <w:proofErr w:type="spellEnd"/>
      <w:r w:rsidRPr="00D8241A">
        <w:rPr>
          <w:rFonts w:ascii="Times New Roman" w:hAnsi="Times New Roman" w:cs="Times New Roman"/>
          <w:w w:val="110"/>
        </w:rPr>
        <w:t xml:space="preserve">. Влюбленность и любовь: </w:t>
      </w:r>
      <w:r w:rsidR="008B7055">
        <w:rPr>
          <w:rFonts w:ascii="Times New Roman" w:hAnsi="Times New Roman" w:cs="Times New Roman"/>
          <w:w w:val="110"/>
        </w:rPr>
        <w:t>сходство и отличия. Выбор спут</w:t>
      </w:r>
      <w:r w:rsidRPr="00D8241A">
        <w:rPr>
          <w:rFonts w:ascii="Times New Roman" w:hAnsi="Times New Roman" w:cs="Times New Roman"/>
          <w:w w:val="110"/>
        </w:rPr>
        <w:t xml:space="preserve">ника жизни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основа благополучия в будущем. Качества и факторы, влияющие на выбор спутника жизни. Взаимопонимание, доверие, единство во взглядах и ценностных установках как основа любви.</w:t>
      </w:r>
    </w:p>
    <w:p w:rsidR="00D8241A" w:rsidRPr="00D8241A" w:rsidRDefault="00D8241A" w:rsidP="00D8241A">
      <w:pPr>
        <w:spacing w:line="316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a5"/>
        <w:spacing w:before="77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lastRenderedPageBreak/>
        <w:t>Романтические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отношения(1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74" w:right="7" w:firstLine="67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Этапы романтических отношений: знакомство, первое свидание, знакомство с родителями. Личнос</w:t>
      </w:r>
      <w:r w:rsidR="0070548A">
        <w:rPr>
          <w:rFonts w:ascii="Times New Roman" w:hAnsi="Times New Roman" w:cs="Times New Roman"/>
          <w:w w:val="110"/>
        </w:rPr>
        <w:t>тные качества избранника и ожи</w:t>
      </w:r>
      <w:r w:rsidRPr="00D8241A">
        <w:rPr>
          <w:rFonts w:ascii="Times New Roman" w:hAnsi="Times New Roman" w:cs="Times New Roman"/>
          <w:w w:val="110"/>
        </w:rPr>
        <w:t>дания молодых людей друг от друга. Особенности общения на этапе романтических отношений. Прави</w:t>
      </w:r>
      <w:r w:rsidR="0070548A">
        <w:rPr>
          <w:rFonts w:ascii="Times New Roman" w:hAnsi="Times New Roman" w:cs="Times New Roman"/>
          <w:w w:val="110"/>
        </w:rPr>
        <w:t>ла личной безопасности при зна</w:t>
      </w:r>
      <w:r w:rsidRPr="00D8241A">
        <w:rPr>
          <w:rFonts w:ascii="Times New Roman" w:hAnsi="Times New Roman" w:cs="Times New Roman"/>
          <w:w w:val="110"/>
        </w:rPr>
        <w:t>комстве и в начале отношений.</w:t>
      </w:r>
    </w:p>
    <w:p w:rsidR="00D8241A" w:rsidRPr="00D8241A" w:rsidRDefault="00D8241A" w:rsidP="00D8241A">
      <w:pPr>
        <w:pStyle w:val="a5"/>
        <w:spacing w:before="158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Готовность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созданию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семьи(1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69" w:line="316" w:lineRule="auto"/>
        <w:ind w:left="72" w:right="7" w:firstLine="677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5"/>
        </w:rPr>
        <w:t xml:space="preserve">Личностная готовность к семейной </w:t>
      </w:r>
      <w:proofErr w:type="gramStart"/>
      <w:r w:rsidRPr="00D8241A">
        <w:rPr>
          <w:rFonts w:ascii="Times New Roman" w:hAnsi="Times New Roman" w:cs="Times New Roman"/>
          <w:w w:val="115"/>
        </w:rPr>
        <w:t>жизни</w:t>
      </w:r>
      <w:r w:rsidRPr="00D8241A">
        <w:rPr>
          <w:rFonts w:ascii="Times New Roman" w:hAnsi="Times New Roman" w:cs="Times New Roman"/>
          <w:w w:val="125"/>
        </w:rPr>
        <w:t>—</w:t>
      </w:r>
      <w:r w:rsidRPr="00D8241A">
        <w:rPr>
          <w:rFonts w:ascii="Times New Roman" w:hAnsi="Times New Roman" w:cs="Times New Roman"/>
          <w:w w:val="115"/>
        </w:rPr>
        <w:t>главное</w:t>
      </w:r>
      <w:proofErr w:type="gramEnd"/>
      <w:r w:rsidRPr="00D8241A">
        <w:rPr>
          <w:rFonts w:ascii="Times New Roman" w:hAnsi="Times New Roman" w:cs="Times New Roman"/>
          <w:w w:val="115"/>
        </w:rPr>
        <w:t xml:space="preserve"> условие </w:t>
      </w:r>
      <w:r w:rsidRPr="00D8241A">
        <w:rPr>
          <w:rFonts w:ascii="Times New Roman" w:hAnsi="Times New Roman" w:cs="Times New Roman"/>
          <w:w w:val="110"/>
        </w:rPr>
        <w:t xml:space="preserve">успешности брака и стабильности </w:t>
      </w:r>
      <w:r w:rsidR="0070548A">
        <w:rPr>
          <w:rFonts w:ascii="Times New Roman" w:hAnsi="Times New Roman" w:cs="Times New Roman"/>
          <w:w w:val="110"/>
        </w:rPr>
        <w:t>будущей семьи. Основные состав</w:t>
      </w:r>
      <w:r w:rsidRPr="00D8241A">
        <w:rPr>
          <w:rFonts w:ascii="Times New Roman" w:hAnsi="Times New Roman" w:cs="Times New Roman"/>
          <w:w w:val="110"/>
        </w:rPr>
        <w:t xml:space="preserve">ляющие подготовки к браку. Синхронизация личных жизненных целей </w:t>
      </w:r>
      <w:r w:rsidRPr="00D8241A">
        <w:rPr>
          <w:rFonts w:ascii="Times New Roman" w:hAnsi="Times New Roman" w:cs="Times New Roman"/>
          <w:w w:val="115"/>
        </w:rPr>
        <w:t xml:space="preserve">и установок </w:t>
      </w:r>
      <w:proofErr w:type="gramStart"/>
      <w:r w:rsidRPr="00D8241A">
        <w:rPr>
          <w:rFonts w:ascii="Times New Roman" w:hAnsi="Times New Roman" w:cs="Times New Roman"/>
          <w:w w:val="125"/>
        </w:rPr>
        <w:t>—</w:t>
      </w:r>
      <w:r w:rsidRPr="00D8241A">
        <w:rPr>
          <w:rFonts w:ascii="Times New Roman" w:hAnsi="Times New Roman" w:cs="Times New Roman"/>
          <w:w w:val="115"/>
        </w:rPr>
        <w:t>к</w:t>
      </w:r>
      <w:proofErr w:type="gramEnd"/>
      <w:r w:rsidRPr="00D8241A">
        <w:rPr>
          <w:rFonts w:ascii="Times New Roman" w:hAnsi="Times New Roman" w:cs="Times New Roman"/>
          <w:w w:val="115"/>
        </w:rPr>
        <w:t>лючевое условие готовности к семейной жизни.</w:t>
      </w:r>
    </w:p>
    <w:p w:rsidR="00D8241A" w:rsidRPr="00D8241A" w:rsidRDefault="00D8241A" w:rsidP="00D8241A">
      <w:pPr>
        <w:pStyle w:val="a5"/>
        <w:spacing w:before="159"/>
        <w:ind w:left="752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Свадьба.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Становление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семьи(1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69" w:right="3" w:firstLine="678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Заключение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брака</w:t>
      </w:r>
      <w:r w:rsidRPr="00D8241A">
        <w:rPr>
          <w:rFonts w:ascii="Times New Roman" w:hAnsi="Times New Roman" w:cs="Times New Roman"/>
          <w:w w:val="125"/>
        </w:rPr>
        <w:t>—</w:t>
      </w:r>
      <w:proofErr w:type="spellStart"/>
      <w:r w:rsidRPr="00D8241A">
        <w:rPr>
          <w:rFonts w:ascii="Times New Roman" w:hAnsi="Times New Roman" w:cs="Times New Roman"/>
          <w:w w:val="110"/>
        </w:rPr>
        <w:t>изменениесоциальногостатусачеловека</w:t>
      </w:r>
      <w:proofErr w:type="spellEnd"/>
      <w:r w:rsidRPr="00D8241A">
        <w:rPr>
          <w:rFonts w:ascii="Times New Roman" w:hAnsi="Times New Roman" w:cs="Times New Roman"/>
          <w:w w:val="110"/>
        </w:rPr>
        <w:t xml:space="preserve"> и рождение новой семьи. Подача заявления и регистрация брака. Свадьба как знаковое событие в жизни человека. Брак как основное условие создания семьи. Единые цели и ценности, доверие супругов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основа устойчивых отношений в молодой семье.</w:t>
      </w:r>
    </w:p>
    <w:p w:rsidR="00D8241A" w:rsidRPr="00D8241A" w:rsidRDefault="00D8241A" w:rsidP="00D8241A">
      <w:pPr>
        <w:pStyle w:val="a5"/>
        <w:spacing w:before="158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Первые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годы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браке(1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69" w:line="316" w:lineRule="auto"/>
        <w:ind w:left="73" w:right="7" w:firstLine="68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 xml:space="preserve">Первые годы брака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формирование системы отношений между супругами, уклада новой семьи. Причины разногласий в молодой семье. Совместное ведение домаш</w:t>
      </w:r>
      <w:r w:rsidR="0070548A">
        <w:rPr>
          <w:rFonts w:ascii="Times New Roman" w:hAnsi="Times New Roman" w:cs="Times New Roman"/>
          <w:w w:val="110"/>
        </w:rPr>
        <w:t>него хозяйства и семейного бюд</w:t>
      </w:r>
      <w:r w:rsidRPr="00D8241A">
        <w:rPr>
          <w:rFonts w:ascii="Times New Roman" w:hAnsi="Times New Roman" w:cs="Times New Roman"/>
          <w:w w:val="110"/>
        </w:rPr>
        <w:t xml:space="preserve">жета, организация совместного </w:t>
      </w:r>
      <w:proofErr w:type="gramStart"/>
      <w:r w:rsidRPr="00D8241A">
        <w:rPr>
          <w:rFonts w:ascii="Times New Roman" w:hAnsi="Times New Roman" w:cs="Times New Roman"/>
          <w:w w:val="110"/>
        </w:rPr>
        <w:t>досуга</w:t>
      </w:r>
      <w:r w:rsidRPr="00D8241A">
        <w:rPr>
          <w:rFonts w:ascii="Times New Roman" w:hAnsi="Times New Roman" w:cs="Times New Roman"/>
          <w:w w:val="125"/>
        </w:rPr>
        <w:t>—</w:t>
      </w:r>
      <w:r w:rsidR="0070548A">
        <w:rPr>
          <w:rFonts w:ascii="Times New Roman" w:hAnsi="Times New Roman" w:cs="Times New Roman"/>
          <w:w w:val="110"/>
        </w:rPr>
        <w:t>важные</w:t>
      </w:r>
      <w:proofErr w:type="gramEnd"/>
      <w:r w:rsidR="0070548A">
        <w:rPr>
          <w:rFonts w:ascii="Times New Roman" w:hAnsi="Times New Roman" w:cs="Times New Roman"/>
          <w:w w:val="110"/>
        </w:rPr>
        <w:t xml:space="preserve"> аспекты становле</w:t>
      </w:r>
      <w:r w:rsidRPr="00D8241A">
        <w:rPr>
          <w:rFonts w:ascii="Times New Roman" w:hAnsi="Times New Roman" w:cs="Times New Roman"/>
          <w:w w:val="110"/>
        </w:rPr>
        <w:t xml:space="preserve">ния семьи. Взаимоуважение и взаимопонимание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условие успешного решения затруднительных ситуаций.</w:t>
      </w:r>
    </w:p>
    <w:p w:rsidR="00D8241A" w:rsidRPr="00D8241A" w:rsidRDefault="00D8241A" w:rsidP="00D8241A">
      <w:pPr>
        <w:pStyle w:val="a5"/>
        <w:spacing w:before="157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Мотивы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рождения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детей(1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69" w:line="316" w:lineRule="auto"/>
        <w:ind w:left="69" w:right="6" w:firstLine="680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Любовь к детям как неотъемл</w:t>
      </w:r>
      <w:r w:rsidR="0070548A">
        <w:rPr>
          <w:rFonts w:ascii="Times New Roman" w:hAnsi="Times New Roman" w:cs="Times New Roman"/>
          <w:w w:val="110"/>
        </w:rPr>
        <w:t>емое свойство человеческой при</w:t>
      </w:r>
      <w:r w:rsidRPr="00D8241A">
        <w:rPr>
          <w:rFonts w:ascii="Times New Roman" w:hAnsi="Times New Roman" w:cs="Times New Roman"/>
          <w:w w:val="110"/>
        </w:rPr>
        <w:t xml:space="preserve">роды. Готовность стать родителями. Мотивы рождения детей и их влияние на будущее семьи. Статус родителя и подготовка к нему. Ответственное </w:t>
      </w:r>
      <w:proofErr w:type="spellStart"/>
      <w:r w:rsidRPr="00D8241A">
        <w:rPr>
          <w:rFonts w:ascii="Times New Roman" w:hAnsi="Times New Roman" w:cs="Times New Roman"/>
          <w:w w:val="110"/>
        </w:rPr>
        <w:t>родительство</w:t>
      </w:r>
      <w:proofErr w:type="spellEnd"/>
      <w:r w:rsidRPr="00D8241A">
        <w:rPr>
          <w:rFonts w:ascii="Times New Roman" w:hAnsi="Times New Roman" w:cs="Times New Roman"/>
          <w:w w:val="110"/>
        </w:rPr>
        <w:t>.</w:t>
      </w:r>
    </w:p>
    <w:p w:rsidR="00D8241A" w:rsidRPr="00D8241A" w:rsidRDefault="00D8241A" w:rsidP="00D8241A">
      <w:pPr>
        <w:spacing w:line="316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a5"/>
        <w:spacing w:before="77"/>
        <w:ind w:left="761"/>
        <w:rPr>
          <w:rFonts w:ascii="Times New Roman" w:hAnsi="Times New Roman" w:cs="Times New Roman"/>
        </w:rPr>
      </w:pPr>
      <w:proofErr w:type="spellStart"/>
      <w:r w:rsidRPr="00D8241A">
        <w:rPr>
          <w:rFonts w:ascii="Times New Roman" w:hAnsi="Times New Roman" w:cs="Times New Roman"/>
          <w:w w:val="110"/>
        </w:rPr>
        <w:lastRenderedPageBreak/>
        <w:t>Родительство</w:t>
      </w:r>
      <w:proofErr w:type="spellEnd"/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подготовка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</w:t>
      </w:r>
      <w:r w:rsidR="0070548A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</w:rPr>
        <w:t>рождениюребенка</w:t>
      </w:r>
      <w:proofErr w:type="spellEnd"/>
      <w:r w:rsidRPr="00D8241A">
        <w:rPr>
          <w:rFonts w:ascii="Times New Roman" w:hAnsi="Times New Roman" w:cs="Times New Roman"/>
          <w:w w:val="110"/>
        </w:rPr>
        <w:t>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68" w:right="7" w:firstLine="690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</w:rPr>
        <w:t>Изменения в жизни семьи, связанные с появлением ребенка. Осво</w:t>
      </w:r>
      <w:r w:rsidRPr="00D8241A">
        <w:rPr>
          <w:rFonts w:ascii="Times New Roman" w:hAnsi="Times New Roman" w:cs="Times New Roman"/>
          <w:w w:val="110"/>
        </w:rPr>
        <w:t xml:space="preserve">ение родительских ролей. Установки и ожидания будущих родителей. Способы преодоления проблем и </w:t>
      </w:r>
      <w:r w:rsidR="0070548A">
        <w:rPr>
          <w:rFonts w:ascii="Times New Roman" w:hAnsi="Times New Roman" w:cs="Times New Roman"/>
          <w:w w:val="110"/>
        </w:rPr>
        <w:t>разногласий, связанных с рожде</w:t>
      </w:r>
      <w:r w:rsidRPr="00D8241A">
        <w:rPr>
          <w:rFonts w:ascii="Times New Roman" w:hAnsi="Times New Roman" w:cs="Times New Roman"/>
          <w:w w:val="110"/>
        </w:rPr>
        <w:t>нием ребенка.</w:t>
      </w:r>
    </w:p>
    <w:p w:rsidR="00D8241A" w:rsidRPr="00D8241A" w:rsidRDefault="00D8241A" w:rsidP="00D8241A">
      <w:pPr>
        <w:pStyle w:val="a5"/>
        <w:spacing w:before="159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Родительская</w:t>
      </w:r>
      <w:r w:rsidR="0070548A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</w:rPr>
        <w:t>любовь</w:t>
      </w:r>
      <w:proofErr w:type="gramStart"/>
      <w:r w:rsidRPr="00D8241A">
        <w:rPr>
          <w:rFonts w:ascii="Times New Roman" w:hAnsi="Times New Roman" w:cs="Times New Roman"/>
          <w:w w:val="110"/>
        </w:rPr>
        <w:t>.В</w:t>
      </w:r>
      <w:proofErr w:type="gramEnd"/>
      <w:r w:rsidRPr="00D8241A">
        <w:rPr>
          <w:rFonts w:ascii="Times New Roman" w:hAnsi="Times New Roman" w:cs="Times New Roman"/>
          <w:w w:val="110"/>
        </w:rPr>
        <w:t>оспитаниедетей</w:t>
      </w:r>
      <w:proofErr w:type="spellEnd"/>
      <w:r w:rsidRPr="00D8241A">
        <w:rPr>
          <w:rFonts w:ascii="Times New Roman" w:hAnsi="Times New Roman" w:cs="Times New Roman"/>
          <w:w w:val="110"/>
        </w:rPr>
        <w:t>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72" w:right="7" w:firstLine="68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 xml:space="preserve">Принятие, поддержка, уважение, доверие как составляющие родительской любви. Забота о детях, их воспитание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="0070548A">
        <w:rPr>
          <w:rFonts w:ascii="Times New Roman" w:hAnsi="Times New Roman" w:cs="Times New Roman"/>
          <w:w w:val="110"/>
        </w:rPr>
        <w:t>право и обязан</w:t>
      </w:r>
      <w:r w:rsidRPr="00D8241A">
        <w:rPr>
          <w:rFonts w:ascii="Times New Roman" w:hAnsi="Times New Roman" w:cs="Times New Roman"/>
          <w:w w:val="110"/>
        </w:rPr>
        <w:t xml:space="preserve">ность родителей. Соблюдение баланса в воспитании. Эмоциональная связь с ребенком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 xml:space="preserve">важное «слагаемое» </w:t>
      </w:r>
      <w:proofErr w:type="spellStart"/>
      <w:r w:rsidRPr="00D8241A">
        <w:rPr>
          <w:rFonts w:ascii="Times New Roman" w:hAnsi="Times New Roman" w:cs="Times New Roman"/>
          <w:w w:val="110"/>
        </w:rPr>
        <w:t>родительства</w:t>
      </w:r>
      <w:proofErr w:type="spellEnd"/>
      <w:r w:rsidRPr="00D8241A">
        <w:rPr>
          <w:rFonts w:ascii="Times New Roman" w:hAnsi="Times New Roman" w:cs="Times New Roman"/>
          <w:w w:val="110"/>
        </w:rPr>
        <w:t>.</w:t>
      </w:r>
    </w:p>
    <w:p w:rsidR="00D8241A" w:rsidRPr="00D8241A" w:rsidRDefault="00D8241A" w:rsidP="00D8241A">
      <w:pPr>
        <w:pStyle w:val="a5"/>
        <w:spacing w:before="159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Родители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дети: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взаимоотношения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поколений(1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69" w:line="316" w:lineRule="auto"/>
        <w:ind w:left="72" w:right="8" w:firstLine="67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 xml:space="preserve">Связь </w:t>
      </w:r>
      <w:proofErr w:type="gramStart"/>
      <w:r w:rsidRPr="00D8241A">
        <w:rPr>
          <w:rFonts w:ascii="Times New Roman" w:hAnsi="Times New Roman" w:cs="Times New Roman"/>
          <w:w w:val="110"/>
        </w:rPr>
        <w:t>поколений</w:t>
      </w:r>
      <w:r w:rsidRPr="00D8241A">
        <w:rPr>
          <w:rFonts w:ascii="Times New Roman" w:hAnsi="Times New Roman" w:cs="Times New Roman"/>
          <w:w w:val="125"/>
        </w:rPr>
        <w:t>—</w:t>
      </w:r>
      <w:r w:rsidRPr="00D8241A">
        <w:rPr>
          <w:rFonts w:ascii="Times New Roman" w:hAnsi="Times New Roman" w:cs="Times New Roman"/>
          <w:w w:val="110"/>
        </w:rPr>
        <w:t>условие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сохранения традиций и ценностей семьи. Роль бабушек и дедушек в воспитании ребенка. Забота о ста</w:t>
      </w:r>
      <w:proofErr w:type="gramStart"/>
      <w:r w:rsidRPr="00D8241A">
        <w:rPr>
          <w:rFonts w:ascii="Times New Roman" w:hAnsi="Times New Roman" w:cs="Times New Roman"/>
          <w:w w:val="110"/>
        </w:rPr>
        <w:t>р-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</w:rPr>
        <w:t>ших</w:t>
      </w:r>
      <w:proofErr w:type="spellEnd"/>
      <w:r w:rsidRPr="00D8241A">
        <w:rPr>
          <w:rFonts w:ascii="Times New Roman" w:hAnsi="Times New Roman" w:cs="Times New Roman"/>
          <w:w w:val="110"/>
        </w:rPr>
        <w:t xml:space="preserve"> родственниках. Уважение, доверие, забота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основа отношения детей к родителям.</w:t>
      </w:r>
    </w:p>
    <w:p w:rsidR="00D8241A" w:rsidRPr="00D8241A" w:rsidRDefault="00D8241A" w:rsidP="00D8241A">
      <w:pPr>
        <w:pStyle w:val="a5"/>
        <w:spacing w:before="160"/>
        <w:ind w:left="760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Конфликты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семье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способы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их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преодоления(1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69" w:line="316" w:lineRule="auto"/>
        <w:ind w:left="81" w:right="8" w:firstLine="66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Семейный конфликт как противоречие потребностей, интересов, ценностных установок супругов. Наиболее частые причины семейных конфликтов. Условия и способы конструктивного разрешения семе</w:t>
      </w:r>
      <w:proofErr w:type="gramStart"/>
      <w:r w:rsidRPr="00D8241A">
        <w:rPr>
          <w:rFonts w:ascii="Times New Roman" w:hAnsi="Times New Roman" w:cs="Times New Roman"/>
          <w:w w:val="110"/>
        </w:rPr>
        <w:t>й-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</w:rPr>
        <w:t>ных</w:t>
      </w:r>
      <w:proofErr w:type="spellEnd"/>
      <w:r w:rsidRPr="00D8241A">
        <w:rPr>
          <w:rFonts w:ascii="Times New Roman" w:hAnsi="Times New Roman" w:cs="Times New Roman"/>
          <w:w w:val="110"/>
        </w:rPr>
        <w:t xml:space="preserve"> конфликтов. Влияние конфликтов на семью.</w:t>
      </w:r>
    </w:p>
    <w:p w:rsidR="00D8241A" w:rsidRPr="00D8241A" w:rsidRDefault="00D8241A" w:rsidP="00D8241A">
      <w:pPr>
        <w:pStyle w:val="a5"/>
        <w:spacing w:before="159"/>
        <w:ind w:left="760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Преодоление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семейных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кризисов(1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81" w:right="8" w:firstLine="66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Семейные кризисы как этапы ра</w:t>
      </w:r>
      <w:r w:rsidR="0070548A">
        <w:rPr>
          <w:rFonts w:ascii="Times New Roman" w:hAnsi="Times New Roman" w:cs="Times New Roman"/>
          <w:w w:val="110"/>
        </w:rPr>
        <w:t>звития семьи. Причины возникно</w:t>
      </w:r>
      <w:r w:rsidRPr="00D8241A">
        <w:rPr>
          <w:rFonts w:ascii="Times New Roman" w:hAnsi="Times New Roman" w:cs="Times New Roman"/>
          <w:w w:val="110"/>
        </w:rPr>
        <w:t>вения семейных кризисов. Нормативные и ненормативные семейные кризисы.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Способы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условия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преодоления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кризисов.</w:t>
      </w:r>
      <w:r w:rsidR="0070548A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0"/>
        </w:rPr>
        <w:t>Родителиидети</w:t>
      </w:r>
      <w:proofErr w:type="spellEnd"/>
      <w:r w:rsidRPr="00D8241A">
        <w:rPr>
          <w:rFonts w:ascii="Times New Roman" w:hAnsi="Times New Roman" w:cs="Times New Roman"/>
          <w:w w:val="110"/>
        </w:rPr>
        <w:t xml:space="preserve"> в ситуации семейных кризисов.</w:t>
      </w:r>
    </w:p>
    <w:p w:rsidR="00D8241A" w:rsidRPr="00D8241A" w:rsidRDefault="00D8241A" w:rsidP="00D8241A">
      <w:pPr>
        <w:pStyle w:val="a5"/>
        <w:spacing w:before="159"/>
        <w:ind w:left="760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Вариативный</w:t>
      </w:r>
      <w:r w:rsidR="0070548A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компонент(2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spacing w:before="77"/>
        <w:ind w:left="763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proofErr w:type="gramStart"/>
      <w:r w:rsidRPr="00D8241A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D8241A">
        <w:rPr>
          <w:rFonts w:ascii="Times New Roman" w:hAnsi="Times New Roman" w:cs="Times New Roman"/>
          <w:b/>
          <w:sz w:val="28"/>
          <w:szCs w:val="28"/>
        </w:rPr>
        <w:t>.«Благополучие</w:t>
      </w:r>
      <w:r w:rsidR="00676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z w:val="28"/>
          <w:szCs w:val="28"/>
        </w:rPr>
        <w:t>и</w:t>
      </w:r>
      <w:r w:rsidR="00676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z w:val="28"/>
          <w:szCs w:val="28"/>
        </w:rPr>
        <w:t>здоровье</w:t>
      </w:r>
      <w:r w:rsidR="00676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sz w:val="28"/>
          <w:szCs w:val="28"/>
        </w:rPr>
        <w:t>семьи»(8</w:t>
      </w:r>
      <w:r w:rsidRPr="00D8241A">
        <w:rPr>
          <w:rFonts w:ascii="Times New Roman" w:hAnsi="Times New Roman" w:cs="Times New Roman"/>
          <w:b/>
          <w:spacing w:val="-4"/>
          <w:sz w:val="28"/>
          <w:szCs w:val="28"/>
        </w:rPr>
        <w:t>ч.)</w:t>
      </w:r>
      <w:r w:rsidRPr="00D8241A">
        <w:rPr>
          <w:rFonts w:ascii="Times New Roman" w:hAnsi="Times New Roman" w:cs="Times New Roman"/>
          <w:b/>
          <w:spacing w:val="-4"/>
          <w:sz w:val="28"/>
          <w:szCs w:val="28"/>
          <w:vertAlign w:val="superscript"/>
        </w:rPr>
        <w:t>1</w:t>
      </w:r>
    </w:p>
    <w:p w:rsidR="00D8241A" w:rsidRPr="00D8241A" w:rsidRDefault="00D8241A" w:rsidP="00D8241A">
      <w:pPr>
        <w:pStyle w:val="a5"/>
        <w:spacing w:before="265"/>
        <w:ind w:left="752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Здоровый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образ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жизни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семьи(1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72" w:right="7" w:firstLine="674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Здоровье человека как факт</w:t>
      </w:r>
      <w:r w:rsidR="0067601F">
        <w:rPr>
          <w:rFonts w:ascii="Times New Roman" w:hAnsi="Times New Roman" w:cs="Times New Roman"/>
          <w:w w:val="110"/>
        </w:rPr>
        <w:t>ор личностного и профессиональ</w:t>
      </w:r>
      <w:r w:rsidRPr="00D8241A">
        <w:rPr>
          <w:rFonts w:ascii="Times New Roman" w:hAnsi="Times New Roman" w:cs="Times New Roman"/>
          <w:w w:val="110"/>
        </w:rPr>
        <w:t xml:space="preserve">ного успеха. Здоровый образ жизни как фундамент благополучия семьи. Забота о своем здоровье в юности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профилактика возможных семейных проблем. Составляющие здорового образа жизни.</w:t>
      </w:r>
    </w:p>
    <w:p w:rsidR="00D8241A" w:rsidRPr="00D8241A" w:rsidRDefault="00D8241A" w:rsidP="00D8241A">
      <w:pPr>
        <w:pStyle w:val="a5"/>
        <w:spacing w:before="159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Полезные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вредные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привычки(1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82" w:right="6" w:firstLine="67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Влияние вредных привычек на благополучие семьи. Полезные привычки, их влияние на жизнедеяте</w:t>
      </w:r>
      <w:r w:rsidR="0067601F">
        <w:rPr>
          <w:rFonts w:ascii="Times New Roman" w:hAnsi="Times New Roman" w:cs="Times New Roman"/>
          <w:w w:val="110"/>
        </w:rPr>
        <w:t>льность и взаимосвязь со здоро</w:t>
      </w:r>
      <w:r w:rsidRPr="00D8241A">
        <w:rPr>
          <w:rFonts w:ascii="Times New Roman" w:hAnsi="Times New Roman" w:cs="Times New Roman"/>
          <w:w w:val="110"/>
        </w:rPr>
        <w:t xml:space="preserve">вым образом жизни. Формирование </w:t>
      </w:r>
      <w:r w:rsidR="0067601F">
        <w:rPr>
          <w:rFonts w:ascii="Times New Roman" w:hAnsi="Times New Roman" w:cs="Times New Roman"/>
          <w:w w:val="110"/>
        </w:rPr>
        <w:t>привычек. Уклад семьи, основан</w:t>
      </w:r>
      <w:r w:rsidRPr="00D8241A">
        <w:rPr>
          <w:rFonts w:ascii="Times New Roman" w:hAnsi="Times New Roman" w:cs="Times New Roman"/>
          <w:w w:val="110"/>
        </w:rPr>
        <w:t>ный на здоровом образе жизни.</w:t>
      </w:r>
    </w:p>
    <w:p w:rsidR="00D8241A" w:rsidRPr="00D8241A" w:rsidRDefault="00D8241A" w:rsidP="00D8241A">
      <w:pPr>
        <w:pStyle w:val="a5"/>
        <w:spacing w:before="159"/>
        <w:ind w:left="752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Основы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репродуктивного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здоровья(1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69" w:line="316" w:lineRule="auto"/>
        <w:ind w:left="73" w:right="3" w:firstLine="68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Репродуктивное здоровье и ег</w:t>
      </w:r>
      <w:r w:rsidR="0067601F">
        <w:rPr>
          <w:rFonts w:ascii="Times New Roman" w:hAnsi="Times New Roman" w:cs="Times New Roman"/>
          <w:w w:val="110"/>
        </w:rPr>
        <w:t>о взаимосвязь со здоровым обра</w:t>
      </w:r>
      <w:r w:rsidRPr="00D8241A">
        <w:rPr>
          <w:rFonts w:ascii="Times New Roman" w:hAnsi="Times New Roman" w:cs="Times New Roman"/>
          <w:w w:val="110"/>
        </w:rPr>
        <w:t>зом жизни. Знание и понимание угроз репродуктивному здоровью</w:t>
      </w:r>
      <w:r w:rsidRPr="00D8241A">
        <w:rPr>
          <w:rFonts w:ascii="Times New Roman" w:hAnsi="Times New Roman" w:cs="Times New Roman"/>
          <w:w w:val="125"/>
        </w:rPr>
        <w:t xml:space="preserve">— </w:t>
      </w:r>
      <w:proofErr w:type="gramStart"/>
      <w:r w:rsidRPr="00D8241A">
        <w:rPr>
          <w:rFonts w:ascii="Times New Roman" w:hAnsi="Times New Roman" w:cs="Times New Roman"/>
          <w:w w:val="110"/>
        </w:rPr>
        <w:t>пе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рвый шаг к осознанному </w:t>
      </w:r>
      <w:proofErr w:type="spellStart"/>
      <w:r w:rsidRPr="00D8241A">
        <w:rPr>
          <w:rFonts w:ascii="Times New Roman" w:hAnsi="Times New Roman" w:cs="Times New Roman"/>
          <w:w w:val="110"/>
        </w:rPr>
        <w:t>родительству</w:t>
      </w:r>
      <w:proofErr w:type="spellEnd"/>
      <w:r w:rsidRPr="00D8241A">
        <w:rPr>
          <w:rFonts w:ascii="Times New Roman" w:hAnsi="Times New Roman" w:cs="Times New Roman"/>
          <w:w w:val="110"/>
        </w:rPr>
        <w:t>. Источники получения знаний о репродуктивном здоровье и совр</w:t>
      </w:r>
      <w:r w:rsidR="0067601F">
        <w:rPr>
          <w:rFonts w:ascii="Times New Roman" w:hAnsi="Times New Roman" w:cs="Times New Roman"/>
          <w:w w:val="110"/>
        </w:rPr>
        <w:t>еменные возможности его диагно</w:t>
      </w:r>
      <w:r w:rsidRPr="00D8241A">
        <w:rPr>
          <w:rFonts w:ascii="Times New Roman" w:hAnsi="Times New Roman" w:cs="Times New Roman"/>
          <w:w w:val="110"/>
        </w:rPr>
        <w:t>стики и поддержания.</w:t>
      </w:r>
    </w:p>
    <w:p w:rsidR="00D8241A" w:rsidRPr="00D8241A" w:rsidRDefault="00D8241A" w:rsidP="00D8241A">
      <w:pPr>
        <w:pStyle w:val="a5"/>
        <w:spacing w:before="158"/>
        <w:ind w:left="762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Психологическое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здоровье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семьи(1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spacing w:before="270" w:line="316" w:lineRule="auto"/>
        <w:ind w:left="73" w:right="6" w:firstLine="68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Психологическое здоровье, условия его сохранения: способность адаптироваться к изменяющимся у</w:t>
      </w:r>
      <w:r w:rsidR="0067601F">
        <w:rPr>
          <w:rFonts w:ascii="Times New Roman" w:hAnsi="Times New Roman" w:cs="Times New Roman"/>
          <w:w w:val="110"/>
        </w:rPr>
        <w:t>словиям, противостоять стрессо</w:t>
      </w:r>
      <w:r w:rsidRPr="00D8241A">
        <w:rPr>
          <w:rFonts w:ascii="Times New Roman" w:hAnsi="Times New Roman" w:cs="Times New Roman"/>
          <w:w w:val="110"/>
        </w:rPr>
        <w:t>вым ситуациям, развитая рефлек</w:t>
      </w:r>
      <w:r w:rsidR="0067601F">
        <w:rPr>
          <w:rFonts w:ascii="Times New Roman" w:hAnsi="Times New Roman" w:cs="Times New Roman"/>
          <w:w w:val="110"/>
        </w:rPr>
        <w:t>сия, позитивное мышление, само</w:t>
      </w:r>
      <w:r w:rsidRPr="00D8241A">
        <w:rPr>
          <w:rFonts w:ascii="Times New Roman" w:hAnsi="Times New Roman" w:cs="Times New Roman"/>
          <w:w w:val="110"/>
        </w:rPr>
        <w:t xml:space="preserve">развитие. Сохранение семейных ценностей, гармоничные семейные отношения как фактор обеспечения психологической устойчивости </w:t>
      </w:r>
      <w:r w:rsidRPr="00D8241A">
        <w:rPr>
          <w:rFonts w:ascii="Times New Roman" w:hAnsi="Times New Roman" w:cs="Times New Roman"/>
          <w:spacing w:val="-2"/>
          <w:w w:val="110"/>
        </w:rPr>
        <w:t>семьи.</w:t>
      </w:r>
    </w:p>
    <w:p w:rsidR="00D8241A" w:rsidRPr="00D8241A" w:rsidRDefault="00D8241A" w:rsidP="00D8241A">
      <w:pPr>
        <w:pStyle w:val="a5"/>
        <w:spacing w:before="156"/>
        <w:ind w:left="753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Экономическое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благополучие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семьи(1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67601F">
      <w:pPr>
        <w:pStyle w:val="a5"/>
        <w:spacing w:before="269" w:line="316" w:lineRule="auto"/>
        <w:ind w:left="70" w:right="6" w:firstLine="682"/>
        <w:jc w:val="both"/>
        <w:rPr>
          <w:rFonts w:ascii="Times New Roman" w:hAnsi="Times New Roman" w:cs="Times New Roman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  <w:r w:rsidRPr="00D8241A">
        <w:rPr>
          <w:rFonts w:ascii="Times New Roman" w:hAnsi="Times New Roman" w:cs="Times New Roman"/>
          <w:w w:val="115"/>
        </w:rPr>
        <w:t xml:space="preserve">Экономика </w:t>
      </w:r>
      <w:proofErr w:type="gramStart"/>
      <w:r w:rsidRPr="00D8241A">
        <w:rPr>
          <w:rFonts w:ascii="Times New Roman" w:hAnsi="Times New Roman" w:cs="Times New Roman"/>
          <w:w w:val="115"/>
        </w:rPr>
        <w:t>семьи</w:t>
      </w:r>
      <w:r w:rsidRPr="00D8241A">
        <w:rPr>
          <w:rFonts w:ascii="Times New Roman" w:hAnsi="Times New Roman" w:cs="Times New Roman"/>
          <w:w w:val="125"/>
        </w:rPr>
        <w:t>—</w:t>
      </w:r>
      <w:r w:rsidRPr="00D8241A">
        <w:rPr>
          <w:rFonts w:ascii="Times New Roman" w:hAnsi="Times New Roman" w:cs="Times New Roman"/>
          <w:w w:val="115"/>
        </w:rPr>
        <w:t>важная</w:t>
      </w:r>
      <w:proofErr w:type="gramEnd"/>
      <w:r w:rsidRPr="00D8241A">
        <w:rPr>
          <w:rFonts w:ascii="Times New Roman" w:hAnsi="Times New Roman" w:cs="Times New Roman"/>
          <w:w w:val="115"/>
        </w:rPr>
        <w:t xml:space="preserve"> составляющая семейной жизни. </w:t>
      </w:r>
      <w:r w:rsidRPr="00D8241A">
        <w:rPr>
          <w:rFonts w:ascii="Times New Roman" w:hAnsi="Times New Roman" w:cs="Times New Roman"/>
          <w:w w:val="110"/>
        </w:rPr>
        <w:t>Финансовая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грамотность—залог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финансовой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стабильности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="006751C9">
        <w:rPr>
          <w:rFonts w:ascii="Times New Roman" w:hAnsi="Times New Roman" w:cs="Times New Roman"/>
        </w:rPr>
        <w:pict>
          <v:shape id="docshape17" o:spid="_x0000_s1040" style="position:absolute;left:0;text-align:left;margin-left:39.7pt;margin-top:11.95pt;width:1in;height:.1pt;z-index:-251659264;mso-wrap-distance-left:0;mso-wrap-distance-right:0;mso-position-horizontal-relative:page;mso-position-vertical-relative:text" coordorigin="794,239" coordsize="1440,0" path="m794,239r1440,e" filled="f" strokeweight="1pt">
            <v:path arrowok="t"/>
            <w10:wrap type="topAndBottom" anchorx="page"/>
          </v:shape>
        </w:pict>
      </w:r>
    </w:p>
    <w:p w:rsidR="00D8241A" w:rsidRPr="00D8241A" w:rsidRDefault="0067601F" w:rsidP="0067601F">
      <w:pPr>
        <w:pStyle w:val="a5"/>
        <w:spacing w:before="82" w:line="316" w:lineRule="auto"/>
        <w:ind w:righ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lastRenderedPageBreak/>
        <w:t>благо</w:t>
      </w:r>
      <w:r w:rsidR="00D8241A" w:rsidRPr="00D8241A">
        <w:rPr>
          <w:rFonts w:ascii="Times New Roman" w:hAnsi="Times New Roman" w:cs="Times New Roman"/>
          <w:w w:val="110"/>
        </w:rPr>
        <w:t>получия семьи. Планирование и распределение семейного бюджета, предупреждение возможных рисков — важные навыки для обеспече</w:t>
      </w:r>
      <w:r w:rsidR="00D8241A" w:rsidRPr="00D8241A">
        <w:rPr>
          <w:rFonts w:ascii="Times New Roman" w:hAnsi="Times New Roman" w:cs="Times New Roman"/>
          <w:w w:val="115"/>
        </w:rPr>
        <w:t>ния психологического благополучия семьи, поддержания здорового образа жизни.</w:t>
      </w:r>
    </w:p>
    <w:p w:rsidR="00D8241A" w:rsidRPr="00D8241A" w:rsidRDefault="00D8241A" w:rsidP="00D8241A">
      <w:pPr>
        <w:pStyle w:val="a5"/>
        <w:spacing w:before="159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5"/>
        </w:rPr>
        <w:t>Вариативный</w:t>
      </w:r>
      <w:r w:rsidR="0067601F">
        <w:rPr>
          <w:rFonts w:ascii="Times New Roman" w:hAnsi="Times New Roman" w:cs="Times New Roman"/>
          <w:w w:val="115"/>
        </w:rPr>
        <w:t xml:space="preserve"> </w:t>
      </w:r>
      <w:r w:rsidRPr="00D8241A">
        <w:rPr>
          <w:rFonts w:ascii="Times New Roman" w:hAnsi="Times New Roman" w:cs="Times New Roman"/>
          <w:w w:val="115"/>
        </w:rPr>
        <w:t>компонент(3</w:t>
      </w:r>
      <w:r w:rsidRPr="00D8241A">
        <w:rPr>
          <w:rFonts w:ascii="Times New Roman" w:hAnsi="Times New Roman" w:cs="Times New Roman"/>
          <w:spacing w:val="-5"/>
          <w:w w:val="115"/>
        </w:rPr>
        <w:t>ч.)</w:t>
      </w:r>
    </w:p>
    <w:p w:rsidR="00D8241A" w:rsidRPr="00D8241A" w:rsidRDefault="00D8241A" w:rsidP="00D8241A">
      <w:pPr>
        <w:pStyle w:val="a5"/>
        <w:spacing w:before="53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ind w:left="763"/>
        <w:rPr>
          <w:rFonts w:ascii="Times New Roman" w:hAnsi="Times New Roman" w:cs="Times New Roman"/>
          <w:b/>
          <w:sz w:val="28"/>
          <w:szCs w:val="28"/>
        </w:rPr>
      </w:pP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Раздел5.«Поддержка</w:t>
      </w:r>
      <w:r w:rsidR="0067601F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семьи</w:t>
      </w:r>
      <w:r w:rsidR="0067601F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в</w:t>
      </w:r>
      <w:r w:rsidR="0067601F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российском</w:t>
      </w:r>
      <w:r w:rsidR="0067601F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D8241A">
        <w:rPr>
          <w:rFonts w:ascii="Times New Roman" w:hAnsi="Times New Roman" w:cs="Times New Roman"/>
          <w:b/>
          <w:w w:val="110"/>
          <w:sz w:val="28"/>
          <w:szCs w:val="28"/>
        </w:rPr>
        <w:t>обществе»(4</w:t>
      </w:r>
      <w:r w:rsidRPr="00D8241A">
        <w:rPr>
          <w:rFonts w:ascii="Times New Roman" w:hAnsi="Times New Roman" w:cs="Times New Roman"/>
          <w:b/>
          <w:spacing w:val="-4"/>
          <w:w w:val="110"/>
          <w:sz w:val="28"/>
          <w:szCs w:val="28"/>
        </w:rPr>
        <w:t>ч.)</w:t>
      </w:r>
      <w:r w:rsidRPr="00D8241A">
        <w:rPr>
          <w:rFonts w:ascii="Times New Roman" w:hAnsi="Times New Roman" w:cs="Times New Roman"/>
          <w:b/>
          <w:spacing w:val="-4"/>
          <w:w w:val="110"/>
          <w:sz w:val="28"/>
          <w:szCs w:val="28"/>
          <w:vertAlign w:val="superscript"/>
        </w:rPr>
        <w:t>2</w:t>
      </w:r>
    </w:p>
    <w:p w:rsidR="00D8241A" w:rsidRPr="00D8241A" w:rsidRDefault="00D8241A" w:rsidP="00D8241A">
      <w:pPr>
        <w:pStyle w:val="a5"/>
        <w:spacing w:before="265" w:line="307" w:lineRule="auto"/>
        <w:ind w:left="765" w:right="491" w:hanging="14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5"/>
        </w:rPr>
        <w:t>Семейная</w:t>
      </w:r>
      <w:r w:rsidR="0067601F">
        <w:rPr>
          <w:rFonts w:ascii="Times New Roman" w:hAnsi="Times New Roman" w:cs="Times New Roman"/>
          <w:w w:val="115"/>
        </w:rPr>
        <w:t xml:space="preserve"> </w:t>
      </w:r>
      <w:r w:rsidRPr="00D8241A">
        <w:rPr>
          <w:rFonts w:ascii="Times New Roman" w:hAnsi="Times New Roman" w:cs="Times New Roman"/>
          <w:w w:val="115"/>
        </w:rPr>
        <w:t>политика</w:t>
      </w:r>
      <w:r w:rsidR="0067601F">
        <w:rPr>
          <w:rFonts w:ascii="Times New Roman" w:hAnsi="Times New Roman" w:cs="Times New Roman"/>
          <w:w w:val="115"/>
        </w:rPr>
        <w:t xml:space="preserve"> </w:t>
      </w:r>
      <w:r w:rsidRPr="00D8241A">
        <w:rPr>
          <w:rFonts w:ascii="Times New Roman" w:hAnsi="Times New Roman" w:cs="Times New Roman"/>
          <w:w w:val="115"/>
        </w:rPr>
        <w:t>Российской</w:t>
      </w:r>
      <w:r w:rsidR="0067601F">
        <w:rPr>
          <w:rFonts w:ascii="Times New Roman" w:hAnsi="Times New Roman" w:cs="Times New Roman"/>
          <w:w w:val="115"/>
        </w:rPr>
        <w:t xml:space="preserve"> </w:t>
      </w:r>
      <w:proofErr w:type="spellStart"/>
      <w:r w:rsidRPr="00D8241A">
        <w:rPr>
          <w:rFonts w:ascii="Times New Roman" w:hAnsi="Times New Roman" w:cs="Times New Roman"/>
          <w:w w:val="115"/>
        </w:rPr>
        <w:t>Федерацииимеры</w:t>
      </w:r>
      <w:proofErr w:type="spellEnd"/>
      <w:r w:rsidRPr="00D8241A">
        <w:rPr>
          <w:rFonts w:ascii="Times New Roman" w:hAnsi="Times New Roman" w:cs="Times New Roman"/>
          <w:w w:val="115"/>
        </w:rPr>
        <w:t xml:space="preserve"> государственной поддержки семьи (1 ч.)</w:t>
      </w:r>
    </w:p>
    <w:p w:rsidR="00D8241A" w:rsidRPr="00D8241A" w:rsidRDefault="00D8241A" w:rsidP="00D8241A">
      <w:pPr>
        <w:pStyle w:val="a5"/>
        <w:spacing w:before="176" w:line="316" w:lineRule="auto"/>
        <w:ind w:left="72" w:right="7" w:firstLine="689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 xml:space="preserve">Дети и защита </w:t>
      </w:r>
      <w:proofErr w:type="gramStart"/>
      <w:r w:rsidRPr="00D8241A">
        <w:rPr>
          <w:rFonts w:ascii="Times New Roman" w:hAnsi="Times New Roman" w:cs="Times New Roman"/>
          <w:w w:val="110"/>
        </w:rPr>
        <w:t>семьи</w:t>
      </w:r>
      <w:r w:rsidRPr="00D8241A">
        <w:rPr>
          <w:rFonts w:ascii="Times New Roman" w:hAnsi="Times New Roman" w:cs="Times New Roman"/>
          <w:w w:val="125"/>
        </w:rPr>
        <w:t>—</w:t>
      </w:r>
      <w:r w:rsidRPr="00D8241A">
        <w:rPr>
          <w:rFonts w:ascii="Times New Roman" w:hAnsi="Times New Roman" w:cs="Times New Roman"/>
          <w:w w:val="110"/>
        </w:rPr>
        <w:t>приоритет</w:t>
      </w:r>
      <w:proofErr w:type="gramEnd"/>
      <w:r w:rsidRPr="00D8241A">
        <w:rPr>
          <w:rFonts w:ascii="Times New Roman" w:hAnsi="Times New Roman" w:cs="Times New Roman"/>
          <w:w w:val="110"/>
        </w:rPr>
        <w:t xml:space="preserve"> государственной политики России. Меры поддержки молодых семе</w:t>
      </w:r>
      <w:r w:rsidR="0067601F">
        <w:rPr>
          <w:rFonts w:ascii="Times New Roman" w:hAnsi="Times New Roman" w:cs="Times New Roman"/>
          <w:w w:val="110"/>
        </w:rPr>
        <w:t>й и семей с детьми в Россий</w:t>
      </w:r>
      <w:r w:rsidRPr="00D8241A">
        <w:rPr>
          <w:rFonts w:ascii="Times New Roman" w:hAnsi="Times New Roman" w:cs="Times New Roman"/>
          <w:w w:val="110"/>
        </w:rPr>
        <w:t xml:space="preserve">ской Федерации. Владение навыками пользования государственными и социальными услугами </w:t>
      </w:r>
      <w:r w:rsidRPr="00D8241A">
        <w:rPr>
          <w:rFonts w:ascii="Times New Roman" w:hAnsi="Times New Roman" w:cs="Times New Roman"/>
          <w:w w:val="125"/>
        </w:rPr>
        <w:t xml:space="preserve">— </w:t>
      </w:r>
      <w:r w:rsidRPr="00D8241A">
        <w:rPr>
          <w:rFonts w:ascii="Times New Roman" w:hAnsi="Times New Roman" w:cs="Times New Roman"/>
          <w:w w:val="110"/>
        </w:rPr>
        <w:t>элемент правовой культуры семьи.</w:t>
      </w:r>
    </w:p>
    <w:p w:rsidR="00D8241A" w:rsidRPr="00D8241A" w:rsidRDefault="00D8241A" w:rsidP="00D8241A">
      <w:pPr>
        <w:pStyle w:val="a5"/>
        <w:spacing w:before="164" w:line="316" w:lineRule="auto"/>
        <w:ind w:left="82" w:right="7" w:firstLine="66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Социальные и психологическ</w:t>
      </w:r>
      <w:r w:rsidR="0067601F">
        <w:rPr>
          <w:rFonts w:ascii="Times New Roman" w:hAnsi="Times New Roman" w:cs="Times New Roman"/>
          <w:w w:val="110"/>
        </w:rPr>
        <w:t>ие службы, общественные и рели</w:t>
      </w:r>
      <w:r w:rsidRPr="00D8241A">
        <w:rPr>
          <w:rFonts w:ascii="Times New Roman" w:hAnsi="Times New Roman" w:cs="Times New Roman"/>
          <w:w w:val="110"/>
        </w:rPr>
        <w:t>гиозные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организации</w:t>
      </w:r>
      <w:r w:rsidRPr="00D8241A">
        <w:rPr>
          <w:rFonts w:ascii="Times New Roman" w:hAnsi="Times New Roman" w:cs="Times New Roman"/>
          <w:w w:val="125"/>
        </w:rPr>
        <w:t xml:space="preserve"> — </w:t>
      </w:r>
      <w:r w:rsidRPr="00D8241A">
        <w:rPr>
          <w:rFonts w:ascii="Times New Roman" w:hAnsi="Times New Roman" w:cs="Times New Roman"/>
          <w:w w:val="110"/>
        </w:rPr>
        <w:t>ресурс</w:t>
      </w:r>
      <w:r w:rsidR="0067601F">
        <w:rPr>
          <w:rFonts w:ascii="Times New Roman" w:hAnsi="Times New Roman" w:cs="Times New Roman"/>
          <w:w w:val="110"/>
        </w:rPr>
        <w:t xml:space="preserve">  </w:t>
      </w:r>
      <w:r w:rsidRPr="00D8241A">
        <w:rPr>
          <w:rFonts w:ascii="Times New Roman" w:hAnsi="Times New Roman" w:cs="Times New Roman"/>
          <w:w w:val="110"/>
        </w:rPr>
        <w:t>помощи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и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сопровождения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семьи.</w:t>
      </w:r>
    </w:p>
    <w:p w:rsidR="00D8241A" w:rsidRPr="00D8241A" w:rsidRDefault="00D8241A" w:rsidP="00D8241A">
      <w:pPr>
        <w:pStyle w:val="a5"/>
        <w:spacing w:before="162" w:line="307" w:lineRule="auto"/>
        <w:ind w:left="748" w:right="491" w:firstLine="13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Правовые аспекты семейной жизни: права и обязанности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членов семьи (1 ч.)</w:t>
      </w:r>
    </w:p>
    <w:p w:rsidR="00D8241A" w:rsidRPr="00D8241A" w:rsidRDefault="00D8241A" w:rsidP="00D8241A">
      <w:pPr>
        <w:pStyle w:val="a5"/>
        <w:spacing w:before="176" w:line="316" w:lineRule="auto"/>
        <w:ind w:left="72" w:right="3" w:firstLine="676"/>
        <w:jc w:val="both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</w:rPr>
        <w:t xml:space="preserve">Семейное право и семейное законодательство. Семейный кодекс — </w:t>
      </w:r>
      <w:r w:rsidRPr="00D8241A">
        <w:rPr>
          <w:rFonts w:ascii="Times New Roman" w:hAnsi="Times New Roman" w:cs="Times New Roman"/>
          <w:w w:val="110"/>
        </w:rPr>
        <w:t>основа определения правового статуса семьи и ее членов. Права, обязанности и законные интересы членов семьи. Принцип</w:t>
      </w:r>
      <w:r w:rsidR="0067601F">
        <w:rPr>
          <w:rFonts w:ascii="Times New Roman" w:hAnsi="Times New Roman" w:cs="Times New Roman"/>
          <w:w w:val="110"/>
        </w:rPr>
        <w:t>ы взаимо</w:t>
      </w:r>
      <w:r w:rsidRPr="00D8241A">
        <w:rPr>
          <w:rFonts w:ascii="Times New Roman" w:hAnsi="Times New Roman" w:cs="Times New Roman"/>
          <w:w w:val="110"/>
        </w:rPr>
        <w:t>действия членов семьи при осуществлении своих прав и исполнении обязанностей. Правовая грамотнос</w:t>
      </w:r>
      <w:r w:rsidR="0067601F">
        <w:rPr>
          <w:rFonts w:ascii="Times New Roman" w:hAnsi="Times New Roman" w:cs="Times New Roman"/>
          <w:w w:val="110"/>
        </w:rPr>
        <w:t>ть и ее значение в жизни совре</w:t>
      </w:r>
      <w:r w:rsidRPr="00D8241A">
        <w:rPr>
          <w:rFonts w:ascii="Times New Roman" w:hAnsi="Times New Roman" w:cs="Times New Roman"/>
          <w:w w:val="110"/>
        </w:rPr>
        <w:t>менной семьи.</w:t>
      </w:r>
    </w:p>
    <w:p w:rsidR="00D8241A" w:rsidRPr="00D8241A" w:rsidRDefault="00D8241A" w:rsidP="00D8241A">
      <w:pPr>
        <w:pStyle w:val="a5"/>
        <w:spacing w:before="157"/>
        <w:ind w:left="761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w w:val="110"/>
        </w:rPr>
        <w:t>Вариативный</w:t>
      </w:r>
      <w:r w:rsidR="0067601F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компонент(2</w:t>
      </w:r>
      <w:r w:rsidRPr="00D8241A">
        <w:rPr>
          <w:rFonts w:ascii="Times New Roman" w:hAnsi="Times New Roman" w:cs="Times New Roman"/>
          <w:spacing w:val="-5"/>
          <w:w w:val="110"/>
        </w:rPr>
        <w:t>ч.)</w:t>
      </w: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6751C9" w:rsidP="00D8241A">
      <w:pPr>
        <w:pStyle w:val="a5"/>
        <w:spacing w:before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docshape18" o:spid="_x0000_s1041" style="position:absolute;margin-left:39.7pt;margin-top:15pt;width:1in;height:.1pt;z-index:-251658240;mso-wrap-distance-left:0;mso-wrap-distance-right:0;mso-position-horizontal-relative:page" coordorigin="794,300" coordsize="1440,0" path="m794,300r1440,e" filled="f" strokeweight="1pt">
            <v:path arrowok="t"/>
            <w10:wrap type="topAndBottom" anchorx="page"/>
          </v:shape>
        </w:pict>
      </w:r>
    </w:p>
    <w:p w:rsidR="00D8241A" w:rsidRPr="00D8241A" w:rsidRDefault="00D8241A" w:rsidP="00D8241A">
      <w:pPr>
        <w:spacing w:line="266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1910" w:h="16840"/>
          <w:pgMar w:top="640" w:right="708" w:bottom="860" w:left="708" w:header="0" w:footer="660" w:gutter="0"/>
          <w:cols w:space="720"/>
        </w:sectPr>
      </w:pPr>
    </w:p>
    <w:p w:rsidR="00D8241A" w:rsidRPr="00D8241A" w:rsidRDefault="00D8241A" w:rsidP="00D8241A">
      <w:pPr>
        <w:pStyle w:val="Heading1"/>
        <w:spacing w:before="86"/>
        <w:ind w:left="0"/>
        <w:jc w:val="center"/>
        <w:rPr>
          <w:rFonts w:ascii="Times New Roman" w:hAnsi="Times New Roman" w:cs="Times New Roman"/>
        </w:rPr>
      </w:pPr>
      <w:bookmarkStart w:id="4" w:name="ТЕМАТИЧЕСКОЕ_ПЛАНИРОВАНИЕ_КУРСА_«СЕМЬЕВЕ"/>
      <w:bookmarkStart w:id="5" w:name="_bookmark3"/>
      <w:bookmarkEnd w:id="4"/>
      <w:bookmarkEnd w:id="5"/>
      <w:r w:rsidRPr="00D8241A">
        <w:rPr>
          <w:rFonts w:ascii="Times New Roman" w:hAnsi="Times New Roman" w:cs="Times New Roman"/>
          <w:w w:val="110"/>
        </w:rPr>
        <w:lastRenderedPageBreak/>
        <w:t>ТЕМАТИЧЕСКОЕ</w:t>
      </w:r>
      <w:r w:rsidR="00865869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ПЛАНИРОВАНИЕ</w:t>
      </w:r>
      <w:r w:rsidR="00865869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w w:val="110"/>
        </w:rPr>
        <w:t>КУРСА</w:t>
      </w:r>
      <w:r w:rsidR="00865869">
        <w:rPr>
          <w:rFonts w:ascii="Times New Roman" w:hAnsi="Times New Roman" w:cs="Times New Roman"/>
          <w:w w:val="110"/>
        </w:rPr>
        <w:t xml:space="preserve"> </w:t>
      </w:r>
      <w:r w:rsidRPr="00D8241A">
        <w:rPr>
          <w:rFonts w:ascii="Times New Roman" w:hAnsi="Times New Roman" w:cs="Times New Roman"/>
          <w:spacing w:val="-2"/>
          <w:w w:val="110"/>
        </w:rPr>
        <w:t>«СЕМЬЕВЕДЕНИЕ»</w:t>
      </w:r>
    </w:p>
    <w:p w:rsidR="00D8241A" w:rsidRPr="00D8241A" w:rsidRDefault="00D8241A" w:rsidP="00D8241A">
      <w:pPr>
        <w:pStyle w:val="a5"/>
        <w:rPr>
          <w:rFonts w:ascii="Times New Roman" w:hAnsi="Times New Roman" w:cs="Times New Roman"/>
          <w:b/>
        </w:rPr>
      </w:pPr>
    </w:p>
    <w:p w:rsidR="00D8241A" w:rsidRPr="00D8241A" w:rsidRDefault="00D8241A" w:rsidP="00D8241A">
      <w:pPr>
        <w:pStyle w:val="a5"/>
        <w:spacing w:before="7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842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before="186" w:line="244" w:lineRule="auto"/>
              <w:ind w:left="163" w:right="149" w:firstLine="75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№ </w:t>
            </w:r>
            <w:r w:rsidRPr="00D8241A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>п/п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before="66" w:line="244" w:lineRule="auto"/>
              <w:ind w:left="262" w:right="250" w:firstLine="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Наименование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разделов и тем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курса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before="186" w:line="244" w:lineRule="auto"/>
              <w:ind w:left="114" w:hanging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5"/>
                <w:sz w:val="28"/>
                <w:szCs w:val="28"/>
              </w:rPr>
              <w:t>Кол-во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5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5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7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41A" w:rsidRPr="00D8241A" w:rsidRDefault="00D8241A">
            <w:pPr>
              <w:pStyle w:val="TableParagraph"/>
              <w:spacing w:before="0"/>
              <w:ind w:left="98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>Программное</w:t>
            </w:r>
            <w:r w:rsidRPr="00D8241A">
              <w:rPr>
                <w:rFonts w:ascii="Times New Roman" w:hAnsi="Times New Roman" w:cs="Times New Roman"/>
                <w:spacing w:val="-2"/>
                <w:w w:val="115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before="186" w:line="244" w:lineRule="auto"/>
              <w:ind w:left="2569" w:right="164" w:hanging="178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Форма работы / характеристика деятельности </w:t>
            </w:r>
            <w:proofErr w:type="gramStart"/>
            <w:r w:rsidRPr="00D8241A">
              <w:rPr>
                <w:rFonts w:ascii="Times New Roman" w:hAnsi="Times New Roman" w:cs="Times New Roman"/>
                <w:spacing w:val="-2"/>
                <w:w w:val="115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</w:tr>
      <w:tr w:rsidR="00D8241A" w:rsidRPr="00D8241A" w:rsidTr="00D8241A">
        <w:trPr>
          <w:trHeight w:val="500"/>
        </w:trPr>
        <w:tc>
          <w:tcPr>
            <w:tcW w:w="15136" w:type="dxa"/>
            <w:gridSpan w:val="5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before="112"/>
              <w:ind w:left="19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Раздел</w:t>
            </w: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proofErr w:type="gram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«</w:t>
            </w:r>
            <w:proofErr w:type="spellStart"/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Готовностьксозданиюсемьи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»(3</w:t>
            </w:r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>ч.)</w:t>
            </w:r>
          </w:p>
        </w:tc>
      </w:tr>
      <w:tr w:rsidR="00D8241A" w:rsidRPr="00D8241A" w:rsidTr="00D8241A">
        <w:trPr>
          <w:trHeight w:val="3675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0" w:right="1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80"/>
                <w:sz w:val="28"/>
                <w:szCs w:val="28"/>
              </w:rPr>
              <w:t>1.1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1" w:right="47" w:hanging="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Личность.Быть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казаться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9C174E">
            <w:pPr>
              <w:pStyle w:val="TableParagraph"/>
              <w:spacing w:line="264" w:lineRule="auto"/>
              <w:ind w:left="102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Индивид, индивидуальность, лич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ность. Характеристики и качества личности. Самоидентификация, самопознание, самовыражение</w:t>
            </w:r>
          </w:p>
          <w:p w:rsidR="00D8241A" w:rsidRPr="00D8241A" w:rsidRDefault="009C174E">
            <w:pPr>
              <w:pStyle w:val="TableParagraph"/>
              <w:spacing w:before="5" w:line="264" w:lineRule="auto"/>
              <w:ind w:left="106" w:right="379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 самосовершенствование лич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ности. Свобода и ответственность личности. Личность и «</w:t>
            </w:r>
            <w:proofErr w:type="gramStart"/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личина</w:t>
            </w:r>
            <w:proofErr w:type="gramEnd"/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».</w:t>
            </w:r>
          </w:p>
          <w:p w:rsidR="00D8241A" w:rsidRPr="00D8241A" w:rsidRDefault="00D8241A">
            <w:pPr>
              <w:pStyle w:val="TableParagraph"/>
              <w:spacing w:before="3" w:line="264" w:lineRule="auto"/>
              <w:ind w:left="111" w:right="5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Пути и способы самовыражения. Моральный выбор и его влияние на дальнейшую жизнь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right="164" w:hanging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Чтение и обсуждение стихотворения Е.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Евт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шенко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«Людей неинтересных в мире нет…».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7" w:right="164" w:firstLin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Выполнение практического рефлексивного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задания.</w:t>
            </w:r>
          </w:p>
          <w:p w:rsidR="00D8241A" w:rsidRPr="00D8241A" w:rsidRDefault="00D8241A">
            <w:pPr>
              <w:pStyle w:val="TableParagraph"/>
              <w:spacing w:before="59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Работа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цитатами</w:t>
            </w:r>
            <w:proofErr w:type="gram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</w:t>
            </w:r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б</w:t>
            </w:r>
            <w:proofErr w:type="gramEnd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еседа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Просмотр короткометражного фильма «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Фал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ь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шивка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», обсуждение.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2" w:right="164" w:hanging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Чтение и обсуж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дение стихотворения Ю. </w:t>
            </w:r>
            <w:proofErr w:type="spellStart"/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Левитан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ского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«Каждый выбирает для себя…».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4" w:right="164" w:hanging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Чтение и обсуждение притчи. Заключительная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беседа</w:t>
            </w:r>
          </w:p>
        </w:tc>
      </w:tr>
      <w:tr w:rsidR="00D8241A" w:rsidRPr="00D8241A" w:rsidTr="00D8241A">
        <w:trPr>
          <w:trHeight w:val="3691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9C174E">
            <w:pPr>
              <w:pStyle w:val="TableParagraph"/>
              <w:spacing w:line="264" w:lineRule="auto"/>
              <w:ind w:left="111" w:right="493" w:hanging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Эта труд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ная работа </w:t>
            </w:r>
            <w:r w:rsidR="00D8241A"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взросления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203" w:firstLine="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Период юности — последнее время де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тства и первый возра</w:t>
            </w:r>
            <w:proofErr w:type="gramStart"/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 взр</w:t>
            </w:r>
            <w:proofErr w:type="gramEnd"/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осло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сти. Социально-коммуникативные</w:t>
            </w:r>
          </w:p>
          <w:p w:rsidR="00D8241A" w:rsidRPr="00D8241A" w:rsidRDefault="00D8241A">
            <w:pPr>
              <w:pStyle w:val="TableParagraph"/>
              <w:spacing w:before="3" w:line="264" w:lineRule="auto"/>
              <w:ind w:left="102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психофизиологические особенно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сти юношеского возраста. Кризис юности и условия его преодоления. Взросление и самоопределение, 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планирование будущего. Планиро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вание будущей семейной жизни как одна из составляющих процесса взросления и самоопределения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личности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Просмотр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фрагментов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из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ф</w:t>
            </w:r>
            <w:proofErr w:type="spellEnd"/>
          </w:p>
          <w:p w:rsidR="00D8241A" w:rsidRPr="00D8241A" w:rsidRDefault="00D8241A">
            <w:pPr>
              <w:pStyle w:val="TableParagraph"/>
              <w:spacing w:before="28"/>
              <w:ind w:left="8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«Мама»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и/ил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«</w:t>
            </w:r>
            <w:proofErr w:type="gram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Курьер».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left="111"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вгруппах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:а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нализтаблицы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«Возрастная периодизация по Д. Б.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Эльконину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11" w:right="7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Прослушивание и обсуждение аудиозаписи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В. Высоцкий «Песня о возрасте».</w:t>
            </w:r>
          </w:p>
          <w:p w:rsidR="00D8241A" w:rsidRPr="00D8241A" w:rsidRDefault="00D8241A">
            <w:pPr>
              <w:pStyle w:val="TableParagraph"/>
              <w:spacing w:before="59" w:line="312" w:lineRule="auto"/>
              <w:ind w:left="111" w:right="1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Просмотр и обсуждение видеоролика «Выбор». Беседа о планировании будущей семейной жизни.</w:t>
            </w:r>
          </w:p>
          <w:p w:rsidR="00D8241A" w:rsidRPr="009C174E" w:rsidRDefault="00D8241A">
            <w:pPr>
              <w:pStyle w:val="TableParagraph"/>
              <w:spacing w:before="2" w:line="264" w:lineRule="auto"/>
              <w:ind w:left="96" w:right="164" w:firstLine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иллюстративным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="009C174E"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материалом.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="009C174E"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Заключи</w:t>
            </w: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тельная беседа</w:t>
            </w:r>
          </w:p>
        </w:tc>
      </w:tr>
    </w:tbl>
    <w:p w:rsidR="00D8241A" w:rsidRPr="00D8241A" w:rsidRDefault="00D8241A" w:rsidP="00D8241A">
      <w:pPr>
        <w:spacing w:line="264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70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3691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0" w:right="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1.3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47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Мужествен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ность и жен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ственность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9C174E">
            <w:pPr>
              <w:pStyle w:val="TableParagraph"/>
              <w:spacing w:line="264" w:lineRule="auto"/>
              <w:ind w:left="97" w:firstLine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Историко-культурные истоки понятий мужественности и женствен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ности. Качества, определяющие мужественность и женственность.</w:t>
            </w:r>
          </w:p>
          <w:p w:rsidR="00D8241A" w:rsidRPr="00D8241A" w:rsidRDefault="00D8241A">
            <w:pPr>
              <w:pStyle w:val="TableParagraph"/>
              <w:spacing w:before="5" w:line="264" w:lineRule="auto"/>
              <w:ind w:left="105" w:right="453" w:firstLine="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Полоролевые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модели поведения 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 их историко-культурные транс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формации.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Гражданско-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правовое</w:t>
            </w:r>
          </w:p>
          <w:p w:rsidR="00D8241A" w:rsidRPr="009C174E" w:rsidRDefault="00D8241A">
            <w:pPr>
              <w:pStyle w:val="TableParagraph"/>
              <w:spacing w:before="3" w:line="264" w:lineRule="auto"/>
              <w:ind w:left="102" w:firstLine="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вноправие полов как конституци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онная норма и основополагающий принцип семейного права. </w:t>
            </w: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Черты</w:t>
            </w:r>
          </w:p>
          <w:p w:rsidR="00D8241A" w:rsidRPr="009C174E" w:rsidRDefault="00D8241A">
            <w:pPr>
              <w:pStyle w:val="TableParagraph"/>
              <w:spacing w:before="4" w:line="264" w:lineRule="auto"/>
              <w:ind w:left="111" w:right="379" w:firstLine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качества будущего спутника </w:t>
            </w:r>
            <w:r w:rsidRPr="009C174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312" w:lineRule="auto"/>
              <w:ind w:right="1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</w:t>
            </w:r>
            <w:r w:rsidR="009C17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9C17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иллюстративным</w:t>
            </w:r>
            <w:r w:rsidR="009C17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материалом,</w:t>
            </w:r>
            <w:r w:rsidR="009C17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</w:t>
            </w:r>
            <w:proofErr w:type="gramStart"/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абота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с понятиями «мужественность»</w:t>
            </w:r>
          </w:p>
          <w:p w:rsidR="00D8241A" w:rsidRPr="00D8241A" w:rsidRDefault="00D8241A">
            <w:pPr>
              <w:pStyle w:val="TableParagraph"/>
              <w:spacing w:before="0" w:line="21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«</w:t>
            </w:r>
            <w:proofErr w:type="gram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женственность».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left="102" w:right="164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в группах: составление перечня качеств, определяющих мужественность и женственность.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305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с фраг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ментами литературных произведе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ний,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иллюстрирующих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мужественности и женственности.</w:t>
            </w:r>
          </w:p>
          <w:p w:rsidR="00D8241A" w:rsidRPr="00D8241A" w:rsidRDefault="00D8241A">
            <w:pPr>
              <w:pStyle w:val="TableParagraph"/>
              <w:spacing w:before="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Прослушивание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видеоклипа</w:t>
            </w:r>
          </w:p>
          <w:p w:rsidR="00D8241A" w:rsidRPr="00D8241A" w:rsidRDefault="00D8241A">
            <w:pPr>
              <w:pStyle w:val="TableParagraph"/>
              <w:spacing w:before="29"/>
              <w:ind w:left="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«Родина</w:t>
            </w:r>
            <w:proofErr w:type="gram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»(</w:t>
            </w:r>
            <w:proofErr w:type="gramEnd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проект«Музыка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вместе»).</w:t>
            </w:r>
          </w:p>
          <w:p w:rsidR="00D8241A" w:rsidRPr="00D8241A" w:rsidRDefault="00D8241A">
            <w:pPr>
              <w:pStyle w:val="TableParagraph"/>
              <w:spacing w:before="85"/>
              <w:ind w:left="1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>Заключительная</w:t>
            </w:r>
            <w:r w:rsidR="009C174E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беседа</w:t>
            </w:r>
          </w:p>
        </w:tc>
      </w:tr>
      <w:tr w:rsidR="00D8241A" w:rsidRPr="00D8241A" w:rsidTr="00D8241A">
        <w:trPr>
          <w:trHeight w:val="500"/>
        </w:trPr>
        <w:tc>
          <w:tcPr>
            <w:tcW w:w="15136" w:type="dxa"/>
            <w:gridSpan w:val="5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9C174E" w:rsidRDefault="00D8241A">
            <w:pPr>
              <w:pStyle w:val="TableParagraph"/>
              <w:spacing w:before="112"/>
              <w:ind w:left="19"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Раздел</w:t>
            </w:r>
            <w:proofErr w:type="gramStart"/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2</w:t>
            </w:r>
            <w:proofErr w:type="gramEnd"/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.«Ценности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традиции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семьи»(6</w:t>
            </w:r>
            <w:r w:rsidRPr="009C174E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ч.)</w:t>
            </w:r>
          </w:p>
        </w:tc>
      </w:tr>
      <w:tr w:rsidR="00D8241A" w:rsidRPr="00D8241A" w:rsidTr="00D8241A">
        <w:trPr>
          <w:trHeight w:val="4932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0" w:right="10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96" w:right="47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Семья как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традиционная российская ценность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3" w:hanging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Традиционные российские духовно-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нравственные ценности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основа государства, общества и семьи.</w:t>
            </w:r>
          </w:p>
          <w:p w:rsidR="00D8241A" w:rsidRPr="00D8241A" w:rsidRDefault="00D8241A">
            <w:pPr>
              <w:pStyle w:val="TableParagraph"/>
              <w:spacing w:before="3" w:line="264" w:lineRule="auto"/>
              <w:ind w:left="99" w:right="143" w:firstLine="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онятие «крепкая семья» как тра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диционная ценность. Ценности человека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основа его личности. Вз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аимосвязь ценностей и представ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лений человека о счастье. Семья 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 важная составляющая челове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ческого счастья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Беседа,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работа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цитатами.</w:t>
            </w:r>
          </w:p>
          <w:p w:rsidR="00D8241A" w:rsidRPr="00D8241A" w:rsidRDefault="00D8241A">
            <w:pPr>
              <w:pStyle w:val="TableParagraph"/>
              <w:spacing w:before="8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понятиями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«культурный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код»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«</w:t>
            </w:r>
            <w:proofErr w:type="gram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ценности».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right="3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 по текстам нормативных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правовых документов (Конститу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ция Российской Федерации, Указ Президента Российской Федерации от 09.11.2022 г. № 809</w:t>
            </w:r>
            <w:proofErr w:type="gramEnd"/>
          </w:p>
          <w:p w:rsidR="00D8241A" w:rsidRPr="00D8241A" w:rsidRDefault="00D8241A">
            <w:pPr>
              <w:pStyle w:val="TableParagraph"/>
              <w:spacing w:before="4" w:line="264" w:lineRule="auto"/>
              <w:ind w:left="97" w:right="164" w:hanging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«Об утверждении Основ государственной пол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тики по сохранению и укреплению традиционных российских духовно-нравственных ценностей»).</w:t>
            </w:r>
          </w:p>
          <w:p w:rsidR="00D8241A" w:rsidRPr="00D8241A" w:rsidRDefault="00D8241A">
            <w:pPr>
              <w:pStyle w:val="TableParagraph"/>
              <w:spacing w:before="61" w:line="264" w:lineRule="auto"/>
              <w:ind w:left="97" w:right="164" w:firstLine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задания: заполнение таблицы «Значимые ценности».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и 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обсуждение фрагмента </w:t>
            </w:r>
            <w:proofErr w:type="spellStart"/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«Дожи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вем до понедельника».</w:t>
            </w:r>
          </w:p>
          <w:p w:rsidR="00D8241A" w:rsidRPr="009C174E" w:rsidRDefault="00D8241A">
            <w:pPr>
              <w:pStyle w:val="TableParagraph"/>
              <w:spacing w:before="59"/>
              <w:ind w:left="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Чтение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</w:t>
            </w:r>
            <w:r w:rsidRPr="009C174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притчи</w:t>
            </w:r>
            <w:proofErr w:type="spellEnd"/>
            <w:r w:rsidRPr="009C174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.</w:t>
            </w:r>
          </w:p>
          <w:p w:rsidR="00D8241A" w:rsidRPr="009C174E" w:rsidRDefault="00D8241A">
            <w:pPr>
              <w:pStyle w:val="TableParagraph"/>
              <w:spacing w:before="85"/>
              <w:ind w:left="1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174E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>Заключительная</w:t>
            </w:r>
            <w:r w:rsidR="009C174E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9C174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беседа</w:t>
            </w:r>
          </w:p>
        </w:tc>
      </w:tr>
    </w:tbl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4591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2.2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9C174E">
            <w:pPr>
              <w:pStyle w:val="TableParagraph"/>
              <w:spacing w:line="264" w:lineRule="auto"/>
              <w:ind w:left="102" w:right="47" w:hanging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Что делает семью креп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кой: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семейные </w:t>
            </w:r>
            <w:r w:rsidR="00D8241A"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ценности</w:t>
            </w:r>
          </w:p>
          <w:p w:rsidR="00D8241A" w:rsidRPr="00D8241A" w:rsidRDefault="009C174E">
            <w:pPr>
              <w:pStyle w:val="TableParagraph"/>
              <w:spacing w:before="5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D8241A"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традиции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96" w:right="143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Семейные ценности и традиции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основа сплоченной и крепкой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семьи. Традиции — способ передачи 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из поколения в поколение нрав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ственных установок, ценностей,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норм, образцов поведения, обы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чаев. Старшее поколение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хран</w:t>
            </w:r>
            <w:proofErr w:type="gram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и-</w:t>
            </w:r>
            <w:proofErr w:type="gram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тель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семейных традиций, семейной 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истории, основа семейной общ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ности. Семейная история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часть общего наследия нашего народа.</w:t>
            </w:r>
          </w:p>
          <w:p w:rsidR="00D8241A" w:rsidRPr="00D8241A" w:rsidRDefault="00D8241A">
            <w:pPr>
              <w:pStyle w:val="TableParagraph"/>
              <w:spacing w:before="13" w:line="264" w:lineRule="auto"/>
              <w:ind w:left="102" w:right="165" w:hanging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Укрепление семейных ценностей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 условие поддержания единства, ст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абильности, гармонии и благопо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лучия общества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right="164" w:hanging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Чтение и обсуждение рассказа «Девичьи грёзы» победителя Всероссийского конкурса сочинений.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96" w:right="164" w:firstLine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Работа с понятиями «традиции», «семейные </w:t>
            </w:r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традиции».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Работа с текстом о семейных традициях,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дение</w:t>
            </w:r>
            <w:proofErr w:type="spellEnd"/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новеллыО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.Г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енри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Дарыволхвов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»,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заполне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таблицы.</w:t>
            </w:r>
          </w:p>
          <w:p w:rsidR="00D8241A" w:rsidRPr="00D8241A" w:rsidRDefault="00D8241A">
            <w:pPr>
              <w:pStyle w:val="TableParagraph"/>
              <w:spacing w:before="60" w:line="264" w:lineRule="auto"/>
              <w:ind w:left="102"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 результатов исследования традиций семейного воспитания ФГБНУ «ИИДСВ».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96" w:right="164" w:firstLine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в парах/мини-группах: «проектирование» традиций воображаемой будущей семьи</w:t>
            </w:r>
          </w:p>
        </w:tc>
      </w:tr>
      <w:tr w:rsidR="00D8241A" w:rsidRPr="00D8241A" w:rsidTr="00D8241A">
        <w:trPr>
          <w:trHeight w:val="3375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2.3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4" w:right="493" w:firstLine="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Искусство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быть</w:t>
            </w:r>
            <w:proofErr w:type="spellEnd"/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вместе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96" w:firstLine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Этика и культура семейного общ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ния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. Условия и правила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констру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тивного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общения. Общие ценности как основа взаимопонимания.</w:t>
            </w:r>
          </w:p>
          <w:p w:rsidR="00D8241A" w:rsidRPr="009C174E" w:rsidRDefault="009C174E">
            <w:pPr>
              <w:pStyle w:val="TableParagraph"/>
              <w:spacing w:before="5" w:line="264" w:lineRule="auto"/>
              <w:ind w:right="379" w:hanging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Умение слышать и слушать, при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нимать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позицию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 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идти на компромиссы </w:t>
            </w:r>
            <w:r w:rsidR="00D8241A"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основа креп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ких отношений в семье. </w:t>
            </w:r>
            <w:r w:rsidR="00D8241A"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Способы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демонстрации любви и взаимопо</w:t>
            </w:r>
            <w:r w:rsidR="00D8241A" w:rsidRP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нимания в семье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Чтение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притчи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Беседа о нормах и правилах поведения и общ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ния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в семье.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задания: составление памятки «Как правильно общаться в семье».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в групп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ах: обсуждение способов выраже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ния любви, составление мини-текста о способах выражения любви в семье.</w:t>
            </w:r>
          </w:p>
          <w:p w:rsidR="00D8241A" w:rsidRPr="009C174E" w:rsidRDefault="00D8241A">
            <w:pPr>
              <w:pStyle w:val="TableParagraph"/>
              <w:spacing w:before="60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Работа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9C174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цитатами.</w:t>
            </w:r>
          </w:p>
          <w:p w:rsidR="00D8241A" w:rsidRPr="009C174E" w:rsidRDefault="00D8241A">
            <w:pPr>
              <w:pStyle w:val="TableParagraph"/>
              <w:spacing w:before="85"/>
              <w:ind w:left="10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174E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lastRenderedPageBreak/>
              <w:t>Заключительная</w:t>
            </w:r>
            <w:r w:rsidR="009C174E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9C174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беседа</w:t>
            </w:r>
          </w:p>
        </w:tc>
      </w:tr>
    </w:tbl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3391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2.4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Уклад</w:t>
            </w:r>
            <w:proofErr w:type="spellEnd"/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Семейный уклад </w:t>
            </w:r>
            <w:proofErr w:type="gramStart"/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>—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ф</w:t>
            </w:r>
            <w:proofErr w:type="gram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ундамент семейной жизни. Ценности, </w:t>
            </w:r>
            <w:proofErr w:type="spell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тр</w:t>
            </w:r>
            <w:proofErr w:type="gram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а</w:t>
            </w:r>
            <w:proofErr w:type="spell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диции</w:t>
            </w:r>
            <w:proofErr w:type="spell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, отношения –составляющие семей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ного уклада. Общее и инди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видуальное в укладе российских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семей. Традиции и новации в укладе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современной российской семьи.</w:t>
            </w:r>
          </w:p>
          <w:p w:rsidR="00D8241A" w:rsidRPr="00D8241A" w:rsidRDefault="00D8241A">
            <w:pPr>
              <w:pStyle w:val="TableParagraph"/>
              <w:spacing w:before="8" w:line="264" w:lineRule="auto"/>
              <w:ind w:left="96" w:firstLine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Закономерности формирования уклада семьи. Взаимосвязь кул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ь-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туры семейного общения и семей-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ного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уклада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96" w:right="1210" w:hanging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Чтение и обсуждение фрагмента романа А. С. Пушкина «Евгений Онегин».</w:t>
            </w:r>
          </w:p>
          <w:p w:rsidR="00D8241A" w:rsidRPr="00D8241A" w:rsidRDefault="00D8241A">
            <w:pPr>
              <w:pStyle w:val="TableParagraph"/>
              <w:spacing w:before="59"/>
              <w:ind w:left="91" w:firstLine="1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Работа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понятиями</w:t>
            </w:r>
            <w:r w:rsidR="009C174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«уклад»</w:t>
            </w:r>
            <w:proofErr w:type="gram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,«</w:t>
            </w:r>
            <w:proofErr w:type="spellStart"/>
            <w:proofErr w:type="gramEnd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семейный</w:t>
            </w:r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уклад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right="164" w:hanging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Чтение и обсуждение фрагментов из литерату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произведений (по выбору).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2" w:right="164" w:hanging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Анкетирование обучающихся по вопросам их ценностного отношения к семье, обсуждение результатов мониторинга ценностных ориентаций современной молодежи</w:t>
            </w:r>
          </w:p>
        </w:tc>
      </w:tr>
      <w:tr w:rsidR="00D8241A" w:rsidRPr="00D8241A" w:rsidTr="00D8241A">
        <w:trPr>
          <w:trHeight w:val="691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2.5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1" w:right="47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Вариативный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компонент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41A" w:rsidRPr="00D8241A" w:rsidTr="00D8241A">
        <w:trPr>
          <w:trHeight w:val="500"/>
        </w:trPr>
        <w:tc>
          <w:tcPr>
            <w:tcW w:w="15136" w:type="dxa"/>
            <w:gridSpan w:val="5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before="112"/>
              <w:ind w:left="19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Раздел3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.«</w:t>
            </w:r>
            <w:proofErr w:type="spellStart"/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Возрасты</w:t>
            </w:r>
            <w:proofErr w:type="spellEnd"/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семьи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»(13</w:t>
            </w:r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>ч.)</w:t>
            </w:r>
          </w:p>
        </w:tc>
      </w:tr>
      <w:tr w:rsidR="00D8241A" w:rsidRPr="00D8241A" w:rsidTr="00D8241A">
        <w:trPr>
          <w:trHeight w:val="4388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3.1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4" w:right="47" w:hanging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Любовь и влю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бленность.</w:t>
            </w:r>
          </w:p>
          <w:p w:rsidR="00D8241A" w:rsidRPr="00D8241A" w:rsidRDefault="009C174E">
            <w:pPr>
              <w:pStyle w:val="TableParagraph"/>
              <w:spacing w:before="2" w:line="264" w:lineRule="auto"/>
              <w:ind w:left="111" w:right="47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Выбор спут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ника жизни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hanging="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Любовь в жизни человека. Любовь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как стимул к самосовершенство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ванию. Любовь и влюбленность.</w:t>
            </w:r>
          </w:p>
          <w:p w:rsidR="00D8241A" w:rsidRPr="00D8241A" w:rsidRDefault="00D8241A" w:rsidP="009C174E">
            <w:pPr>
              <w:pStyle w:val="TableParagraph"/>
              <w:spacing w:before="3" w:line="264" w:lineRule="auto"/>
              <w:ind w:right="453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Качества и факторы, влияющие на выбор партнера. Взаимопониман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ие, доверие, единство во взгля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дах и ценностных установках как основа любви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164" w:hanging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Чтение и обсуждение стихотворений Р.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Рожд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ственского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, Б.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Заходера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:rsidR="00D8241A" w:rsidRPr="00D8241A" w:rsidRDefault="00D8241A">
            <w:pPr>
              <w:pStyle w:val="TableParagraph"/>
              <w:spacing w:before="59" w:line="312" w:lineRule="auto"/>
              <w:ind w:right="7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с иллюстративным материалом. Беседа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высказываниюЛ.Н.Толстого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:rsidR="00D8241A" w:rsidRPr="00D8241A" w:rsidRDefault="00D8241A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понятиям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и«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любовь» и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«влюбленность».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left="97" w:right="316" w:firstLine="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задания: заполнение таблицы «Различия отношений во влюбленности и любви».</w:t>
            </w:r>
          </w:p>
          <w:p w:rsidR="00D8241A" w:rsidRPr="00D8241A" w:rsidRDefault="00D8241A">
            <w:pPr>
              <w:pStyle w:val="TableParagraph"/>
              <w:spacing w:before="61" w:line="264" w:lineRule="auto"/>
              <w:ind w:right="164" w:hanging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Чтение и обсу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ждение стихотворений А. С. Пуш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кина, М. Ю. Лермонтова. Работа с цитатой.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Выполнение практического задания: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составление перечня качеств будущего избранника.</w:t>
            </w:r>
          </w:p>
          <w:p w:rsidR="00D8241A" w:rsidRPr="00D8241A" w:rsidRDefault="00D8241A">
            <w:pPr>
              <w:pStyle w:val="TableParagraph"/>
              <w:spacing w:before="59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Работа</w:t>
            </w:r>
            <w:proofErr w:type="spellEnd"/>
            <w:r w:rsidR="009C174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</w:t>
            </w:r>
            <w:r w:rsidR="009C174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цитатами.Заключительная</w:t>
            </w:r>
            <w:r w:rsidRPr="00D8241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беседа</w:t>
            </w:r>
            <w:proofErr w:type="spellEnd"/>
          </w:p>
        </w:tc>
      </w:tr>
    </w:tbl>
    <w:p w:rsidR="00D8241A" w:rsidRPr="00D8241A" w:rsidRDefault="006751C9" w:rsidP="00D8241A">
      <w:pPr>
        <w:pStyle w:val="a5"/>
        <w:spacing w:before="85"/>
        <w:rPr>
          <w:rFonts w:ascii="Times New Roman" w:hAnsi="Times New Roman" w:cs="Times New Roman"/>
          <w:b/>
        </w:rPr>
      </w:pPr>
      <w:r w:rsidRPr="006751C9">
        <w:rPr>
          <w:rFonts w:ascii="Times New Roman" w:hAnsi="Times New Roman" w:cs="Times New Roman"/>
        </w:rPr>
        <w:lastRenderedPageBreak/>
        <w:pict>
          <v:shape id="docshape20" o:spid="_x0000_s1042" style="position:absolute;margin-left:42.5pt;margin-top:17.1pt;width:1in;height:.1pt;z-index:-251657216;mso-wrap-distance-left:0;mso-wrap-distance-right:0;mso-position-horizontal-relative:page;mso-position-vertical-relative:text" coordorigin="850,342" coordsize="1440,0" path="m850,342r1440,e" filled="f" strokeweight="1pt">
            <v:path arrowok="t"/>
            <w10:wrap type="topAndBottom" anchorx="page"/>
          </v:shape>
        </w:pict>
      </w:r>
    </w:p>
    <w:p w:rsidR="00D8241A" w:rsidRPr="00D8241A" w:rsidRDefault="00D8241A" w:rsidP="00D8241A">
      <w:pPr>
        <w:spacing w:line="266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3618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3.2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47" w:firstLine="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Романтические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отношения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7" w:right="165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Этапы романтических отношений: зн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акомство, первое свидание, зна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комство с родителями. Личностные качества избранника и ожидания молодых людей друг от друга.</w:t>
            </w:r>
          </w:p>
          <w:p w:rsidR="00D8241A" w:rsidRPr="00D8241A" w:rsidRDefault="00D8241A">
            <w:pPr>
              <w:pStyle w:val="TableParagraph"/>
              <w:spacing w:before="6" w:line="264" w:lineRule="auto"/>
              <w:ind w:left="103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Особенности общения на этапе романтических отношений. Правил личной безопасности при знако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стве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и в начале отношений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right="777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и обсуждение фрагмента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«Вам и не снилось».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в группах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: выполнение практических зада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ний на темы «Знакомство», «Первое свидание»,</w:t>
            </w:r>
          </w:p>
          <w:p w:rsidR="00D8241A" w:rsidRPr="00D8241A" w:rsidRDefault="00D8241A">
            <w:pPr>
              <w:pStyle w:val="TableParagraph"/>
              <w:spacing w:before="2"/>
              <w:ind w:left="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«Знакомство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родителями».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right="337" w:hanging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Составление п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амятки «Правила личной безопас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ности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знакомствах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общении</w:t>
            </w:r>
            <w:r w:rsidR="009C174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вИнтернете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соцсетях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».</w:t>
            </w:r>
          </w:p>
          <w:p w:rsidR="00D8241A" w:rsidRPr="00D8241A" w:rsidRDefault="00D8241A">
            <w:pPr>
              <w:pStyle w:val="TableParagraph"/>
              <w:spacing w:before="61" w:line="264" w:lineRule="auto"/>
              <w:ind w:left="103" w:right="164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и обсуждение фрагмента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«Москва слезам не верит».</w:t>
            </w:r>
          </w:p>
          <w:p w:rsidR="00D8241A" w:rsidRPr="00D8241A" w:rsidRDefault="00D8241A">
            <w:pPr>
              <w:pStyle w:val="TableParagraph"/>
              <w:spacing w:before="59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>Заключительная</w:t>
            </w:r>
            <w:proofErr w:type="spellEnd"/>
            <w:r w:rsidR="009C174E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proofErr w:type="spellEnd"/>
          </w:p>
        </w:tc>
      </w:tr>
      <w:tr w:rsidR="00D8241A" w:rsidRPr="00D8241A" w:rsidTr="00D8241A">
        <w:trPr>
          <w:trHeight w:val="4575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3.3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9C174E">
            <w:pPr>
              <w:pStyle w:val="TableParagraph"/>
              <w:spacing w:line="264" w:lineRule="auto"/>
              <w:ind w:left="102" w:right="601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Готовнос</w:t>
            </w:r>
            <w:r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 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созданию</w:t>
            </w:r>
            <w:proofErr w:type="spellEnd"/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="00D8241A" w:rsidRPr="00D8241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3" w:hanging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Личностная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готовность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к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семейной </w:t>
            </w:r>
            <w:proofErr w:type="gram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жизни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>—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главное</w:t>
            </w:r>
            <w:proofErr w:type="gramEnd"/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условие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успешно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сти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брака</w:t>
            </w:r>
            <w:r w:rsidR="00D37F2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="00D37F2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стабильности</w:t>
            </w:r>
            <w:r w:rsidR="00D37F2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будущей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семьи. Духовная и материальная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составляющие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подготовки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к</w:t>
            </w:r>
            <w:r w:rsidR="009C174E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браку.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Синхронизация личных жизненных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целей и установок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ключевое условие готовности к семейной </w:t>
            </w:r>
            <w:r w:rsidRPr="00D8241A">
              <w:rPr>
                <w:rFonts w:ascii="Times New Roman" w:hAnsi="Times New Roman" w:cs="Times New Roman"/>
                <w:spacing w:val="-2"/>
                <w:w w:val="115"/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3" w:right="752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с понятием «готовность к вступлению в брак».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98" w:right="164" w:firstLine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задания: заполнение таблицы (знания, умения, навыки, необходимые для вступления в брак).</w:t>
            </w:r>
          </w:p>
          <w:p w:rsidR="00D8241A" w:rsidRPr="00D8241A" w:rsidRDefault="00D8241A">
            <w:pPr>
              <w:pStyle w:val="TableParagraph"/>
              <w:spacing w:before="60" w:line="264" w:lineRule="auto"/>
              <w:ind w:left="113" w:right="106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Работа в группах: анализ классификации видов готовности к браку и оценка собственного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уровняготовности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к браку.</w:t>
            </w:r>
            <w:proofErr w:type="gramEnd"/>
          </w:p>
          <w:p w:rsidR="00D8241A" w:rsidRPr="00D8241A" w:rsidRDefault="00D8241A">
            <w:pPr>
              <w:pStyle w:val="TableParagraph"/>
              <w:spacing w:before="60" w:line="264" w:lineRule="auto"/>
              <w:ind w:left="113" w:right="106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Выполнение практического задания: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проектир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вание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способов повышения собственного уровня готовности к браку.</w:t>
            </w:r>
          </w:p>
          <w:p w:rsidR="00D8241A" w:rsidRPr="00D8241A" w:rsidRDefault="00D8241A">
            <w:pPr>
              <w:pStyle w:val="TableParagraph"/>
              <w:spacing w:before="61" w:line="264" w:lineRule="auto"/>
              <w:ind w:left="113" w:right="106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и обсуждение фрагмента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«Большая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перемена».</w:t>
            </w:r>
          </w:p>
          <w:p w:rsidR="00D8241A" w:rsidRPr="00D8241A" w:rsidRDefault="00D8241A">
            <w:pPr>
              <w:pStyle w:val="TableParagraph"/>
              <w:spacing w:before="59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>Заключительная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proofErr w:type="spellEnd"/>
          </w:p>
        </w:tc>
      </w:tr>
    </w:tbl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3975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3.4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1" w:right="4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Свадьба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.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Становление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Заключение брака — изменение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социального статуса человека</w:t>
            </w:r>
          </w:p>
          <w:p w:rsidR="00D8241A" w:rsidRPr="00D8241A" w:rsidRDefault="00D8241A">
            <w:pPr>
              <w:pStyle w:val="TableParagraph"/>
              <w:spacing w:before="2" w:line="264" w:lineRule="auto"/>
              <w:ind w:left="102" w:firstLine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 рождение новой семьи. Подача заявления и регистрация брака.</w:t>
            </w:r>
          </w:p>
          <w:p w:rsidR="00D8241A" w:rsidRPr="00D8241A" w:rsidRDefault="00D8241A">
            <w:pPr>
              <w:pStyle w:val="TableParagraph"/>
              <w:spacing w:before="3"/>
              <w:ind w:left="10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Свадьба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знаковое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событие</w:t>
            </w:r>
          </w:p>
          <w:p w:rsidR="00D8241A" w:rsidRPr="00D8241A" w:rsidRDefault="00D8241A">
            <w:pPr>
              <w:pStyle w:val="TableParagraph"/>
              <w:spacing w:before="28" w:line="264" w:lineRule="auto"/>
              <w:ind w:left="102" w:right="379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 жизни человека. Преимущества в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ступления в законный брак. Еди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ные цели и ценности, доверие супругов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основа устойчивых отношений в молодой семье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312" w:lineRule="auto"/>
              <w:ind w:right="1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Работа с иллюстративным материалом. Беседа. Просмотр и обсуждение фрагмента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«Лед-2».</w:t>
            </w:r>
          </w:p>
          <w:p w:rsidR="00D8241A" w:rsidRPr="00D8241A" w:rsidRDefault="00D8241A">
            <w:pPr>
              <w:pStyle w:val="TableParagraph"/>
              <w:spacing w:before="2" w:line="264" w:lineRule="auto"/>
              <w:ind w:left="102" w:right="337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Выполнение практического задания: анализ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фрагментов ФЗ № 143-ФЗ от 15.11.1997 «Об актах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гражданского состояния», Семейного кодекса РФ,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Гражданского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кодексаРФ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бланказаявления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о регистрации брака.</w:t>
            </w:r>
          </w:p>
          <w:p w:rsidR="00D8241A" w:rsidRPr="00D8241A" w:rsidRDefault="00D8241A">
            <w:pPr>
              <w:pStyle w:val="TableParagraph"/>
              <w:spacing w:line="264" w:lineRule="auto"/>
              <w:ind w:right="164" w:hanging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Обсуждение результатов мониторинга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ценнос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ориентаций молодежи.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0" w:right="1210" w:hanging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Чтение и обсуждение фрагмента из </w:t>
            </w:r>
            <w:proofErr w:type="spell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романаЛ</w:t>
            </w:r>
            <w:proofErr w:type="spellEnd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 Н. Толстого «Анна Каренина».</w:t>
            </w:r>
          </w:p>
          <w:p w:rsidR="00D8241A" w:rsidRPr="00D8241A" w:rsidRDefault="00D8241A">
            <w:pPr>
              <w:pStyle w:val="TableParagraph"/>
              <w:spacing w:before="59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Работа</w:t>
            </w:r>
            <w:r w:rsidR="00D37F2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с</w:t>
            </w:r>
            <w:r w:rsidR="00D37F2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цитатами</w:t>
            </w:r>
            <w:proofErr w:type="gramStart"/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.З</w:t>
            </w:r>
            <w:proofErr w:type="gramEnd"/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аключительная</w:t>
            </w:r>
            <w:r w:rsidRPr="00D824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беседа</w:t>
            </w:r>
            <w:proofErr w:type="spellEnd"/>
          </w:p>
        </w:tc>
      </w:tr>
      <w:tr w:rsidR="00D8241A" w:rsidRPr="00D8241A" w:rsidTr="00D8241A">
        <w:trPr>
          <w:trHeight w:val="3918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3.5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1" w:right="345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Первыегоды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в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браке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379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Первые годы брака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формиро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вание системы отношений между супругами, уклада новой семьи.</w:t>
            </w:r>
          </w:p>
          <w:p w:rsidR="00D8241A" w:rsidRPr="00D8241A" w:rsidRDefault="00D8241A">
            <w:pPr>
              <w:pStyle w:val="TableParagraph"/>
              <w:spacing w:before="3" w:line="264" w:lineRule="auto"/>
              <w:ind w:left="115" w:right="585" w:hanging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Причины разногласий в моло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дой</w:t>
            </w:r>
            <w:r w:rsidR="00D37F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семье.</w:t>
            </w:r>
            <w:r w:rsidR="00D37F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Совместное</w:t>
            </w:r>
            <w:r w:rsidR="00D37F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ведение</w:t>
            </w:r>
          </w:p>
          <w:p w:rsidR="00D8241A" w:rsidRPr="00D8241A" w:rsidRDefault="00D37F2A">
            <w:pPr>
              <w:pStyle w:val="TableParagraph"/>
              <w:spacing w:before="3" w:line="264" w:lineRule="auto"/>
              <w:ind w:left="104" w:firstLine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Д</w:t>
            </w:r>
            <w:r w:rsidR="00D8241A"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омашнего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="00D8241A"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хозяйства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="00D8241A"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="00D8241A"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семейного 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бюджета, организация совместного </w:t>
            </w:r>
            <w:r w:rsidR="00D8241A"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досуга </w:t>
            </w:r>
            <w:r w:rsidR="00D8241A"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важные аспекты ста</w:t>
            </w:r>
            <w:r w:rsidR="00D8241A"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новления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="00D8241A"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семьи.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="00D8241A"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Взаимоуважение</w:t>
            </w:r>
          </w:p>
          <w:p w:rsidR="00D8241A" w:rsidRPr="00D8241A" w:rsidRDefault="00D8241A">
            <w:pPr>
              <w:pStyle w:val="TableParagraph"/>
              <w:spacing w:before="5" w:line="264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взаимопонимание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условие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конструктивного решения затруд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нительных ситуаций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1" w:right="1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 xml:space="preserve">Просмотр и обсуждение фрагмента 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«Иван- Царевич и Серый Волк».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11"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Просмотр и об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суждение фрагментов </w:t>
            </w:r>
            <w:proofErr w:type="spellStart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«Одино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ким предоста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вляется общежитие» и «По семей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ным обстоятельствам»</w:t>
            </w:r>
          </w:p>
          <w:p w:rsidR="00D8241A" w:rsidRPr="00D8241A" w:rsidRDefault="00D8241A">
            <w:pPr>
              <w:pStyle w:val="TableParagraph"/>
              <w:spacing w:before="60" w:line="264" w:lineRule="auto"/>
              <w:ind w:left="101" w:right="650" w:firstLine="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практического задания: заполне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ние таблицы «Обязанности супругов в семье»,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обсуждение.</w:t>
            </w:r>
          </w:p>
          <w:p w:rsidR="00D8241A" w:rsidRPr="00D8241A" w:rsidRDefault="00D8241A">
            <w:pPr>
              <w:pStyle w:val="TableParagraph"/>
              <w:spacing w:before="60"/>
              <w:ind w:left="9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Анализ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решение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кейсов.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left="111"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ние практического задания: фор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мулирование правил совместной жизни для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молодоженов</w:t>
            </w:r>
          </w:p>
        </w:tc>
      </w:tr>
    </w:tbl>
    <w:p w:rsidR="00D8241A" w:rsidRPr="00D8241A" w:rsidRDefault="00D8241A" w:rsidP="00D8241A">
      <w:pPr>
        <w:spacing w:line="264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3018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3.6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4" w:right="493" w:hanging="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Мотивы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рождения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hanging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Любовь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детям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неотъемлемое свойство человеческой природы. 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Мотивы рождения детей и их вли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яние на будущее семьи. Статус родителя и подготовка к нему.</w:t>
            </w:r>
          </w:p>
          <w:p w:rsidR="00D8241A" w:rsidRPr="00D8241A" w:rsidRDefault="00D8241A">
            <w:pPr>
              <w:pStyle w:val="TableParagraph"/>
              <w:spacing w:before="6" w:line="264" w:lineRule="auto"/>
              <w:ind w:left="103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Ответственное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родительство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как сложный и многогранный феномен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иллюстративным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материалом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цитатами.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left="113" w:right="164" w:hanging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 р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езультатов мониторинга ценност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ных ориентаций молодежи.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13" w:right="106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и обсуждение фрагментов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«Усатый нянь», «Что у Сеньки было».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3" w:right="164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Работа со справочной информацией (мотивы рождения детей), беседа о родительской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ответственности.</w:t>
            </w:r>
          </w:p>
          <w:p w:rsidR="00D8241A" w:rsidRPr="00D8241A" w:rsidRDefault="00D8241A">
            <w:pPr>
              <w:pStyle w:val="TableParagraph"/>
              <w:spacing w:before="6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Работасцитатами.Заключительная</w:t>
            </w:r>
            <w:r w:rsidRPr="00D8241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беседа</w:t>
            </w:r>
            <w:proofErr w:type="spellEnd"/>
          </w:p>
        </w:tc>
      </w:tr>
      <w:tr w:rsidR="00D8241A" w:rsidRPr="00D8241A" w:rsidTr="00D8241A">
        <w:trPr>
          <w:trHeight w:val="3675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3.7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right="345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Родительство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подготовка к рождению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ребенка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8" w:firstLin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Изменения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жизни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семьи, свя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занные с появлением ребенка.</w:t>
            </w:r>
          </w:p>
          <w:p w:rsidR="00D8241A" w:rsidRPr="00D8241A" w:rsidRDefault="00D8241A">
            <w:pPr>
              <w:pStyle w:val="TableParagraph"/>
              <w:spacing w:before="2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Психологическая,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физическая</w:t>
            </w:r>
          </w:p>
          <w:p w:rsidR="00D8241A" w:rsidRPr="00D8241A" w:rsidRDefault="00D8241A">
            <w:pPr>
              <w:pStyle w:val="TableParagraph"/>
              <w:spacing w:before="29" w:line="264" w:lineRule="auto"/>
              <w:ind w:left="98" w:firstLine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материальная готовность к </w:t>
            </w:r>
            <w:proofErr w:type="spellStart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роди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тельству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 Установки и ожидания будущих родителей. Способы пр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одоления проблем и разногласий, связанных с появлением в семье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ребенка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Просмотр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фрагмента</w:t>
            </w:r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х</w:t>
            </w:r>
            <w:proofErr w:type="gramEnd"/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ф</w:t>
            </w:r>
            <w:proofErr w:type="spellEnd"/>
          </w:p>
          <w:p w:rsidR="00D8241A" w:rsidRPr="00D8241A" w:rsidRDefault="00D8241A">
            <w:pPr>
              <w:pStyle w:val="TableParagraph"/>
              <w:spacing w:before="28" w:line="312" w:lineRule="auto"/>
              <w:ind w:left="113" w:right="1717" w:hanging="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«По семейным обстоятельствам». Работа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понятие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м«</w:t>
            </w:r>
            <w:proofErr w:type="spellStart"/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родительство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».</w:t>
            </w:r>
          </w:p>
          <w:p w:rsidR="00D8241A" w:rsidRPr="00D8241A" w:rsidRDefault="00D8241A">
            <w:pPr>
              <w:pStyle w:val="TableParagraph"/>
              <w:spacing w:before="2" w:line="264" w:lineRule="auto"/>
              <w:ind w:left="113" w:right="479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 «Введение в понятие «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родительство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»».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10" w:right="164" w:firstLin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задания: составление характеристики «идеального» родителя, беседа.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13" w:right="106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в группах: заполнение таблицы «Измен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ния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в семье и трудности, связанные с рождением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ребенка».</w:t>
            </w:r>
          </w:p>
          <w:p w:rsidR="00D8241A" w:rsidRPr="00D8241A" w:rsidRDefault="00D8241A">
            <w:pPr>
              <w:pStyle w:val="TableParagraph"/>
              <w:spacing w:before="6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Работа</w:t>
            </w:r>
            <w:proofErr w:type="spellEnd"/>
            <w:r w:rsidR="00D37F2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</w:t>
            </w:r>
            <w:r w:rsidR="00D37F2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цитатами.Заключительная</w:t>
            </w:r>
            <w:r w:rsidRPr="00D8241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беседа</w:t>
            </w:r>
            <w:proofErr w:type="spellEnd"/>
          </w:p>
        </w:tc>
      </w:tr>
    </w:tbl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4388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3.8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6" w:right="47"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Родительская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любовь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Вос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-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питаниедетей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97" w:firstLine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Принятие, поддержка, уважение, доверие как составляющие род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тельской любви. Забота о детях, их воспитание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право и обязанность родителей. Соблюдение баланса</w:t>
            </w:r>
          </w:p>
          <w:p w:rsidR="00D8241A" w:rsidRPr="00D8241A" w:rsidRDefault="00D8241A">
            <w:pPr>
              <w:pStyle w:val="TableParagraph"/>
              <w:spacing w:before="6" w:line="264" w:lineRule="auto"/>
              <w:ind w:left="102" w:right="61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ввоспитании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.Э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моциональная</w:t>
            </w:r>
            <w:proofErr w:type="spellEnd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связь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 ребенком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важное «слагаемое» </w:t>
            </w:r>
            <w:proofErr w:type="spell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родительства</w:t>
            </w:r>
            <w:proofErr w:type="spell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. Старшее поколе-</w:t>
            </w:r>
          </w:p>
          <w:p w:rsidR="00D8241A" w:rsidRPr="00D8241A" w:rsidRDefault="00D8241A">
            <w:pPr>
              <w:pStyle w:val="TableParagraph"/>
              <w:spacing w:before="4" w:line="264" w:lineRule="auto"/>
              <w:ind w:left="102" w:right="871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как ресурс помощи семье с ребенком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164" w:hanging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Чтение и обсуждение стихотворения А.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Верти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ского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«Доченьки».</w:t>
            </w:r>
          </w:p>
          <w:p w:rsidR="00D8241A" w:rsidRPr="00D8241A" w:rsidRDefault="00D8241A">
            <w:pPr>
              <w:pStyle w:val="TableParagraph"/>
              <w:spacing w:before="59" w:line="312" w:lineRule="auto"/>
              <w:ind w:left="92" w:right="164" w:firstLine="1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с понятием «родительская любовь». Чтение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фрагментов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изповестейЛ.Н.Толстого</w:t>
            </w:r>
            <w:proofErr w:type="spellEnd"/>
          </w:p>
          <w:p w:rsidR="00D8241A" w:rsidRPr="00D8241A" w:rsidRDefault="00D8241A">
            <w:pPr>
              <w:pStyle w:val="TableParagraph"/>
              <w:spacing w:before="0" w:line="217" w:lineRule="exact"/>
              <w:ind w:left="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«Детство</w:t>
            </w:r>
            <w:proofErr w:type="gram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»</w:t>
            </w:r>
            <w:proofErr w:type="spell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proofErr w:type="gramEnd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Н.В.Гоголя</w:t>
            </w:r>
            <w:proofErr w:type="spellEnd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</w:t>
            </w:r>
            <w:proofErr w:type="spell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ТарасБульба</w:t>
            </w:r>
            <w:proofErr w:type="spellEnd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»,</w:t>
            </w:r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беседа.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left="111" w:right="1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Просмотр и обсуждение видеофрагмента «Бе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жизненное лицо».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96" w:right="164" w:firstLine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с цитатами о родительской л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юбви и воспи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тании детей.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5" w:right="164" w:firstLine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фрагмента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«Хороший мальчик»,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беседа.</w:t>
            </w:r>
          </w:p>
          <w:p w:rsidR="00D8241A" w:rsidRPr="00D37F2A" w:rsidRDefault="00D8241A">
            <w:pPr>
              <w:pStyle w:val="TableParagraph"/>
              <w:spacing w:before="59"/>
              <w:ind w:left="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Анализ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ирешение</w:t>
            </w:r>
            <w:proofErr w:type="spellEnd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37F2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кейсов.</w:t>
            </w:r>
          </w:p>
          <w:p w:rsidR="00D8241A" w:rsidRPr="00D37F2A" w:rsidRDefault="00D8241A">
            <w:pPr>
              <w:pStyle w:val="TableParagraph"/>
              <w:spacing w:before="85"/>
              <w:ind w:left="1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7F2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>Заключительная</w:t>
            </w:r>
            <w:r w:rsidR="00D37F2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D37F2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беседа</w:t>
            </w:r>
          </w:p>
        </w:tc>
      </w:tr>
      <w:tr w:rsidR="00D8241A" w:rsidRPr="00D8241A" w:rsidTr="00D8241A">
        <w:trPr>
          <w:trHeight w:val="3975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3.9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Родители</w:t>
            </w:r>
          </w:p>
          <w:p w:rsidR="00D8241A" w:rsidRPr="00D8241A" w:rsidRDefault="00D8241A">
            <w:pPr>
              <w:pStyle w:val="TableParagraph"/>
              <w:spacing w:before="28" w:line="264" w:lineRule="auto"/>
              <w:ind w:left="111" w:right="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дети: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вза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моотношения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 поколений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5A57E3" w:rsidRDefault="00D8241A">
            <w:pPr>
              <w:pStyle w:val="TableParagraph"/>
              <w:spacing w:line="264" w:lineRule="auto"/>
              <w:ind w:left="96" w:right="169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Связь поколений </w:t>
            </w:r>
            <w:proofErr w:type="gramStart"/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>—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</w:t>
            </w:r>
            <w:proofErr w:type="gram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словие сохра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нения традиций и ценностей семьи.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Роль бабушек и дед</w:t>
            </w:r>
            <w:r w:rsidR="00D37F2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ушек в воспи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тании ребенка. Забота о старших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родственниках. </w:t>
            </w:r>
            <w:r w:rsidRPr="005A57E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Уважение, доверие, </w:t>
            </w:r>
            <w:r w:rsidRPr="005A57E3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забота </w:t>
            </w:r>
            <w:r w:rsidRPr="005A57E3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5A57E3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основа отношения детей к родителям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Просмотр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фрагмента</w:t>
            </w:r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х</w:t>
            </w:r>
            <w:proofErr w:type="gramEnd"/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ф</w:t>
            </w:r>
            <w:proofErr w:type="spellEnd"/>
          </w:p>
          <w:p w:rsidR="00D8241A" w:rsidRPr="00D8241A" w:rsidRDefault="00D8241A">
            <w:pPr>
              <w:pStyle w:val="TableParagraph"/>
              <w:spacing w:before="28"/>
              <w:ind w:left="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«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Чебурашка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Прослушивани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е и обсуждение песни И. </w:t>
            </w:r>
            <w:proofErr w:type="spellStart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Саруха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нова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«Дорогие мои старики».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2"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 результатов исследования традиций семейного воспитания ФГБНУ «ИИДСВ».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15" w:right="164" w:hanging="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Чтение и обсужде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ние притчи Л. Н. Толстого «Ста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рый дед и внучек», беседа.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5" w:right="164" w:firstLine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Выполнение практического задания «Слова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благодарности».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3" w:right="164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и обсуждение социальной рекламы.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Заключительная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беседа</w:t>
            </w:r>
            <w:proofErr w:type="spellEnd"/>
          </w:p>
        </w:tc>
      </w:tr>
    </w:tbl>
    <w:p w:rsidR="00D8241A" w:rsidRPr="00D8241A" w:rsidRDefault="00D8241A" w:rsidP="00D8241A">
      <w:pPr>
        <w:spacing w:line="264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5288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3.10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1" w:right="50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Конфликты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 семье</w:t>
            </w:r>
          </w:p>
          <w:p w:rsidR="00D8241A" w:rsidRPr="00D8241A" w:rsidRDefault="00D8241A">
            <w:pPr>
              <w:pStyle w:val="TableParagraph"/>
              <w:spacing w:before="2" w:line="264" w:lineRule="auto"/>
              <w:ind w:left="111" w:right="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способы их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преодоления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220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Семейный конфликт как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против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речие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потребностей, интересов, ценностных установок супругов. Наиболее частые причины семе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й-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конфликтов. Условия и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сп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собы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конструктивного разрешения семейных конфликтов.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Негативное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и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позитивное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влияние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конфликтов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семью</w:t>
            </w:r>
            <w:proofErr w:type="spellEnd"/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Просмотр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фрагмента</w:t>
            </w:r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х</w:t>
            </w:r>
            <w:proofErr w:type="gramEnd"/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ф</w:t>
            </w:r>
            <w:proofErr w:type="spellEnd"/>
          </w:p>
          <w:p w:rsidR="00D8241A" w:rsidRPr="00D8241A" w:rsidRDefault="00D8241A">
            <w:pPr>
              <w:pStyle w:val="TableParagraph"/>
              <w:spacing w:before="28" w:line="312" w:lineRule="auto"/>
              <w:ind w:left="111" w:right="1717" w:hanging="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</w:t>
            </w:r>
            <w:r w:rsidR="00D37F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семейным</w:t>
            </w:r>
            <w:r w:rsidR="00D37F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обстоятельствам»</w:t>
            </w:r>
            <w:proofErr w:type="gramStart"/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абота с понятием «конфликт».</w:t>
            </w:r>
          </w:p>
          <w:p w:rsidR="00D8241A" w:rsidRPr="00D8241A" w:rsidRDefault="00D8241A">
            <w:pPr>
              <w:pStyle w:val="TableParagraph"/>
              <w:spacing w:before="2" w:line="264" w:lineRule="auto"/>
              <w:ind w:right="518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и обсуждение фрагментов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Ваминеснилось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»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,«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Однажды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двадцать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лет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спустя».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7" w:right="164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Выполнение практического задания: анализ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тип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логии конфликтов, заполнение таблицы.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97" w:right="164" w:firstLine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практических заданий на основе техники «</w:t>
            </w:r>
            <w:proofErr w:type="spellStart"/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Я-высказывание</w:t>
            </w:r>
            <w:proofErr w:type="spellEnd"/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97" w:right="164" w:firstLine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задания: заполнение таблицы «Конструктивное и неконструктивное поведение в конфликтной ситуации».</w:t>
            </w:r>
          </w:p>
          <w:p w:rsidR="00D8241A" w:rsidRPr="00D8241A" w:rsidRDefault="00D8241A">
            <w:pPr>
              <w:pStyle w:val="TableParagraph"/>
              <w:spacing w:before="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практического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задания</w:t>
            </w:r>
          </w:p>
          <w:p w:rsidR="00D8241A" w:rsidRPr="00D8241A" w:rsidRDefault="00D8241A">
            <w:pPr>
              <w:pStyle w:val="TableParagraph"/>
              <w:spacing w:before="29"/>
              <w:ind w:left="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«Комплимент».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left="105" w:right="164"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Чтение и обсуждение притчи.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Заключительная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proofErr w:type="spellEnd"/>
          </w:p>
        </w:tc>
      </w:tr>
      <w:tr w:rsidR="00D8241A" w:rsidRPr="00D8241A" w:rsidTr="00D8241A">
        <w:trPr>
          <w:trHeight w:val="3618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lastRenderedPageBreak/>
              <w:t>3.11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47" w:firstLine="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Преодоление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семейных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кризисов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97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Семейные кризисы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закономерные этапы развития семьи. Причины возникновения семейных кризисов. Нормативные и ненормативные семейные кризисы. Способы и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усл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вия преодоления кризисов. Род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тели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и дети в ситуации семейных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кризисов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Беседа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.Р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абота</w:t>
            </w:r>
            <w:proofErr w:type="spellEnd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понятиями«кризис»,«семейный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кризис».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2" w:right="164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со справочной информацией (типология семейных кризисов), обсуждение.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97" w:right="164" w:firstLine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задания: заполнение таблицы, сопоставление понятий «конфликт»</w:t>
            </w:r>
          </w:p>
          <w:p w:rsidR="00D8241A" w:rsidRPr="00D8241A" w:rsidRDefault="00D8241A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«</w:t>
            </w:r>
            <w:proofErr w:type="gram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кризис».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right="919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в группах: проектирование советов по преодолению семейных кризисов.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164" w:hanging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Заключительная беседа, работа с незаконче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ными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предложениями</w:t>
            </w:r>
          </w:p>
        </w:tc>
      </w:tr>
      <w:tr w:rsidR="00D8241A" w:rsidRPr="00D8241A" w:rsidTr="00D8241A">
        <w:trPr>
          <w:trHeight w:val="691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5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3.12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right="47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Вариативный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компонент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500"/>
        </w:trPr>
        <w:tc>
          <w:tcPr>
            <w:tcW w:w="15136" w:type="dxa"/>
            <w:gridSpan w:val="5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37F2A" w:rsidRDefault="00D8241A">
            <w:pPr>
              <w:pStyle w:val="TableParagraph"/>
              <w:spacing w:before="112"/>
              <w:ind w:left="19" w:righ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Раздел</w:t>
            </w:r>
            <w:proofErr w:type="gramStart"/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4</w:t>
            </w:r>
            <w:proofErr w:type="gramEnd"/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.«Благополучие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из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доровье</w:t>
            </w:r>
            <w:proofErr w:type="spellEnd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семьи»(8</w:t>
            </w:r>
            <w:r w:rsidRPr="00D37F2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ч.)</w:t>
            </w:r>
          </w:p>
        </w:tc>
      </w:tr>
      <w:tr w:rsidR="00D8241A" w:rsidRPr="00D8241A" w:rsidTr="00D8241A">
        <w:trPr>
          <w:trHeight w:val="3075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4.1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34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Здоровый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4" w:hanging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Здоровье человека как фактор личностного и профессионального успеха. Здоровый образ жизни как фундамент благополучия семьи.</w:t>
            </w:r>
          </w:p>
          <w:p w:rsidR="00D8241A" w:rsidRPr="00D8241A" w:rsidRDefault="00D8241A">
            <w:pPr>
              <w:pStyle w:val="TableParagraph"/>
              <w:spacing w:before="5" w:line="264" w:lineRule="auto"/>
              <w:ind w:left="102"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Забота о своем здоровье в юн</w:t>
            </w:r>
            <w:proofErr w:type="gram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о-</w:t>
            </w:r>
            <w:proofErr w:type="gram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сти</w:t>
            </w:r>
            <w:proofErr w:type="spell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профилактика возможных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семейных проблем.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Составляющие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</w:rPr>
              <w:t>здорового</w:t>
            </w:r>
            <w:proofErr w:type="spell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</w:rPr>
              <w:t>образа</w:t>
            </w:r>
            <w:proofErr w:type="spell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1" w:right="164" w:hanging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Обсуждение результатов мониторинга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ценнос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ориентаций молодежи.</w:t>
            </w:r>
          </w:p>
          <w:p w:rsidR="00D8241A" w:rsidRPr="00D8241A" w:rsidRDefault="00D8241A">
            <w:pPr>
              <w:pStyle w:val="TableParagraph"/>
              <w:spacing w:before="59" w:line="312" w:lineRule="auto"/>
              <w:ind w:left="111" w:right="1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и обсуждение 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«Ваше здоровье». Беседа о здоровом образе жизни.</w:t>
            </w:r>
          </w:p>
          <w:p w:rsidR="00D8241A" w:rsidRPr="00D8241A" w:rsidRDefault="00D8241A">
            <w:pPr>
              <w:pStyle w:val="TableParagraph"/>
              <w:spacing w:before="2" w:line="264" w:lineRule="auto"/>
              <w:ind w:left="111"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задания: заполнение кластера «Здоровый образ жизни».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8" w:right="164" w:firstLin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Работа в группах: ознакомление с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рекомендац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ями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по здоровому образу жизни.</w:t>
            </w:r>
          </w:p>
          <w:p w:rsidR="00D8241A" w:rsidRPr="00D8241A" w:rsidRDefault="00D8241A">
            <w:pPr>
              <w:pStyle w:val="TableParagraph"/>
              <w:spacing w:before="59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>Заключительная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proofErr w:type="spellEnd"/>
          </w:p>
        </w:tc>
      </w:tr>
      <w:tr w:rsidR="00D8241A" w:rsidRPr="00D8241A" w:rsidTr="00D8241A">
        <w:trPr>
          <w:trHeight w:val="4632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4.2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1" w:right="722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Полезные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вредные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привычки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Влияние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вредных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привычек</w:t>
            </w:r>
            <w:proofErr w:type="spellEnd"/>
          </w:p>
          <w:p w:rsidR="00D8241A" w:rsidRPr="00D37F2A" w:rsidRDefault="00D8241A">
            <w:pPr>
              <w:pStyle w:val="TableParagraph"/>
              <w:spacing w:before="28" w:line="264" w:lineRule="auto"/>
              <w:ind w:left="96" w:firstLine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 благополучие семьи. Полезные пр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ивычки, их влияние на жизнедея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тельность и взаимосвя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зь со здоро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вым образом жизни. </w:t>
            </w:r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Формирование привычек. Уклад семьи, основанный на здоровом образе жизни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1" w:right="164" w:hanging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Обсуждение результатов мониторинга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ценнос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ориентаций молодежи.</w:t>
            </w:r>
          </w:p>
          <w:p w:rsidR="00D8241A" w:rsidRPr="00D8241A" w:rsidRDefault="00D8241A">
            <w:pPr>
              <w:pStyle w:val="TableParagraph"/>
              <w:spacing w:before="59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Работа</w:t>
            </w:r>
            <w:r w:rsidR="00D37F2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="00D37F2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цитатами,</w:t>
            </w:r>
            <w:r w:rsidR="00D37F2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понятие</w:t>
            </w:r>
            <w:proofErr w:type="gramStart"/>
            <w:r w:rsidRPr="00D8241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</w:t>
            </w:r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«</w:t>
            </w:r>
            <w:proofErr w:type="gramEnd"/>
            <w:r w:rsidRPr="00D8241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привычка».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left="111"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Беседа о формировании полезных и вредных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привычек.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11"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Просмотри и 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обсуждение фрагмента </w:t>
            </w:r>
            <w:proofErr w:type="spellStart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</w:t>
            </w:r>
            <w:proofErr w:type="spellEnd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«Хоро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ший мальчик».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11"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в группа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х: проектирование семейных тра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диций, способствующих формированию здоровых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привычек.</w:t>
            </w:r>
          </w:p>
          <w:p w:rsidR="00D8241A" w:rsidRPr="00D8241A" w:rsidRDefault="00D8241A">
            <w:pPr>
              <w:pStyle w:val="TableParagraph"/>
              <w:spacing w:before="60" w:line="264" w:lineRule="auto"/>
              <w:ind w:left="111" w:right="1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и обсуждение фрагмента 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«Иван Царевич и табакерка».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164" w:hanging="21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Чтение и обсуждение фрагментов литературных произведений.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Заключительная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беседа</w:t>
            </w:r>
            <w:proofErr w:type="spellEnd"/>
          </w:p>
        </w:tc>
      </w:tr>
    </w:tbl>
    <w:p w:rsidR="00D8241A" w:rsidRPr="00D8241A" w:rsidRDefault="00D8241A" w:rsidP="00D8241A">
      <w:pPr>
        <w:spacing w:line="264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3018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4.3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6" w:right="47" w:hanging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Основы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репро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-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дуктивного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7" w:right="453" w:firstLin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Репродуктивное здоровье и его взаимосвязь со здоровым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обр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зом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жизни. Знание и понимание угроз репродуктивному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здор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вью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первый шаг к осознанному</w:t>
            </w:r>
          </w:p>
          <w:p w:rsidR="00D8241A" w:rsidRPr="00D8241A" w:rsidRDefault="00D8241A">
            <w:pPr>
              <w:pStyle w:val="TableParagraph"/>
              <w:spacing w:before="6" w:line="264" w:lineRule="auto"/>
              <w:ind w:left="106" w:right="143" w:firstLine="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родительству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. Источники получения знаний о 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репродуктивном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здоровьеи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современные возможности его диагностики и поддержания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притчи.</w:t>
            </w:r>
          </w:p>
          <w:p w:rsidR="00D8241A" w:rsidRPr="00D8241A" w:rsidRDefault="00D8241A">
            <w:pPr>
              <w:pStyle w:val="TableParagraph"/>
              <w:spacing w:before="85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понятие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м«</w:t>
            </w:r>
            <w:proofErr w:type="spellStart"/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репродуктивное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здоровье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».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left="107" w:right="164" w:firstLin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Работа в группах: определение факторов,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вл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яющих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на репродуктивное здоровье;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формули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рование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правил сохранения репродуктивного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здоровья.</w:t>
            </w:r>
          </w:p>
          <w:p w:rsidR="00D8241A" w:rsidRPr="00D8241A" w:rsidRDefault="00D8241A">
            <w:pPr>
              <w:pStyle w:val="TableParagraph"/>
              <w:spacing w:before="61" w:line="264" w:lineRule="auto"/>
              <w:ind w:left="102" w:right="164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Работа с фрагментом научно-популярного текста,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обсуждение.</w:t>
            </w:r>
          </w:p>
          <w:p w:rsidR="00D8241A" w:rsidRPr="00D8241A" w:rsidRDefault="00D8241A">
            <w:pPr>
              <w:pStyle w:val="TableParagraph"/>
              <w:spacing w:before="59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>Заключительная</w:t>
            </w:r>
            <w:proofErr w:type="spellEnd"/>
            <w:r w:rsidR="00D37F2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proofErr w:type="spellEnd"/>
          </w:p>
        </w:tc>
      </w:tr>
      <w:tr w:rsidR="00D8241A" w:rsidRPr="00D8241A" w:rsidTr="00D8241A">
        <w:trPr>
          <w:trHeight w:val="4275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>4.4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1" w:right="47" w:firstLine="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Психологиче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-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ское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здоровье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37F2A">
            <w:pPr>
              <w:pStyle w:val="TableParagraph"/>
              <w:spacing w:line="264" w:lineRule="auto"/>
              <w:ind w:left="102" w:right="379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Психологическое здоровье, усло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вия его сохранения: способность адаптироваться к изменяющимся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условиям, противостоять стрессовым ситуациям, развитая реф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лексия, позитивное мышление</w:t>
            </w:r>
          </w:p>
          <w:p w:rsidR="00D8241A" w:rsidRPr="00D8241A" w:rsidRDefault="00D8241A">
            <w:pPr>
              <w:pStyle w:val="TableParagraph"/>
              <w:spacing w:before="7" w:line="264" w:lineRule="auto"/>
              <w:ind w:left="102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 саморазвитие. Сохранение семейных ценностей, гармоничные семейные отношения как фактор обеспечения психологической устойчивости семьи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Вводнаябеседа</w:t>
            </w:r>
            <w:proofErr w:type="spellEnd"/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="00D37F2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Работа</w:t>
            </w:r>
            <w:r w:rsidR="00D37F2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с</w:t>
            </w:r>
            <w:r w:rsidR="00D37F2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определением</w:t>
            </w:r>
            <w:r w:rsidR="00D37F2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понятий</w:t>
            </w:r>
          </w:p>
          <w:p w:rsidR="00D8241A" w:rsidRPr="00D8241A" w:rsidRDefault="00D8241A">
            <w:pPr>
              <w:pStyle w:val="TableParagraph"/>
              <w:spacing w:before="28" w:line="264" w:lineRule="auto"/>
              <w:ind w:left="102" w:right="518" w:hanging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«стресс», «психологическое здоровье», работа со справочной информацией.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в группах: определение и обсуждение критериев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психологического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здоровья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семьи.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2" w:right="777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Беседа о влиянии стресса на семью, работа со схемой «Стадии развития стресса».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2" w:right="164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Работа в группах: ознакомление с различными способами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саморегуляции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 «Памятка поддержания психологического здоровья семьи».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right="164" w:hanging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Заключительная беседа, работа с незаконче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ными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предложениями</w:t>
            </w:r>
          </w:p>
        </w:tc>
      </w:tr>
    </w:tbl>
    <w:p w:rsidR="00D8241A" w:rsidRPr="00D8241A" w:rsidRDefault="00D8241A" w:rsidP="00D8241A">
      <w:pPr>
        <w:spacing w:line="264" w:lineRule="auto"/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3391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4.5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47" w:firstLin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Экономич</w:t>
            </w:r>
            <w:proofErr w:type="gram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е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ское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благопо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лучие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семьи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379" w:firstLin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Экономика семьи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важная составляющая семейной жизни.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Финансовая грамотность — залог финансовой стабильности и бла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гополучия семьи. Планирование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распределение 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семейного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бюд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</w:p>
          <w:p w:rsidR="00D8241A" w:rsidRPr="00D8241A" w:rsidRDefault="00D8241A">
            <w:pPr>
              <w:pStyle w:val="TableParagraph"/>
              <w:spacing w:before="7" w:line="264" w:lineRule="auto"/>
              <w:ind w:left="103" w:firstLine="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жета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, предупреждение возможных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рисков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важные навыки для обеспечения психологического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благополучия семьи, поддержания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здорового образа жизни.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Просмотр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обсуждение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видеоматериала.</w:t>
            </w:r>
          </w:p>
          <w:p w:rsidR="00D8241A" w:rsidRPr="00D8241A" w:rsidRDefault="00D8241A">
            <w:pPr>
              <w:pStyle w:val="TableParagraph"/>
              <w:spacing w:before="85" w:line="264" w:lineRule="auto"/>
              <w:ind w:right="16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Беседа о семейном бюджете и финансовой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грамотности.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7" w:right="164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практического задания: составление личного и семейного бюджета.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13" w:right="106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Беседа о финансовых рисках. Составление памятки «Предупреждение финансовых рисков».</w:t>
            </w:r>
          </w:p>
          <w:p w:rsidR="00D8241A" w:rsidRPr="00D8241A" w:rsidRDefault="00D8241A">
            <w:pPr>
              <w:pStyle w:val="TableParagraph"/>
              <w:spacing w:before="59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>Заключительная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proofErr w:type="spellEnd"/>
          </w:p>
        </w:tc>
      </w:tr>
      <w:tr w:rsidR="00D8241A" w:rsidRPr="00D8241A" w:rsidTr="00D8241A">
        <w:trPr>
          <w:trHeight w:val="691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>4.6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right="47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Вариативный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компонент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41A" w:rsidRPr="00D8241A" w:rsidTr="00D8241A">
        <w:trPr>
          <w:trHeight w:val="500"/>
        </w:trPr>
        <w:tc>
          <w:tcPr>
            <w:tcW w:w="15136" w:type="dxa"/>
            <w:gridSpan w:val="5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37F2A" w:rsidRDefault="00D8241A">
            <w:pPr>
              <w:pStyle w:val="TableParagraph"/>
              <w:spacing w:before="112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Раздел5.«Поддержка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российском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обществе»(4</w:t>
            </w:r>
            <w:r w:rsidRPr="00D37F2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  <w:lang w:val="ru-RU"/>
              </w:rPr>
              <w:t>ч.)</w:t>
            </w:r>
          </w:p>
        </w:tc>
      </w:tr>
      <w:tr w:rsidR="00D8241A" w:rsidRPr="00D8241A" w:rsidTr="00D8241A">
        <w:trPr>
          <w:trHeight w:val="3918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5.1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2" w:right="398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Семейная политика Российской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Федерации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меры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гос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дарственной поддержки семьи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firstLine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Дети и защита семьи </w:t>
            </w:r>
            <w:proofErr w:type="gramStart"/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>—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</w:t>
            </w:r>
            <w:proofErr w:type="gramEnd"/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риоритет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государственной политики России.</w:t>
            </w:r>
          </w:p>
          <w:p w:rsidR="00D8241A" w:rsidRPr="00D8241A" w:rsidRDefault="00D8241A">
            <w:pPr>
              <w:pStyle w:val="TableParagraph"/>
              <w:spacing w:before="2" w:line="264" w:lineRule="auto"/>
              <w:ind w:left="103" w:right="453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Меры поддержки молодых семей и семей с детьми в Российской Федерации. Владение навыками пользования государственными</w:t>
            </w:r>
          </w:p>
          <w:p w:rsidR="00D8241A" w:rsidRPr="00D8241A" w:rsidRDefault="00D8241A">
            <w:pPr>
              <w:pStyle w:val="TableParagraph"/>
              <w:spacing w:before="5" w:line="264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социальными услугами — элемент </w:t>
            </w: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правовой культуры семьи.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4" w:right="220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Социальные и психологические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с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лужбы, общественные и религиоз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ные организации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ресурс помощи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 сопровождения семьи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04" w:right="777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Работа</w:t>
            </w:r>
            <w:r w:rsidR="00D37F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D37F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нормативными</w:t>
            </w:r>
            <w:r w:rsidR="00D37F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документами</w:t>
            </w:r>
            <w:proofErr w:type="gramStart"/>
            <w:r w:rsidRPr="00D824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о</w:t>
            </w:r>
            <w:proofErr w:type="gram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бсуждение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13" w:right="106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Беседа о мерах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соцподдержки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семьи со стороны 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государства.</w:t>
            </w:r>
          </w:p>
          <w:p w:rsidR="00D8241A" w:rsidRPr="00D8241A" w:rsidRDefault="00D8241A">
            <w:pPr>
              <w:pStyle w:val="TableParagraph"/>
              <w:spacing w:before="59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практического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задания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: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р</w:t>
            </w:r>
            <w:proofErr w:type="gram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абота</w:t>
            </w:r>
            <w:proofErr w:type="spellEnd"/>
          </w:p>
          <w:p w:rsidR="00D8241A" w:rsidRPr="00D8241A" w:rsidRDefault="00D37F2A">
            <w:pPr>
              <w:pStyle w:val="TableParagraph"/>
              <w:spacing w:before="28" w:line="264" w:lineRule="auto"/>
              <w:ind w:left="113" w:right="164" w:hanging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 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официальными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сайтами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ГосуслугиФСС</w:t>
            </w:r>
            <w:proofErr w:type="gramStart"/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зуче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ние</w:t>
            </w:r>
            <w:proofErr w:type="spellEnd"/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существующих мер социальной поддержки.</w:t>
            </w:r>
          </w:p>
          <w:p w:rsidR="00D8241A" w:rsidRPr="00D8241A" w:rsidRDefault="00D8241A">
            <w:pPr>
              <w:pStyle w:val="TableParagraph"/>
              <w:spacing w:before="59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практическихзаданий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:</w:t>
            </w: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р</w:t>
            </w:r>
            <w:proofErr w:type="gram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абота</w:t>
            </w:r>
            <w:proofErr w:type="spellEnd"/>
          </w:p>
          <w:p w:rsidR="00D8241A" w:rsidRPr="00D8241A" w:rsidRDefault="00D8241A">
            <w:pPr>
              <w:pStyle w:val="TableParagraph"/>
              <w:spacing w:before="28" w:line="264" w:lineRule="auto"/>
              <w:ind w:left="113" w:right="164" w:hanging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материала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ми о материнском капитале, под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держке молоды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х семей и других мерах 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социаль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ной поддержки семей.</w:t>
            </w:r>
          </w:p>
          <w:p w:rsidR="00D8241A" w:rsidRPr="00D8241A" w:rsidRDefault="00D8241A">
            <w:pPr>
              <w:pStyle w:val="TableParagraph"/>
              <w:spacing w:before="61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>Заключительная</w:t>
            </w:r>
            <w:proofErr w:type="spellEnd"/>
            <w:r w:rsidR="00D37F2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proofErr w:type="spellEnd"/>
          </w:p>
        </w:tc>
      </w:tr>
    </w:tbl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/>
      </w:tblPr>
      <w:tblGrid>
        <w:gridCol w:w="680"/>
        <w:gridCol w:w="2154"/>
        <w:gridCol w:w="850"/>
        <w:gridCol w:w="4819"/>
        <w:gridCol w:w="6633"/>
      </w:tblGrid>
      <w:tr w:rsidR="00D8241A" w:rsidRPr="00D8241A" w:rsidTr="00D8241A">
        <w:trPr>
          <w:trHeight w:val="3691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172"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5.2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98" w:right="246" w:firstLine="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Правовые аспекты семейной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жизни: права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 обязанности членов семьи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98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Семейное право и семейное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зак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нодательство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. Семейный кодекс </w:t>
            </w:r>
            <w:r w:rsidRPr="00D8241A">
              <w:rPr>
                <w:rFonts w:ascii="Times New Roman" w:hAnsi="Times New Roman" w:cs="Times New Roman"/>
                <w:w w:val="125"/>
                <w:sz w:val="28"/>
                <w:szCs w:val="28"/>
                <w:lang w:val="ru-RU"/>
              </w:rPr>
              <w:t xml:space="preserve">— 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основа определения правового статуса семьи и ее членов. Права, обязанности и законные интересы членов семьи. Правоотношения супругов, родителей и детей.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При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-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ципы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взаимодействия членов семьи при осуществлении своих прав</w:t>
            </w:r>
          </w:p>
          <w:p w:rsidR="00D8241A" w:rsidRPr="00D8241A" w:rsidRDefault="00D37F2A">
            <w:pPr>
              <w:pStyle w:val="TableParagraph"/>
              <w:spacing w:before="11" w:line="264" w:lineRule="auto"/>
              <w:ind w:right="453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исполнении</w:t>
            </w:r>
            <w:proofErr w:type="gramEnd"/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обязанностей. Пра</w:t>
            </w:r>
            <w:r w:rsidR="00D8241A"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вовая грамотность и ее значение в жизни современной семьи</w:t>
            </w: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right="518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Работа в группах: составление таблицы «Права и обязанности членов семьи».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2" w:right="164" w:firstLine="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Выполнение прак</w:t>
            </w:r>
            <w:r w:rsidR="00D37F2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тических заданий: работа с тек</w:t>
            </w: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стом «Семейное право. Права и обязанности супругов и других членов семьи».</w:t>
            </w:r>
          </w:p>
          <w:p w:rsidR="00D8241A" w:rsidRPr="00D8241A" w:rsidRDefault="00D8241A">
            <w:pPr>
              <w:pStyle w:val="TableParagraph"/>
              <w:spacing w:before="60" w:line="264" w:lineRule="auto"/>
              <w:ind w:left="105" w:right="164" w:firstLine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Просмотр и обсуждение фрагмента </w:t>
            </w:r>
            <w:proofErr w:type="gram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</w:t>
            </w:r>
            <w:proofErr w:type="gram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/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«Три богатыря и </w:t>
            </w:r>
            <w:proofErr w:type="spellStart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Шамаханская</w:t>
            </w:r>
            <w:proofErr w:type="spellEnd"/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царица».</w:t>
            </w:r>
          </w:p>
          <w:p w:rsidR="00D8241A" w:rsidRPr="00D8241A" w:rsidRDefault="00D8241A">
            <w:pPr>
              <w:pStyle w:val="TableParagraph"/>
              <w:spacing w:before="59" w:line="264" w:lineRule="auto"/>
              <w:ind w:left="105" w:right="164" w:firstLine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Беседа о возможности оформления супругами брачного договора.</w:t>
            </w:r>
          </w:p>
          <w:p w:rsidR="00D8241A" w:rsidRPr="00D8241A" w:rsidRDefault="00D8241A">
            <w:pPr>
              <w:pStyle w:val="TableParagraph"/>
              <w:spacing w:before="59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>Заключительная</w:t>
            </w:r>
            <w:proofErr w:type="spellEnd"/>
            <w:r w:rsidR="00D37F2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беседа</w:t>
            </w:r>
            <w:proofErr w:type="spellEnd"/>
          </w:p>
        </w:tc>
      </w:tr>
      <w:tr w:rsidR="00D8241A" w:rsidRPr="00D8241A" w:rsidTr="00D8241A">
        <w:trPr>
          <w:trHeight w:val="691"/>
        </w:trPr>
        <w:tc>
          <w:tcPr>
            <w:tcW w:w="68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5.4</w:t>
            </w:r>
          </w:p>
        </w:tc>
        <w:tc>
          <w:tcPr>
            <w:tcW w:w="2154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line="264" w:lineRule="auto"/>
              <w:ind w:left="111" w:right="47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Вариативный</w:t>
            </w:r>
            <w:proofErr w:type="spellEnd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D8241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компонент</w:t>
            </w:r>
            <w:proofErr w:type="spellEnd"/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ind w:left="8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41A" w:rsidRPr="00D8241A" w:rsidTr="00D8241A">
        <w:trPr>
          <w:trHeight w:val="691"/>
        </w:trPr>
        <w:tc>
          <w:tcPr>
            <w:tcW w:w="2834" w:type="dxa"/>
            <w:gridSpan w:val="2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before="58" w:line="256" w:lineRule="auto"/>
              <w:ind w:left="100" w:right="142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41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hideMark/>
          </w:tcPr>
          <w:p w:rsidR="00D8241A" w:rsidRPr="00D8241A" w:rsidRDefault="00D8241A">
            <w:pPr>
              <w:pStyle w:val="TableParagraph"/>
              <w:spacing w:before="58"/>
              <w:ind w:left="8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1A">
              <w:rPr>
                <w:rFonts w:ascii="Times New Roman" w:hAnsi="Times New Roman" w:cs="Times New Roman"/>
                <w:spacing w:val="-5"/>
                <w:w w:val="125"/>
                <w:sz w:val="28"/>
                <w:szCs w:val="28"/>
              </w:rPr>
              <w:t>34</w:t>
            </w:r>
          </w:p>
        </w:tc>
        <w:tc>
          <w:tcPr>
            <w:tcW w:w="481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:rsidR="00D8241A" w:rsidRPr="00D8241A" w:rsidRDefault="00D8241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41A" w:rsidRPr="00D8241A" w:rsidRDefault="00D8241A" w:rsidP="00D8241A">
      <w:pPr>
        <w:rPr>
          <w:rFonts w:ascii="Times New Roman" w:hAnsi="Times New Roman" w:cs="Times New Roman"/>
          <w:sz w:val="28"/>
          <w:szCs w:val="28"/>
        </w:rPr>
        <w:sectPr w:rsidR="00D8241A" w:rsidRPr="00D8241A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pStyle w:val="a5"/>
        <w:spacing w:before="197"/>
        <w:rPr>
          <w:rFonts w:ascii="Times New Roman" w:hAnsi="Times New Roman" w:cs="Times New Roman"/>
        </w:rPr>
      </w:pPr>
    </w:p>
    <w:p w:rsidR="00D8241A" w:rsidRPr="00D8241A" w:rsidRDefault="00D8241A" w:rsidP="00D8241A">
      <w:pPr>
        <w:tabs>
          <w:tab w:val="left" w:pos="5395"/>
        </w:tabs>
        <w:ind w:left="88"/>
        <w:rPr>
          <w:rFonts w:ascii="Times New Roman" w:hAnsi="Times New Roman" w:cs="Times New Roman"/>
          <w:sz w:val="28"/>
          <w:szCs w:val="28"/>
        </w:rPr>
      </w:pPr>
      <w:r w:rsidRPr="00D8241A">
        <w:rPr>
          <w:rFonts w:ascii="Times New Roman" w:hAnsi="Times New Roman" w:cs="Times New Roman"/>
          <w:position w:val="3"/>
          <w:sz w:val="28"/>
          <w:szCs w:val="28"/>
        </w:rPr>
        <w:tab/>
      </w:r>
    </w:p>
    <w:p w:rsidR="00D8241A" w:rsidRPr="00D8241A" w:rsidRDefault="00D8241A" w:rsidP="00D8241A">
      <w:pPr>
        <w:pStyle w:val="a5"/>
        <w:spacing w:before="70"/>
        <w:rPr>
          <w:rFonts w:ascii="Times New Roman" w:hAnsi="Times New Roman" w:cs="Times New Roman"/>
        </w:rPr>
      </w:pPr>
      <w:r w:rsidRPr="00D8241A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6269355</wp:posOffset>
            </wp:positionH>
            <wp:positionV relativeFrom="paragraph">
              <wp:posOffset>245745</wp:posOffset>
            </wp:positionV>
            <wp:extent cx="26035" cy="166370"/>
            <wp:effectExtent l="19050" t="0" r="0" b="0"/>
            <wp:wrapTopAndBottom/>
            <wp:docPr id="22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41A" w:rsidRPr="00D8241A" w:rsidRDefault="00D8241A" w:rsidP="00D8241A">
      <w:pPr>
        <w:pStyle w:val="a5"/>
        <w:spacing w:before="1"/>
        <w:rPr>
          <w:rFonts w:ascii="Times New Roman" w:hAnsi="Times New Roman" w:cs="Times New Roman"/>
        </w:rPr>
      </w:pPr>
    </w:p>
    <w:p w:rsidR="00183445" w:rsidRPr="00D8241A" w:rsidRDefault="00183445">
      <w:pPr>
        <w:rPr>
          <w:rFonts w:ascii="Times New Roman" w:hAnsi="Times New Roman" w:cs="Times New Roman"/>
          <w:sz w:val="28"/>
          <w:szCs w:val="28"/>
        </w:rPr>
      </w:pPr>
    </w:p>
    <w:sectPr w:rsidR="00183445" w:rsidRPr="00D8241A" w:rsidSect="0067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40BA"/>
    <w:multiLevelType w:val="hybridMultilevel"/>
    <w:tmpl w:val="DE3C54C4"/>
    <w:lvl w:ilvl="0" w:tplc="6B9A7854">
      <w:numFmt w:val="bullet"/>
      <w:lvlText w:val="•"/>
      <w:lvlJc w:val="left"/>
      <w:pPr>
        <w:ind w:left="762" w:hanging="372"/>
      </w:pPr>
      <w:rPr>
        <w:rFonts w:ascii="Comic Sans MS" w:eastAsia="Comic Sans MS" w:hAnsi="Comic Sans MS" w:cs="Comic Sans MS" w:hint="default"/>
        <w:b/>
        <w:bCs/>
        <w:i w:val="0"/>
        <w:iCs w:val="0"/>
        <w:color w:val="CD1719"/>
        <w:spacing w:val="0"/>
        <w:w w:val="81"/>
        <w:position w:val="-1"/>
        <w:sz w:val="36"/>
        <w:szCs w:val="36"/>
        <w:lang w:val="ru-RU" w:eastAsia="en-US" w:bidi="ar-SA"/>
      </w:rPr>
    </w:lvl>
    <w:lvl w:ilvl="1" w:tplc="99E8E6B8">
      <w:numFmt w:val="bullet"/>
      <w:lvlText w:val="•"/>
      <w:lvlJc w:val="left"/>
      <w:pPr>
        <w:ind w:left="65" w:hanging="320"/>
      </w:pPr>
      <w:rPr>
        <w:rFonts w:ascii="Comic Sans MS" w:eastAsia="Comic Sans MS" w:hAnsi="Comic Sans MS" w:cs="Comic Sans MS" w:hint="default"/>
        <w:b/>
        <w:bCs/>
        <w:i w:val="0"/>
        <w:iCs w:val="0"/>
        <w:color w:val="CD1719"/>
        <w:spacing w:val="0"/>
        <w:w w:val="81"/>
        <w:position w:val="-1"/>
        <w:sz w:val="36"/>
        <w:szCs w:val="36"/>
        <w:lang w:val="ru-RU" w:eastAsia="en-US" w:bidi="ar-SA"/>
      </w:rPr>
    </w:lvl>
    <w:lvl w:ilvl="2" w:tplc="E77ACFD2">
      <w:numFmt w:val="bullet"/>
      <w:lvlText w:val="•"/>
      <w:lvlJc w:val="left"/>
      <w:pPr>
        <w:ind w:left="1841" w:hanging="320"/>
      </w:pPr>
      <w:rPr>
        <w:lang w:val="ru-RU" w:eastAsia="en-US" w:bidi="ar-SA"/>
      </w:rPr>
    </w:lvl>
    <w:lvl w:ilvl="3" w:tplc="4C8053B0">
      <w:numFmt w:val="bullet"/>
      <w:lvlText w:val="•"/>
      <w:lvlJc w:val="left"/>
      <w:pPr>
        <w:ind w:left="2922" w:hanging="320"/>
      </w:pPr>
      <w:rPr>
        <w:lang w:val="ru-RU" w:eastAsia="en-US" w:bidi="ar-SA"/>
      </w:rPr>
    </w:lvl>
    <w:lvl w:ilvl="4" w:tplc="D7BAB156">
      <w:numFmt w:val="bullet"/>
      <w:lvlText w:val="•"/>
      <w:lvlJc w:val="left"/>
      <w:pPr>
        <w:ind w:left="4003" w:hanging="320"/>
      </w:pPr>
      <w:rPr>
        <w:lang w:val="ru-RU" w:eastAsia="en-US" w:bidi="ar-SA"/>
      </w:rPr>
    </w:lvl>
    <w:lvl w:ilvl="5" w:tplc="D6FE53EA">
      <w:numFmt w:val="bullet"/>
      <w:lvlText w:val="•"/>
      <w:lvlJc w:val="left"/>
      <w:pPr>
        <w:ind w:left="5084" w:hanging="320"/>
      </w:pPr>
      <w:rPr>
        <w:lang w:val="ru-RU" w:eastAsia="en-US" w:bidi="ar-SA"/>
      </w:rPr>
    </w:lvl>
    <w:lvl w:ilvl="6" w:tplc="C9F0971E">
      <w:numFmt w:val="bullet"/>
      <w:lvlText w:val="•"/>
      <w:lvlJc w:val="left"/>
      <w:pPr>
        <w:ind w:left="6165" w:hanging="320"/>
      </w:pPr>
      <w:rPr>
        <w:lang w:val="ru-RU" w:eastAsia="en-US" w:bidi="ar-SA"/>
      </w:rPr>
    </w:lvl>
    <w:lvl w:ilvl="7" w:tplc="DC6010EA">
      <w:numFmt w:val="bullet"/>
      <w:lvlText w:val="•"/>
      <w:lvlJc w:val="left"/>
      <w:pPr>
        <w:ind w:left="7246" w:hanging="320"/>
      </w:pPr>
      <w:rPr>
        <w:lang w:val="ru-RU" w:eastAsia="en-US" w:bidi="ar-SA"/>
      </w:rPr>
    </w:lvl>
    <w:lvl w:ilvl="8" w:tplc="5AFA8024">
      <w:numFmt w:val="bullet"/>
      <w:lvlText w:val="•"/>
      <w:lvlJc w:val="left"/>
      <w:pPr>
        <w:ind w:left="8327" w:hanging="320"/>
      </w:pPr>
      <w:rPr>
        <w:lang w:val="ru-RU" w:eastAsia="en-US" w:bidi="ar-SA"/>
      </w:rPr>
    </w:lvl>
  </w:abstractNum>
  <w:abstractNum w:abstractNumId="1">
    <w:nsid w:val="24E81E96"/>
    <w:multiLevelType w:val="hybridMultilevel"/>
    <w:tmpl w:val="3858D6E6"/>
    <w:lvl w:ilvl="0" w:tplc="BD62FCE0">
      <w:numFmt w:val="bullet"/>
      <w:lvlText w:val="•"/>
      <w:lvlJc w:val="left"/>
      <w:pPr>
        <w:ind w:left="751" w:hanging="372"/>
      </w:pPr>
      <w:rPr>
        <w:rFonts w:ascii="Comic Sans MS" w:eastAsia="Comic Sans MS" w:hAnsi="Comic Sans MS" w:cs="Comic Sans MS" w:hint="default"/>
        <w:b/>
        <w:bCs/>
        <w:i w:val="0"/>
        <w:iCs w:val="0"/>
        <w:color w:val="CD1719"/>
        <w:spacing w:val="0"/>
        <w:w w:val="81"/>
        <w:position w:val="-1"/>
        <w:sz w:val="36"/>
        <w:szCs w:val="36"/>
        <w:lang w:val="ru-RU" w:eastAsia="en-US" w:bidi="ar-SA"/>
      </w:rPr>
    </w:lvl>
    <w:lvl w:ilvl="1" w:tplc="C65EB090">
      <w:numFmt w:val="bullet"/>
      <w:lvlText w:val="•"/>
      <w:lvlJc w:val="left"/>
      <w:pPr>
        <w:ind w:left="1732" w:hanging="372"/>
      </w:pPr>
      <w:rPr>
        <w:lang w:val="ru-RU" w:eastAsia="en-US" w:bidi="ar-SA"/>
      </w:rPr>
    </w:lvl>
    <w:lvl w:ilvl="2" w:tplc="34609B5E">
      <w:numFmt w:val="bullet"/>
      <w:lvlText w:val="•"/>
      <w:lvlJc w:val="left"/>
      <w:pPr>
        <w:ind w:left="2705" w:hanging="372"/>
      </w:pPr>
      <w:rPr>
        <w:lang w:val="ru-RU" w:eastAsia="en-US" w:bidi="ar-SA"/>
      </w:rPr>
    </w:lvl>
    <w:lvl w:ilvl="3" w:tplc="EB20CF84">
      <w:numFmt w:val="bullet"/>
      <w:lvlText w:val="•"/>
      <w:lvlJc w:val="left"/>
      <w:pPr>
        <w:ind w:left="3678" w:hanging="372"/>
      </w:pPr>
      <w:rPr>
        <w:lang w:val="ru-RU" w:eastAsia="en-US" w:bidi="ar-SA"/>
      </w:rPr>
    </w:lvl>
    <w:lvl w:ilvl="4" w:tplc="779646A6">
      <w:numFmt w:val="bullet"/>
      <w:lvlText w:val="•"/>
      <w:lvlJc w:val="left"/>
      <w:pPr>
        <w:ind w:left="4651" w:hanging="372"/>
      </w:pPr>
      <w:rPr>
        <w:lang w:val="ru-RU" w:eastAsia="en-US" w:bidi="ar-SA"/>
      </w:rPr>
    </w:lvl>
    <w:lvl w:ilvl="5" w:tplc="99CA72C8">
      <w:numFmt w:val="bullet"/>
      <w:lvlText w:val="•"/>
      <w:lvlJc w:val="left"/>
      <w:pPr>
        <w:ind w:left="5624" w:hanging="372"/>
      </w:pPr>
      <w:rPr>
        <w:lang w:val="ru-RU" w:eastAsia="en-US" w:bidi="ar-SA"/>
      </w:rPr>
    </w:lvl>
    <w:lvl w:ilvl="6" w:tplc="ED521498">
      <w:numFmt w:val="bullet"/>
      <w:lvlText w:val="•"/>
      <w:lvlJc w:val="left"/>
      <w:pPr>
        <w:ind w:left="6597" w:hanging="372"/>
      </w:pPr>
      <w:rPr>
        <w:lang w:val="ru-RU" w:eastAsia="en-US" w:bidi="ar-SA"/>
      </w:rPr>
    </w:lvl>
    <w:lvl w:ilvl="7" w:tplc="4D58B03C">
      <w:numFmt w:val="bullet"/>
      <w:lvlText w:val="•"/>
      <w:lvlJc w:val="left"/>
      <w:pPr>
        <w:ind w:left="7570" w:hanging="372"/>
      </w:pPr>
      <w:rPr>
        <w:lang w:val="ru-RU" w:eastAsia="en-US" w:bidi="ar-SA"/>
      </w:rPr>
    </w:lvl>
    <w:lvl w:ilvl="8" w:tplc="9572D1A2">
      <w:numFmt w:val="bullet"/>
      <w:lvlText w:val="•"/>
      <w:lvlJc w:val="left"/>
      <w:pPr>
        <w:ind w:left="8543" w:hanging="372"/>
      </w:pPr>
      <w:rPr>
        <w:lang w:val="ru-RU" w:eastAsia="en-US" w:bidi="ar-SA"/>
      </w:rPr>
    </w:lvl>
  </w:abstractNum>
  <w:abstractNum w:abstractNumId="2">
    <w:nsid w:val="264D0DA4"/>
    <w:multiLevelType w:val="hybridMultilevel"/>
    <w:tmpl w:val="1D6C2B82"/>
    <w:lvl w:ilvl="0" w:tplc="82789728">
      <w:start w:val="1"/>
      <w:numFmt w:val="decimal"/>
      <w:lvlText w:val="%1)"/>
      <w:lvlJc w:val="left"/>
      <w:pPr>
        <w:ind w:left="759" w:hanging="4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89"/>
        <w:sz w:val="28"/>
        <w:szCs w:val="28"/>
        <w:lang w:val="ru-RU" w:eastAsia="en-US" w:bidi="ar-SA"/>
      </w:rPr>
    </w:lvl>
    <w:lvl w:ilvl="1" w:tplc="584CC2E6">
      <w:numFmt w:val="bullet"/>
      <w:lvlText w:val="•"/>
      <w:lvlJc w:val="left"/>
      <w:pPr>
        <w:ind w:left="1732" w:hanging="424"/>
      </w:pPr>
      <w:rPr>
        <w:lang w:val="ru-RU" w:eastAsia="en-US" w:bidi="ar-SA"/>
      </w:rPr>
    </w:lvl>
    <w:lvl w:ilvl="2" w:tplc="9C8E88F0">
      <w:numFmt w:val="bullet"/>
      <w:lvlText w:val="•"/>
      <w:lvlJc w:val="left"/>
      <w:pPr>
        <w:ind w:left="2705" w:hanging="424"/>
      </w:pPr>
      <w:rPr>
        <w:lang w:val="ru-RU" w:eastAsia="en-US" w:bidi="ar-SA"/>
      </w:rPr>
    </w:lvl>
    <w:lvl w:ilvl="3" w:tplc="C75219B6">
      <w:numFmt w:val="bullet"/>
      <w:lvlText w:val="•"/>
      <w:lvlJc w:val="left"/>
      <w:pPr>
        <w:ind w:left="3678" w:hanging="424"/>
      </w:pPr>
      <w:rPr>
        <w:lang w:val="ru-RU" w:eastAsia="en-US" w:bidi="ar-SA"/>
      </w:rPr>
    </w:lvl>
    <w:lvl w:ilvl="4" w:tplc="BC9C64CC">
      <w:numFmt w:val="bullet"/>
      <w:lvlText w:val="•"/>
      <w:lvlJc w:val="left"/>
      <w:pPr>
        <w:ind w:left="4651" w:hanging="424"/>
      </w:pPr>
      <w:rPr>
        <w:lang w:val="ru-RU" w:eastAsia="en-US" w:bidi="ar-SA"/>
      </w:rPr>
    </w:lvl>
    <w:lvl w:ilvl="5" w:tplc="7CDC8C62">
      <w:numFmt w:val="bullet"/>
      <w:lvlText w:val="•"/>
      <w:lvlJc w:val="left"/>
      <w:pPr>
        <w:ind w:left="5624" w:hanging="424"/>
      </w:pPr>
      <w:rPr>
        <w:lang w:val="ru-RU" w:eastAsia="en-US" w:bidi="ar-SA"/>
      </w:rPr>
    </w:lvl>
    <w:lvl w:ilvl="6" w:tplc="0C463EEA">
      <w:numFmt w:val="bullet"/>
      <w:lvlText w:val="•"/>
      <w:lvlJc w:val="left"/>
      <w:pPr>
        <w:ind w:left="6597" w:hanging="424"/>
      </w:pPr>
      <w:rPr>
        <w:lang w:val="ru-RU" w:eastAsia="en-US" w:bidi="ar-SA"/>
      </w:rPr>
    </w:lvl>
    <w:lvl w:ilvl="7" w:tplc="26FE2BB8">
      <w:numFmt w:val="bullet"/>
      <w:lvlText w:val="•"/>
      <w:lvlJc w:val="left"/>
      <w:pPr>
        <w:ind w:left="7570" w:hanging="424"/>
      </w:pPr>
      <w:rPr>
        <w:lang w:val="ru-RU" w:eastAsia="en-US" w:bidi="ar-SA"/>
      </w:rPr>
    </w:lvl>
    <w:lvl w:ilvl="8" w:tplc="8F30AD78">
      <w:numFmt w:val="bullet"/>
      <w:lvlText w:val="•"/>
      <w:lvlJc w:val="left"/>
      <w:pPr>
        <w:ind w:left="8543" w:hanging="424"/>
      </w:pPr>
      <w:rPr>
        <w:lang w:val="ru-RU" w:eastAsia="en-US" w:bidi="ar-SA"/>
      </w:rPr>
    </w:lvl>
  </w:abstractNum>
  <w:abstractNum w:abstractNumId="3">
    <w:nsid w:val="2C573795"/>
    <w:multiLevelType w:val="hybridMultilevel"/>
    <w:tmpl w:val="F02C6572"/>
    <w:lvl w:ilvl="0" w:tplc="2FC874F0">
      <w:start w:val="1"/>
      <w:numFmt w:val="decimal"/>
      <w:lvlText w:val="%1"/>
      <w:lvlJc w:val="left"/>
      <w:pPr>
        <w:ind w:left="752" w:hanging="6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2"/>
        <w:szCs w:val="22"/>
        <w:lang w:val="ru-RU" w:eastAsia="en-US" w:bidi="ar-SA"/>
      </w:rPr>
    </w:lvl>
    <w:lvl w:ilvl="1" w:tplc="76204C30">
      <w:numFmt w:val="bullet"/>
      <w:lvlText w:val="•"/>
      <w:lvlJc w:val="left"/>
      <w:pPr>
        <w:ind w:left="1732" w:hanging="689"/>
      </w:pPr>
      <w:rPr>
        <w:lang w:val="ru-RU" w:eastAsia="en-US" w:bidi="ar-SA"/>
      </w:rPr>
    </w:lvl>
    <w:lvl w:ilvl="2" w:tplc="4522874A">
      <w:numFmt w:val="bullet"/>
      <w:lvlText w:val="•"/>
      <w:lvlJc w:val="left"/>
      <w:pPr>
        <w:ind w:left="2705" w:hanging="689"/>
      </w:pPr>
      <w:rPr>
        <w:lang w:val="ru-RU" w:eastAsia="en-US" w:bidi="ar-SA"/>
      </w:rPr>
    </w:lvl>
    <w:lvl w:ilvl="3" w:tplc="924A832E">
      <w:numFmt w:val="bullet"/>
      <w:lvlText w:val="•"/>
      <w:lvlJc w:val="left"/>
      <w:pPr>
        <w:ind w:left="3678" w:hanging="689"/>
      </w:pPr>
      <w:rPr>
        <w:lang w:val="ru-RU" w:eastAsia="en-US" w:bidi="ar-SA"/>
      </w:rPr>
    </w:lvl>
    <w:lvl w:ilvl="4" w:tplc="EC8AFD26">
      <w:numFmt w:val="bullet"/>
      <w:lvlText w:val="•"/>
      <w:lvlJc w:val="left"/>
      <w:pPr>
        <w:ind w:left="4651" w:hanging="689"/>
      </w:pPr>
      <w:rPr>
        <w:lang w:val="ru-RU" w:eastAsia="en-US" w:bidi="ar-SA"/>
      </w:rPr>
    </w:lvl>
    <w:lvl w:ilvl="5" w:tplc="2E2E1428">
      <w:numFmt w:val="bullet"/>
      <w:lvlText w:val="•"/>
      <w:lvlJc w:val="left"/>
      <w:pPr>
        <w:ind w:left="5624" w:hanging="689"/>
      </w:pPr>
      <w:rPr>
        <w:lang w:val="ru-RU" w:eastAsia="en-US" w:bidi="ar-SA"/>
      </w:rPr>
    </w:lvl>
    <w:lvl w:ilvl="6" w:tplc="C0C001BA">
      <w:numFmt w:val="bullet"/>
      <w:lvlText w:val="•"/>
      <w:lvlJc w:val="left"/>
      <w:pPr>
        <w:ind w:left="6597" w:hanging="689"/>
      </w:pPr>
      <w:rPr>
        <w:lang w:val="ru-RU" w:eastAsia="en-US" w:bidi="ar-SA"/>
      </w:rPr>
    </w:lvl>
    <w:lvl w:ilvl="7" w:tplc="BFA0F938">
      <w:numFmt w:val="bullet"/>
      <w:lvlText w:val="•"/>
      <w:lvlJc w:val="left"/>
      <w:pPr>
        <w:ind w:left="7570" w:hanging="689"/>
      </w:pPr>
      <w:rPr>
        <w:lang w:val="ru-RU" w:eastAsia="en-US" w:bidi="ar-SA"/>
      </w:rPr>
    </w:lvl>
    <w:lvl w:ilvl="8" w:tplc="8D384368">
      <w:numFmt w:val="bullet"/>
      <w:lvlText w:val="•"/>
      <w:lvlJc w:val="left"/>
      <w:pPr>
        <w:ind w:left="8543" w:hanging="689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41A"/>
    <w:rsid w:val="00183445"/>
    <w:rsid w:val="005A57E3"/>
    <w:rsid w:val="006751C9"/>
    <w:rsid w:val="0067601F"/>
    <w:rsid w:val="006F0801"/>
    <w:rsid w:val="0070548A"/>
    <w:rsid w:val="0078036E"/>
    <w:rsid w:val="00865869"/>
    <w:rsid w:val="008B7055"/>
    <w:rsid w:val="009C174E"/>
    <w:rsid w:val="00D37F2A"/>
    <w:rsid w:val="00D8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D8241A"/>
    <w:pPr>
      <w:widowControl w:val="0"/>
      <w:autoSpaceDE w:val="0"/>
      <w:autoSpaceDN w:val="0"/>
      <w:spacing w:after="0" w:line="1334" w:lineRule="exact"/>
      <w:ind w:left="425"/>
    </w:pPr>
    <w:rPr>
      <w:rFonts w:ascii="Comic Sans MS" w:eastAsia="Comic Sans MS" w:hAnsi="Comic Sans MS" w:cs="Comic Sans MS"/>
      <w:b/>
      <w:bCs/>
      <w:sz w:val="96"/>
      <w:szCs w:val="96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D8241A"/>
    <w:rPr>
      <w:rFonts w:ascii="Comic Sans MS" w:eastAsia="Comic Sans MS" w:hAnsi="Comic Sans MS" w:cs="Comic Sans MS"/>
      <w:b/>
      <w:bCs/>
      <w:sz w:val="96"/>
      <w:szCs w:val="96"/>
      <w:lang w:eastAsia="en-US"/>
    </w:rPr>
  </w:style>
  <w:style w:type="paragraph" w:styleId="a5">
    <w:name w:val="Body Text"/>
    <w:basedOn w:val="a"/>
    <w:link w:val="a6"/>
    <w:uiPriority w:val="1"/>
    <w:unhideWhenUsed/>
    <w:qFormat/>
    <w:rsid w:val="00D8241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8241A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8241A"/>
    <w:pPr>
      <w:widowControl w:val="0"/>
      <w:autoSpaceDE w:val="0"/>
      <w:autoSpaceDN w:val="0"/>
      <w:spacing w:after="0" w:line="240" w:lineRule="auto"/>
    </w:pPr>
    <w:rPr>
      <w:rFonts w:ascii="Tahoma" w:eastAsia="Microsoft Sans Serif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8241A"/>
    <w:rPr>
      <w:rFonts w:ascii="Tahoma" w:eastAsia="Microsoft Sans Serif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1"/>
    <w:qFormat/>
    <w:rsid w:val="00D8241A"/>
    <w:pPr>
      <w:widowControl w:val="0"/>
      <w:autoSpaceDE w:val="0"/>
      <w:autoSpaceDN w:val="0"/>
      <w:spacing w:before="57" w:after="0" w:line="420" w:lineRule="exact"/>
      <w:ind w:left="753" w:right="7" w:hanging="370"/>
      <w:jc w:val="both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TOC1">
    <w:name w:val="TOC 1"/>
    <w:basedOn w:val="a"/>
    <w:uiPriority w:val="1"/>
    <w:qFormat/>
    <w:rsid w:val="00D8241A"/>
    <w:pPr>
      <w:widowControl w:val="0"/>
      <w:autoSpaceDE w:val="0"/>
      <w:autoSpaceDN w:val="0"/>
      <w:spacing w:before="783" w:after="0" w:line="240" w:lineRule="auto"/>
      <w:ind w:left="85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D8241A"/>
    <w:pPr>
      <w:widowControl w:val="0"/>
      <w:autoSpaceDE w:val="0"/>
      <w:autoSpaceDN w:val="0"/>
      <w:spacing w:after="0" w:line="240" w:lineRule="auto"/>
      <w:ind w:left="763"/>
      <w:outlineLvl w:val="1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8241A"/>
    <w:pPr>
      <w:widowControl w:val="0"/>
      <w:autoSpaceDE w:val="0"/>
      <w:autoSpaceDN w:val="0"/>
      <w:spacing w:before="62" w:after="0" w:line="240" w:lineRule="auto"/>
      <w:ind w:left="112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eNormal">
    <w:name w:val="Table Normal"/>
    <w:uiPriority w:val="2"/>
    <w:semiHidden/>
    <w:qFormat/>
    <w:rsid w:val="00D8241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38</Pages>
  <Words>6510</Words>
  <Characters>37112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Елена-ПК</dc:creator>
  <cp:keywords/>
  <dc:description/>
  <cp:lastModifiedBy>Елена-ПК</cp:lastModifiedBy>
  <cp:revision>8</cp:revision>
  <dcterms:created xsi:type="dcterms:W3CDTF">2025-02-27T02:52:00Z</dcterms:created>
  <dcterms:modified xsi:type="dcterms:W3CDTF">2025-02-27T03:46:00Z</dcterms:modified>
</cp:coreProperties>
</file>