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312D8685" w:rsidR="00C11985" w:rsidRDefault="006B0CAE">
      <w:pPr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Приложение №</w:t>
      </w:r>
      <w:r w:rsidR="009F3009">
        <w:rPr>
          <w:rFonts w:ascii="Times New Roman" w:hAnsi="Times New Roman"/>
          <w:sz w:val="28"/>
        </w:rPr>
        <w:t>2</w:t>
      </w:r>
    </w:p>
    <w:p w14:paraId="02000000" w14:textId="77777777" w:rsidR="00C11985" w:rsidRDefault="006B0CA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к приказу управления образования</w:t>
      </w:r>
    </w:p>
    <w:p w14:paraId="03000000" w14:textId="1117D07B" w:rsidR="00C11985" w:rsidRDefault="006B0CA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от </w:t>
      </w:r>
      <w:r w:rsidR="004C36B1">
        <w:rPr>
          <w:rFonts w:ascii="Times New Roman" w:hAnsi="Times New Roman"/>
          <w:sz w:val="28"/>
        </w:rPr>
        <w:t>31.08.2026 №</w:t>
      </w:r>
      <w:r w:rsidR="007232F9">
        <w:rPr>
          <w:rFonts w:ascii="Times New Roman" w:hAnsi="Times New Roman"/>
          <w:sz w:val="28"/>
        </w:rPr>
        <w:t>2</w:t>
      </w:r>
      <w:r w:rsidR="003B55AB">
        <w:rPr>
          <w:rFonts w:ascii="Times New Roman" w:hAnsi="Times New Roman"/>
          <w:color w:val="auto"/>
          <w:sz w:val="28"/>
        </w:rPr>
        <w:t>46</w:t>
      </w:r>
      <w:r>
        <w:rPr>
          <w:rFonts w:ascii="Times New Roman" w:hAnsi="Times New Roman"/>
          <w:sz w:val="28"/>
        </w:rPr>
        <w:t>-ОД</w:t>
      </w:r>
    </w:p>
    <w:p w14:paraId="04000000" w14:textId="77777777" w:rsidR="00C11985" w:rsidRDefault="00C11985">
      <w:pPr>
        <w:jc w:val="right"/>
        <w:rPr>
          <w:rFonts w:ascii="Times New Roman" w:hAnsi="Times New Roman"/>
        </w:rPr>
      </w:pPr>
    </w:p>
    <w:p w14:paraId="05000000" w14:textId="77777777" w:rsidR="00C11985" w:rsidRDefault="00C11985">
      <w:pPr>
        <w:jc w:val="right"/>
        <w:rPr>
          <w:rFonts w:ascii="Times New Roman" w:hAnsi="Times New Roman"/>
        </w:rPr>
      </w:pPr>
    </w:p>
    <w:p w14:paraId="07000000" w14:textId="77777777" w:rsidR="00C11985" w:rsidRDefault="006B0CA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Состав оргкомитета школьного этапа Олимпиады</w:t>
      </w:r>
    </w:p>
    <w:p w14:paraId="08000000" w14:textId="77777777" w:rsidR="00C11985" w:rsidRDefault="006B0C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 </w:t>
      </w:r>
    </w:p>
    <w:p w14:paraId="09000000" w14:textId="77777777" w:rsidR="00C11985" w:rsidRDefault="006B0CA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Торопчина</w:t>
      </w:r>
      <w:proofErr w:type="spellEnd"/>
      <w:r>
        <w:rPr>
          <w:rFonts w:ascii="Times New Roman" w:hAnsi="Times New Roman"/>
          <w:sz w:val="28"/>
        </w:rPr>
        <w:t xml:space="preserve"> Т.В., ведущий специалист управления образования, председатель оргкомитета Олимпиады.</w:t>
      </w:r>
    </w:p>
    <w:p w14:paraId="0A000000" w14:textId="2C55031C" w:rsidR="00C11985" w:rsidRDefault="006B0CA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2.Панская Г.Ю., директор Центра одаренных детей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z w:val="28"/>
        </w:rPr>
        <w:t>заместитель председателя.</w:t>
      </w:r>
    </w:p>
    <w:p w14:paraId="0B000000" w14:textId="77777777" w:rsidR="00C11985" w:rsidRDefault="006B0CA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3.Прохнич Н.А., заведующий РМК, муниципальный координатор проведения Олимпиады</w:t>
      </w:r>
      <w:r>
        <w:rPr>
          <w:rFonts w:ascii="Times New Roman" w:hAnsi="Times New Roman"/>
        </w:rPr>
        <w:t>.</w:t>
      </w:r>
    </w:p>
    <w:p w14:paraId="0C000000" w14:textId="77777777" w:rsidR="00C11985" w:rsidRDefault="006B0CA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4.Серебрянская Н.В., ведущий методист управления образования.</w:t>
      </w:r>
    </w:p>
    <w:p w14:paraId="462680D3" w14:textId="4E317C72" w:rsidR="001854DB" w:rsidRDefault="006B0CAE">
      <w:p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 w:rsidR="003B55AB">
        <w:rPr>
          <w:rFonts w:ascii="Times New Roman" w:hAnsi="Times New Roman"/>
          <w:sz w:val="28"/>
        </w:rPr>
        <w:t xml:space="preserve">Бондаренко О.Е., </w:t>
      </w:r>
      <w:r w:rsidR="003B55AB" w:rsidRPr="003B55AB">
        <w:rPr>
          <w:rFonts w:ascii="Times New Roman" w:hAnsi="Times New Roman"/>
          <w:color w:val="auto"/>
          <w:sz w:val="28"/>
        </w:rPr>
        <w:t>корреспондент</w:t>
      </w:r>
      <w:r w:rsidR="003B55AB">
        <w:rPr>
          <w:rFonts w:ascii="Times New Roman" w:hAnsi="Times New Roman"/>
          <w:color w:val="auto"/>
          <w:sz w:val="28"/>
        </w:rPr>
        <w:t xml:space="preserve"> </w:t>
      </w:r>
      <w:r w:rsidR="003B55AB" w:rsidRP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общественно-</w:t>
      </w:r>
      <w:r w:rsid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</w:t>
      </w:r>
      <w:r w:rsidR="003B55AB" w:rsidRP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олитическ</w:t>
      </w:r>
      <w:r w:rsid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ой</w:t>
      </w:r>
      <w:r w:rsidR="003B55AB" w:rsidRP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 </w:t>
      </w:r>
      <w:r w:rsidR="003B55AB" w:rsidRPr="003B55AB"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  <w:t>газеты</w:t>
      </w:r>
      <w:r w:rsidR="003B55AB" w:rsidRP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 </w:t>
      </w:r>
      <w:proofErr w:type="spellStart"/>
      <w:r w:rsidR="003B55AB" w:rsidRP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Зимовниковского</w:t>
      </w:r>
      <w:proofErr w:type="spellEnd"/>
      <w:r w:rsidR="003B55AB" w:rsidRPr="003B55AB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района</w:t>
      </w:r>
      <w:r w:rsidR="003B55AB" w:rsidRPr="003B55A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="003B55AB">
        <w:rPr>
          <w:rFonts w:ascii="Times New Roman" w:hAnsi="Times New Roman"/>
          <w:sz w:val="28"/>
        </w:rPr>
        <w:t>«Степная новь».</w:t>
      </w:r>
    </w:p>
    <w:p w14:paraId="0D000000" w14:textId="0A63FC27" w:rsidR="00C11985" w:rsidRDefault="001854DB">
      <w:pPr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6.Короченская А.А., председатель </w:t>
      </w:r>
      <w:proofErr w:type="spellStart"/>
      <w:r>
        <w:rPr>
          <w:rFonts w:ascii="Times New Roman" w:hAnsi="Times New Roman"/>
          <w:sz w:val="28"/>
        </w:rPr>
        <w:t>Зимовниковской</w:t>
      </w:r>
      <w:proofErr w:type="spellEnd"/>
      <w:r>
        <w:rPr>
          <w:rFonts w:ascii="Times New Roman" w:hAnsi="Times New Roman"/>
          <w:sz w:val="28"/>
        </w:rPr>
        <w:t xml:space="preserve"> районной организации</w:t>
      </w:r>
      <w:r w:rsidR="006B0CA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Общероссийского профсоюза образования.</w:t>
      </w:r>
    </w:p>
    <w:p w14:paraId="38CD2A7D" w14:textId="25584A2F" w:rsidR="001854DB" w:rsidRPr="001854DB" w:rsidRDefault="001854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854DB">
        <w:rPr>
          <w:rFonts w:ascii="Times New Roman" w:hAnsi="Times New Roman"/>
          <w:sz w:val="28"/>
          <w:szCs w:val="28"/>
        </w:rPr>
        <w:t>7.</w:t>
      </w:r>
      <w:r w:rsidR="003B55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854DB">
        <w:rPr>
          <w:rFonts w:ascii="Times New Roman" w:hAnsi="Times New Roman"/>
          <w:sz w:val="28"/>
          <w:szCs w:val="28"/>
        </w:rPr>
        <w:t>Бочарова</w:t>
      </w:r>
      <w:proofErr w:type="spellEnd"/>
      <w:r w:rsidRPr="001854DB">
        <w:rPr>
          <w:rFonts w:ascii="Times New Roman" w:hAnsi="Times New Roman"/>
          <w:sz w:val="28"/>
          <w:szCs w:val="28"/>
        </w:rPr>
        <w:t xml:space="preserve"> Галина Анатольевна, представитель родительской общественности</w:t>
      </w:r>
      <w:r>
        <w:rPr>
          <w:rFonts w:ascii="Times New Roman" w:hAnsi="Times New Roman"/>
          <w:sz w:val="28"/>
          <w:szCs w:val="28"/>
        </w:rPr>
        <w:t>.</w:t>
      </w:r>
    </w:p>
    <w:p w14:paraId="0E000000" w14:textId="77777777" w:rsidR="00C11985" w:rsidRDefault="00C11985"/>
    <w:sectPr w:rsidR="00C11985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985"/>
    <w:rsid w:val="001854DB"/>
    <w:rsid w:val="001D3F95"/>
    <w:rsid w:val="00265E81"/>
    <w:rsid w:val="003B55AB"/>
    <w:rsid w:val="004C36B1"/>
    <w:rsid w:val="006B0CAE"/>
    <w:rsid w:val="007232F9"/>
    <w:rsid w:val="007C0CD6"/>
    <w:rsid w:val="008D0594"/>
    <w:rsid w:val="009F3009"/>
    <w:rsid w:val="009F62B3"/>
    <w:rsid w:val="00C11985"/>
    <w:rsid w:val="00DE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462F"/>
  <w15:docId w15:val="{4C084975-7EAF-4DDB-9023-8F0C8A95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prohnich</cp:lastModifiedBy>
  <cp:revision>11</cp:revision>
  <cp:lastPrinted>2026-09-01T07:43:00Z</cp:lastPrinted>
  <dcterms:created xsi:type="dcterms:W3CDTF">2025-08-28T09:30:00Z</dcterms:created>
  <dcterms:modified xsi:type="dcterms:W3CDTF">2026-09-01T07:55:00Z</dcterms:modified>
</cp:coreProperties>
</file>