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44" w:rsidRPr="00E33AA6" w:rsidRDefault="00CE6C44" w:rsidP="00E33AA6">
      <w:pPr>
        <w:pStyle w:val="a3"/>
        <w:ind w:left="396"/>
        <w:jc w:val="center"/>
      </w:pPr>
      <w:bookmarkStart w:id="0" w:name="_bookmark0"/>
      <w:bookmarkEnd w:id="0"/>
      <w:r w:rsidRPr="00E33AA6">
        <w:t>МИНИСТЕРСТВО ПРОСВЕЩЕНИЯ РОССИЙСКОЙ ФЕДЕРАЦИИ</w:t>
      </w:r>
    </w:p>
    <w:p w:rsidR="00CE6C44" w:rsidRPr="00E33AA6" w:rsidRDefault="00CE6C44" w:rsidP="00E33AA6">
      <w:pPr>
        <w:pStyle w:val="a3"/>
        <w:jc w:val="center"/>
      </w:pPr>
      <w:r w:rsidRPr="00E33AA6">
        <w:t>МИНИСТЕРСТВО ОБЩЕГО И ПРОФЕССИОНАЛЬНОГО ОБРАЗОВАНИЯ РОСТОВСКОЙ ОБЛАСТИ</w:t>
      </w:r>
    </w:p>
    <w:p w:rsidR="00CE6C44" w:rsidRPr="00E33AA6" w:rsidRDefault="00CE6C44" w:rsidP="00E33AA6">
      <w:pPr>
        <w:pStyle w:val="a3"/>
        <w:jc w:val="center"/>
      </w:pPr>
      <w:r w:rsidRPr="00E33AA6">
        <w:t>УПРАВЛЕНИЕ ОБРАЗОВАНИЯ ЗИМОВНИКОВСКОГО РАЙОНА</w:t>
      </w:r>
    </w:p>
    <w:p w:rsidR="00CE6C44" w:rsidRPr="00E33AA6" w:rsidRDefault="00CE6C44" w:rsidP="00E33AA6">
      <w:pPr>
        <w:pStyle w:val="a3"/>
        <w:jc w:val="center"/>
      </w:pPr>
      <w:r w:rsidRPr="00E33AA6">
        <w:t>МУНИЦИПАЛЬНОЕ БЮДЖЕТНОЕ ОБЩЕОБРАЗОВАТЕЛЬНОЕ УЧРЕЖДЕНИЕ</w:t>
      </w:r>
    </w:p>
    <w:p w:rsidR="00CE6C44" w:rsidRPr="00E33AA6" w:rsidRDefault="00CE6C44" w:rsidP="00E33AA6">
      <w:pPr>
        <w:pStyle w:val="a3"/>
        <w:ind w:left="396"/>
        <w:jc w:val="center"/>
      </w:pPr>
      <w:r w:rsidRPr="00E33AA6">
        <w:t>КИРОВСКАЯ СРЕДНЯЯ ОБЩЕОБРАЗОВАТЕЛЬНАЯ ШКОЛА №9</w:t>
      </w:r>
    </w:p>
    <w:p w:rsidR="00CE6C44" w:rsidRPr="00E33AA6" w:rsidRDefault="00CE6C44" w:rsidP="00E33AA6">
      <w:pPr>
        <w:pStyle w:val="a3"/>
        <w:ind w:left="396"/>
      </w:pPr>
    </w:p>
    <w:p w:rsidR="00CE6C44" w:rsidRPr="00E33AA6" w:rsidRDefault="00CE6C44" w:rsidP="00E33AA6">
      <w:pPr>
        <w:pStyle w:val="a3"/>
        <w:ind w:left="396"/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355"/>
        <w:gridCol w:w="2750"/>
        <w:gridCol w:w="2932"/>
      </w:tblGrid>
      <w:tr w:rsidR="00CE6C44" w:rsidRPr="00EE59DB" w:rsidTr="00EE59DB">
        <w:tc>
          <w:tcPr>
            <w:tcW w:w="3699" w:type="dxa"/>
            <w:hideMark/>
          </w:tcPr>
          <w:p w:rsidR="00EE59DB" w:rsidRPr="00EE59DB" w:rsidRDefault="00EE59DB" w:rsidP="00EE59D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E59DB" w:rsidRPr="00EE59DB" w:rsidRDefault="00EE59DB" w:rsidP="00EE59D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заседании методического объединения классных</w:t>
            </w:r>
          </w:p>
          <w:p w:rsidR="00EE59DB" w:rsidRPr="00EE59DB" w:rsidRDefault="00EE59DB" w:rsidP="00EE59D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</w:p>
          <w:p w:rsidR="00EE59DB" w:rsidRPr="00EE59DB" w:rsidRDefault="00EE59DB" w:rsidP="00EE59D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ШМО учителей</w:t>
            </w:r>
          </w:p>
          <w:p w:rsidR="00EE59DB" w:rsidRPr="00EE59DB" w:rsidRDefault="00EE59DB" w:rsidP="00EE59D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  <w:p w:rsidR="00EE59DB" w:rsidRPr="00EE59DB" w:rsidRDefault="00EE59DB" w:rsidP="00EE59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Е.С.</w:t>
            </w:r>
          </w:p>
          <w:p w:rsidR="00EE59DB" w:rsidRPr="00EE59DB" w:rsidRDefault="00EE59DB" w:rsidP="00EE59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№2 от «17» 09   2024 г.</w:t>
            </w:r>
          </w:p>
          <w:p w:rsidR="00CE6C44" w:rsidRPr="00EE59DB" w:rsidRDefault="00CE6C44" w:rsidP="00E33AA6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CE6C44" w:rsidRPr="00EE59DB" w:rsidRDefault="00CE6C44" w:rsidP="00E33AA6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CE6C44" w:rsidRPr="00EE59DB" w:rsidRDefault="00CE6C44" w:rsidP="00E33AA6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CE6C44" w:rsidRPr="00EE59DB" w:rsidRDefault="00CE6C44" w:rsidP="00E33AA6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МБОУ Кировской СОШ №9</w:t>
            </w:r>
          </w:p>
          <w:p w:rsidR="00CE6C44" w:rsidRPr="00EE59DB" w:rsidRDefault="00CE6C44" w:rsidP="00E33AA6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_________/</w:t>
            </w:r>
            <w:proofErr w:type="spellStart"/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Хасуева</w:t>
            </w:r>
            <w:proofErr w:type="spellEnd"/>
            <w:r w:rsidRPr="00EE59DB"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  <w:p w:rsidR="00EE59DB" w:rsidRDefault="00EE59DB" w:rsidP="00E33AA6">
            <w:pPr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CE6C44" w:rsidRPr="00EE59DB" w:rsidRDefault="00E33AA6" w:rsidP="00E33AA6">
            <w:pPr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  <w:r w:rsidR="00CE6C44" w:rsidRPr="00EE59DB">
              <w:rPr>
                <w:rFonts w:ascii="Times New Roman" w:hAnsi="Times New Roman" w:cs="Times New Roman"/>
                <w:sz w:val="28"/>
                <w:szCs w:val="28"/>
              </w:rPr>
              <w:t xml:space="preserve">  2024 г.</w:t>
            </w:r>
          </w:p>
        </w:tc>
        <w:tc>
          <w:tcPr>
            <w:tcW w:w="3084" w:type="dxa"/>
          </w:tcPr>
          <w:p w:rsidR="00CE6C44" w:rsidRPr="00EE59DB" w:rsidRDefault="00CE6C44" w:rsidP="00E33AA6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E6C44" w:rsidRPr="00EE59DB" w:rsidRDefault="00CE6C44" w:rsidP="00E33AA6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Директор МБОУ Кировской СОШ №9</w:t>
            </w:r>
          </w:p>
          <w:p w:rsidR="00CE6C44" w:rsidRPr="00EE59DB" w:rsidRDefault="00CE6C44" w:rsidP="00E33AA6">
            <w:pPr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44" w:rsidRPr="00EE59DB" w:rsidRDefault="00CE6C44" w:rsidP="00E33AA6">
            <w:pPr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 xml:space="preserve">       _________/Ковалева П.В.</w:t>
            </w:r>
          </w:p>
          <w:p w:rsidR="00CE6C44" w:rsidRPr="00EE59DB" w:rsidRDefault="00E33AA6" w:rsidP="00EE59DB">
            <w:pPr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приказ № 147</w:t>
            </w:r>
            <w:r w:rsidR="00EE59DB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  <w:p w:rsidR="00CE6C44" w:rsidRPr="00EE59DB" w:rsidRDefault="00E33AA6" w:rsidP="00E33AA6">
            <w:pPr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 xml:space="preserve">от 18.09. </w:t>
            </w:r>
            <w:r w:rsidR="00CE6C44" w:rsidRPr="00EE59DB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</w:tbl>
    <w:p w:rsidR="00CE6C44" w:rsidRPr="00E33AA6" w:rsidRDefault="00CE6C44" w:rsidP="00E33AA6">
      <w:pPr>
        <w:pStyle w:val="a3"/>
        <w:ind w:left="396"/>
      </w:pPr>
    </w:p>
    <w:p w:rsidR="00CE6C44" w:rsidRPr="00E33AA6" w:rsidRDefault="00CE6C44" w:rsidP="00E33AA6">
      <w:pPr>
        <w:pStyle w:val="a7"/>
        <w:spacing w:before="234"/>
        <w:ind w:left="396" w:right="2315" w:firstLine="0"/>
        <w:rPr>
          <w:b/>
          <w:sz w:val="28"/>
          <w:szCs w:val="28"/>
        </w:rPr>
      </w:pPr>
    </w:p>
    <w:p w:rsidR="00CE6C44" w:rsidRPr="00E33AA6" w:rsidRDefault="00CE6C44" w:rsidP="00E33AA6">
      <w:pPr>
        <w:pStyle w:val="1"/>
        <w:tabs>
          <w:tab w:val="left" w:pos="3113"/>
        </w:tabs>
        <w:ind w:left="396"/>
      </w:pPr>
    </w:p>
    <w:p w:rsidR="00D6611E" w:rsidRPr="00E33AA6" w:rsidRDefault="00D6611E" w:rsidP="00E33AA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A6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</w:p>
    <w:p w:rsidR="00D6611E" w:rsidRPr="00E33AA6" w:rsidRDefault="00D6611E" w:rsidP="00E33AA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</w:rPr>
        <w:t>«учитель - ученик с ОВЗ»</w:t>
      </w:r>
    </w:p>
    <w:p w:rsidR="00D6611E" w:rsidRPr="00E33AA6" w:rsidRDefault="00D6611E" w:rsidP="00E33AA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</w:rPr>
        <w:t>на 2024-2025 год</w:t>
      </w:r>
    </w:p>
    <w:p w:rsidR="00D6611E" w:rsidRPr="00E33AA6" w:rsidRDefault="00D6611E" w:rsidP="00E33AA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E6C44" w:rsidRPr="00E33AA6" w:rsidRDefault="00CE6C44" w:rsidP="00E33AA6">
      <w:pPr>
        <w:pStyle w:val="1"/>
        <w:tabs>
          <w:tab w:val="left" w:pos="3113"/>
        </w:tabs>
        <w:ind w:left="396"/>
        <w:jc w:val="right"/>
      </w:pPr>
      <w:bookmarkStart w:id="1" w:name="_GoBack"/>
      <w:bookmarkEnd w:id="1"/>
    </w:p>
    <w:p w:rsidR="00D6611E" w:rsidRPr="00E33AA6" w:rsidRDefault="00D6611E" w:rsidP="00E33AA6">
      <w:pPr>
        <w:pStyle w:val="aa"/>
        <w:jc w:val="right"/>
        <w:rPr>
          <w:rFonts w:ascii="Times New Roman" w:hAnsi="Times New Roman" w:cs="Times New Roman"/>
          <w:spacing w:val="-67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</w:rPr>
        <w:t>Наставник: Радченко Людмила Ивановна.</w:t>
      </w:r>
      <w:r w:rsidRPr="00E33AA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D6611E" w:rsidRPr="00E33AA6" w:rsidRDefault="00D6611E" w:rsidP="00E33AA6">
      <w:pPr>
        <w:pStyle w:val="aa"/>
        <w:jc w:val="right"/>
        <w:rPr>
          <w:rFonts w:ascii="Times New Roman" w:hAnsi="Times New Roman" w:cs="Times New Roman"/>
          <w:spacing w:val="-67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</w:rPr>
        <w:t xml:space="preserve">Наставляемая: </w:t>
      </w:r>
      <w:proofErr w:type="spellStart"/>
      <w:r w:rsidRPr="00E33AA6">
        <w:rPr>
          <w:rFonts w:ascii="Times New Roman" w:hAnsi="Times New Roman" w:cs="Times New Roman"/>
          <w:sz w:val="28"/>
          <w:szCs w:val="28"/>
        </w:rPr>
        <w:t>Садулаева</w:t>
      </w:r>
      <w:proofErr w:type="spellEnd"/>
      <w:r w:rsidRPr="00E33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3AA6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E33A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3A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611E" w:rsidRPr="00E33AA6" w:rsidRDefault="00D6611E" w:rsidP="00E33AA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</w:rPr>
        <w:t>Куратор:</w:t>
      </w:r>
      <w:r w:rsidRPr="00E33A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E59DB">
        <w:rPr>
          <w:rFonts w:ascii="Times New Roman" w:hAnsi="Times New Roman" w:cs="Times New Roman"/>
          <w:sz w:val="28"/>
          <w:szCs w:val="28"/>
        </w:rPr>
        <w:t>Хасуева</w:t>
      </w:r>
      <w:proofErr w:type="spellEnd"/>
      <w:r w:rsidR="00EE59DB">
        <w:rPr>
          <w:rFonts w:ascii="Times New Roman" w:hAnsi="Times New Roman" w:cs="Times New Roman"/>
          <w:sz w:val="28"/>
          <w:szCs w:val="28"/>
        </w:rPr>
        <w:t xml:space="preserve"> Любовь Сергеевна</w:t>
      </w:r>
    </w:p>
    <w:p w:rsidR="00CE6C44" w:rsidRPr="00E33AA6" w:rsidRDefault="00CE6C44" w:rsidP="00E33AA6">
      <w:pPr>
        <w:pStyle w:val="1"/>
        <w:tabs>
          <w:tab w:val="left" w:pos="3113"/>
        </w:tabs>
        <w:ind w:left="396"/>
      </w:pPr>
    </w:p>
    <w:p w:rsidR="00CE6C44" w:rsidRPr="00E33AA6" w:rsidRDefault="00CE6C44" w:rsidP="00E33AA6">
      <w:pPr>
        <w:pStyle w:val="1"/>
        <w:tabs>
          <w:tab w:val="left" w:pos="3113"/>
        </w:tabs>
        <w:ind w:left="396"/>
      </w:pPr>
    </w:p>
    <w:p w:rsidR="00CE6C44" w:rsidRPr="00E33AA6" w:rsidRDefault="00CE6C44" w:rsidP="00E33AA6">
      <w:pPr>
        <w:pStyle w:val="1"/>
        <w:tabs>
          <w:tab w:val="left" w:pos="3113"/>
        </w:tabs>
        <w:ind w:left="396"/>
      </w:pPr>
    </w:p>
    <w:p w:rsidR="00CE6C44" w:rsidRPr="00E33AA6" w:rsidRDefault="00CE6C44" w:rsidP="00E33AA6">
      <w:pPr>
        <w:pStyle w:val="1"/>
        <w:tabs>
          <w:tab w:val="left" w:pos="3113"/>
        </w:tabs>
        <w:ind w:left="396"/>
      </w:pPr>
    </w:p>
    <w:p w:rsidR="00A118D8" w:rsidRDefault="00A118D8" w:rsidP="00E33AA6">
      <w:pPr>
        <w:pStyle w:val="1"/>
        <w:tabs>
          <w:tab w:val="left" w:pos="3113"/>
        </w:tabs>
      </w:pPr>
    </w:p>
    <w:p w:rsidR="00CE6C44" w:rsidRPr="00E33AA6" w:rsidRDefault="00EE59DB" w:rsidP="00E33AA6">
      <w:pPr>
        <w:pStyle w:val="1"/>
        <w:tabs>
          <w:tab w:val="left" w:pos="3113"/>
        </w:tabs>
      </w:pPr>
      <w:r>
        <w:t>х</w:t>
      </w:r>
      <w:r w:rsidR="00CE6C44" w:rsidRPr="00E33AA6">
        <w:t>. Хуторской</w:t>
      </w:r>
    </w:p>
    <w:p w:rsidR="00D6611E" w:rsidRPr="00E33AA6" w:rsidRDefault="00CE6C44" w:rsidP="00E33AA6">
      <w:pPr>
        <w:pStyle w:val="1"/>
        <w:tabs>
          <w:tab w:val="left" w:pos="3113"/>
        </w:tabs>
        <w:ind w:left="396"/>
      </w:pPr>
      <w:r w:rsidRPr="00E33AA6">
        <w:t>2024 г.</w:t>
      </w:r>
      <w:r w:rsidR="00EA0A16" w:rsidRPr="00E33AA6">
        <w:t xml:space="preserve">                                               </w:t>
      </w:r>
      <w:r w:rsidR="00457EBD" w:rsidRPr="00E33AA6">
        <w:t xml:space="preserve">                               </w:t>
      </w:r>
    </w:p>
    <w:p w:rsidR="00C35C44" w:rsidRPr="00A118D8" w:rsidRDefault="00457EBD" w:rsidP="00A118D8">
      <w:pPr>
        <w:spacing w:line="240" w:lineRule="auto"/>
        <w:ind w:left="1056"/>
        <w:jc w:val="center"/>
        <w:rPr>
          <w:rFonts w:ascii="Times New Roman" w:hAnsi="Times New Roman" w:cs="Times New Roman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5C44" w:rsidRPr="00E33AA6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C35C44" w:rsidRPr="00E33AA6" w:rsidRDefault="00C35C44" w:rsidP="00E33AA6">
      <w:pPr>
        <w:pStyle w:val="ab"/>
        <w:spacing w:line="240" w:lineRule="auto"/>
        <w:ind w:left="156" w:firstLine="540"/>
        <w:rPr>
          <w:rFonts w:ascii="Times New Roman" w:hAnsi="Times New Roman" w:cs="Times New Roman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</w:rPr>
        <w:t>Разработка программы по улучшению социально – психологической адаптации детей и подростков с ограниченными возможностями является в настоящее время актуальной задачей, имеющей важное значение.</w:t>
      </w:r>
    </w:p>
    <w:p w:rsidR="00C35C44" w:rsidRPr="00E33AA6" w:rsidRDefault="00C35C44" w:rsidP="00E33AA6">
      <w:pPr>
        <w:pStyle w:val="ab"/>
        <w:spacing w:line="240" w:lineRule="auto"/>
        <w:ind w:left="156" w:firstLine="540"/>
        <w:rPr>
          <w:rFonts w:ascii="Times New Roman" w:hAnsi="Times New Roman" w:cs="Times New Roman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</w:rPr>
        <w:t>Несмотря на проводимые мероприятия по улучшению  условий жизни, медицинского обслуживания, повышения качества образования, трудовой и  профессиональной подготовки детей с ограниченными возможностями, остается не решенным.</w:t>
      </w:r>
    </w:p>
    <w:p w:rsidR="00C35C44" w:rsidRPr="00E33AA6" w:rsidRDefault="00C35C44" w:rsidP="00E33AA6">
      <w:pPr>
        <w:pStyle w:val="ab"/>
        <w:spacing w:line="240" w:lineRule="auto"/>
        <w:ind w:left="156" w:firstLine="540"/>
        <w:rPr>
          <w:rFonts w:ascii="Times New Roman" w:hAnsi="Times New Roman" w:cs="Times New Roman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</w:rPr>
        <w:t>Основным недостатком остается отсутствие скоординированных усилий по профилактике реабилитации и социальной адаптации детей с ограниченными возможностями. Это приводит к ограничению жизнедеятельности детей, контролем  над поведением, обучении, общении, трудовой деятельности в будущем.</w:t>
      </w:r>
    </w:p>
    <w:p w:rsidR="00C35C44" w:rsidRPr="00E33AA6" w:rsidRDefault="00C35C44" w:rsidP="00E33AA6">
      <w:pPr>
        <w:pStyle w:val="ab"/>
        <w:spacing w:line="240" w:lineRule="auto"/>
        <w:ind w:left="156" w:firstLine="540"/>
        <w:rPr>
          <w:rFonts w:ascii="Times New Roman" w:hAnsi="Times New Roman" w:cs="Times New Roman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</w:rPr>
        <w:t>Требуется создание оптимальных условий для успешной коррекции развития ребенка, воспитания, обучения, его социально-трудовой адаптации.</w:t>
      </w:r>
    </w:p>
    <w:p w:rsidR="00C35C44" w:rsidRPr="00E33AA6" w:rsidRDefault="00C35C44" w:rsidP="00E33A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AA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> создание условий для оптимизации психического и физического развития,</w:t>
      </w:r>
      <w:r w:rsidRPr="00E33A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формирование у </w:t>
      </w:r>
      <w:proofErr w:type="gramStart"/>
      <w:r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E33A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с ограниченными возможностями здоровья</w:t>
      </w:r>
      <w:r w:rsidRPr="00E33A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осознанного подхода к реализации личностного потенциала, развитие собственных талантов и навыков.</w:t>
      </w:r>
    </w:p>
    <w:p w:rsidR="00E33AA6" w:rsidRDefault="00E33AA6" w:rsidP="00E33AA6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C35C44" w:rsidRPr="00E33AA6" w:rsidRDefault="00C35C44" w:rsidP="00E33AA6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A6">
        <w:rPr>
          <w:rStyle w:val="c4"/>
          <w:b/>
          <w:bCs/>
          <w:color w:val="000000"/>
          <w:sz w:val="28"/>
          <w:szCs w:val="28"/>
        </w:rPr>
        <w:t>Задачи:</w:t>
      </w:r>
    </w:p>
    <w:p w:rsidR="00C35C44" w:rsidRPr="00E33AA6" w:rsidRDefault="00EC39E5" w:rsidP="00E33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35C44"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>Выявление особых образов</w:t>
      </w:r>
      <w:r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>ательных потребностей обучающей</w:t>
      </w:r>
      <w:r w:rsidR="00C35C44"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>ся с ОВЗ</w:t>
      </w:r>
    </w:p>
    <w:p w:rsidR="00C35C44" w:rsidRPr="00E33AA6" w:rsidRDefault="00EC39E5" w:rsidP="00E33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>-</w:t>
      </w:r>
      <w:r w:rsidR="00C35C44"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Осуществление индивидуальной </w:t>
      </w:r>
      <w:proofErr w:type="spellStart"/>
      <w:r w:rsidR="00C35C44"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="00C35C44"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C44"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>педаг</w:t>
      </w:r>
      <w:r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огической помощи </w:t>
      </w:r>
      <w:r w:rsidR="00C35C44"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>учащегося с ОВЗ</w:t>
      </w:r>
    </w:p>
    <w:p w:rsidR="00C35C44" w:rsidRPr="00E33AA6" w:rsidRDefault="00EC39E5" w:rsidP="00E33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35C44"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Помощь в освоении образовательной программы</w:t>
      </w:r>
    </w:p>
    <w:p w:rsidR="00237831" w:rsidRPr="00E33AA6" w:rsidRDefault="00EC39E5" w:rsidP="00E33A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35C44" w:rsidRPr="00E33AA6">
        <w:rPr>
          <w:rStyle w:val="c4"/>
          <w:rFonts w:ascii="Times New Roman" w:hAnsi="Times New Roman" w:cs="Times New Roman"/>
          <w:color w:val="000000"/>
          <w:sz w:val="28"/>
          <w:szCs w:val="28"/>
        </w:rPr>
        <w:t> Отслеживание динамики развития обучающегося с ОВЗ</w:t>
      </w:r>
    </w:p>
    <w:p w:rsidR="00237831" w:rsidRPr="00E33AA6" w:rsidRDefault="00EC39E5" w:rsidP="00E33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237831" w:rsidRPr="00E33AA6">
        <w:rPr>
          <w:rFonts w:ascii="Times New Roman" w:hAnsi="Times New Roman" w:cs="Times New Roman"/>
          <w:sz w:val="28"/>
          <w:szCs w:val="28"/>
          <w:lang w:eastAsia="zh-CN"/>
        </w:rPr>
        <w:t xml:space="preserve">Помощь </w:t>
      </w:r>
      <w:r w:rsidR="00D6611E" w:rsidRPr="00E33AA6">
        <w:rPr>
          <w:rFonts w:ascii="Times New Roman" w:hAnsi="Times New Roman" w:cs="Times New Roman"/>
          <w:sz w:val="28"/>
          <w:szCs w:val="28"/>
          <w:lang w:eastAsia="zh-CN"/>
        </w:rPr>
        <w:t>об</w:t>
      </w:r>
      <w:r w:rsidR="00237831" w:rsidRPr="00E33AA6">
        <w:rPr>
          <w:rFonts w:ascii="Times New Roman" w:hAnsi="Times New Roman" w:cs="Times New Roman"/>
          <w:sz w:val="28"/>
          <w:szCs w:val="28"/>
          <w:lang w:eastAsia="zh-CN"/>
        </w:rPr>
        <w:t>уча</w:t>
      </w:r>
      <w:r w:rsidR="00D6611E" w:rsidRPr="00E33AA6">
        <w:rPr>
          <w:rFonts w:ascii="Times New Roman" w:hAnsi="Times New Roman" w:cs="Times New Roman"/>
          <w:sz w:val="28"/>
          <w:szCs w:val="28"/>
          <w:lang w:eastAsia="zh-CN"/>
        </w:rPr>
        <w:t>ю</w:t>
      </w:r>
      <w:r w:rsidR="00237831" w:rsidRPr="00E33AA6">
        <w:rPr>
          <w:rFonts w:ascii="Times New Roman" w:hAnsi="Times New Roman" w:cs="Times New Roman"/>
          <w:sz w:val="28"/>
          <w:szCs w:val="28"/>
          <w:lang w:eastAsia="zh-CN"/>
        </w:rPr>
        <w:t xml:space="preserve">щейся в раскрытии и оценке своего личного потенциала. </w:t>
      </w:r>
    </w:p>
    <w:p w:rsidR="00237831" w:rsidRPr="00E33AA6" w:rsidRDefault="00EC39E5" w:rsidP="00E33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237831" w:rsidRPr="00E33AA6">
        <w:rPr>
          <w:rFonts w:ascii="Times New Roman" w:hAnsi="Times New Roman" w:cs="Times New Roman"/>
          <w:sz w:val="28"/>
          <w:szCs w:val="28"/>
          <w:lang w:eastAsia="zh-CN"/>
        </w:rPr>
        <w:t xml:space="preserve">Повышение мотивации к учебе и саморазвитию, к </w:t>
      </w:r>
      <w:proofErr w:type="spellStart"/>
      <w:r w:rsidR="00237831" w:rsidRPr="00E33AA6">
        <w:rPr>
          <w:rFonts w:ascii="Times New Roman" w:hAnsi="Times New Roman" w:cs="Times New Roman"/>
          <w:sz w:val="28"/>
          <w:szCs w:val="28"/>
          <w:lang w:eastAsia="zh-CN"/>
        </w:rPr>
        <w:t>саморегуляции</w:t>
      </w:r>
      <w:proofErr w:type="spellEnd"/>
      <w:r w:rsidR="00237831" w:rsidRPr="00E33AA6">
        <w:rPr>
          <w:rFonts w:ascii="Times New Roman" w:hAnsi="Times New Roman" w:cs="Times New Roman"/>
          <w:sz w:val="28"/>
          <w:szCs w:val="28"/>
          <w:lang w:eastAsia="zh-CN"/>
        </w:rPr>
        <w:t xml:space="preserve">, формирования ценностных и жизненных ориентиров. </w:t>
      </w:r>
    </w:p>
    <w:p w:rsidR="00237831" w:rsidRPr="00E33AA6" w:rsidRDefault="00EC39E5" w:rsidP="00E33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237831" w:rsidRPr="00E33AA6">
        <w:rPr>
          <w:rFonts w:ascii="Times New Roman" w:hAnsi="Times New Roman" w:cs="Times New Roman"/>
          <w:sz w:val="28"/>
          <w:szCs w:val="28"/>
          <w:lang w:eastAsia="zh-CN"/>
        </w:rPr>
        <w:t xml:space="preserve"> Развитие лидерских, организационных, коммуникативных навыков и </w:t>
      </w:r>
      <w:proofErr w:type="spellStart"/>
      <w:r w:rsidR="00237831" w:rsidRPr="00E33AA6">
        <w:rPr>
          <w:rFonts w:ascii="Times New Roman" w:hAnsi="Times New Roman" w:cs="Times New Roman"/>
          <w:sz w:val="28"/>
          <w:szCs w:val="28"/>
          <w:lang w:eastAsia="zh-CN"/>
        </w:rPr>
        <w:t>метакомпетенций</w:t>
      </w:r>
      <w:proofErr w:type="spellEnd"/>
      <w:r w:rsidR="00237831" w:rsidRPr="00E33AA6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237831" w:rsidRPr="00E33AA6" w:rsidRDefault="00EC39E5" w:rsidP="00E33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237831" w:rsidRPr="00E33AA6">
        <w:rPr>
          <w:rFonts w:ascii="Times New Roman" w:hAnsi="Times New Roman" w:cs="Times New Roman"/>
          <w:sz w:val="28"/>
          <w:szCs w:val="28"/>
          <w:lang w:eastAsia="zh-CN"/>
        </w:rPr>
        <w:t xml:space="preserve">Помощь в построении образовательной траектории и будущей профессиональной реализации. </w:t>
      </w:r>
    </w:p>
    <w:p w:rsidR="00237831" w:rsidRPr="00E33AA6" w:rsidRDefault="00EC39E5" w:rsidP="00E33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AA6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237831" w:rsidRPr="00E33AA6">
        <w:rPr>
          <w:rFonts w:ascii="Times New Roman" w:hAnsi="Times New Roman" w:cs="Times New Roman"/>
          <w:sz w:val="28"/>
          <w:szCs w:val="28"/>
          <w:lang w:eastAsia="zh-CN"/>
        </w:rPr>
        <w:t xml:space="preserve">Повышение мотивации к учебе </w:t>
      </w:r>
      <w:r w:rsidRPr="00E33AA6">
        <w:rPr>
          <w:rFonts w:ascii="Times New Roman" w:hAnsi="Times New Roman" w:cs="Times New Roman"/>
          <w:sz w:val="28"/>
          <w:szCs w:val="28"/>
          <w:lang w:eastAsia="zh-CN"/>
        </w:rPr>
        <w:t>и саморазвитию,</w:t>
      </w:r>
      <w:r w:rsidR="00237831" w:rsidRPr="00E33AA6">
        <w:rPr>
          <w:rFonts w:ascii="Times New Roman" w:hAnsi="Times New Roman" w:cs="Times New Roman"/>
          <w:sz w:val="28"/>
          <w:szCs w:val="28"/>
          <w:lang w:eastAsia="zh-CN"/>
        </w:rPr>
        <w:t xml:space="preserve"> формирования ценностных и жизненных ориентиров. </w:t>
      </w:r>
    </w:p>
    <w:p w:rsidR="00EA0A16" w:rsidRPr="00E33AA6" w:rsidRDefault="00EC39E5" w:rsidP="00E3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E33A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 w:rsidR="00EA0A16" w:rsidRPr="00E33A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«Учитель-ученик с ОВЗ» в процессе которого происходит педагогическая и пси</w:t>
      </w:r>
      <w:r w:rsidR="006A6FD2" w:rsidRPr="00E33A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хологическая поддержка обучающей</w:t>
      </w:r>
      <w:r w:rsidRPr="00E33A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ся с умственной отсталостью</w:t>
      </w:r>
      <w:r w:rsidR="00EA0A16" w:rsidRPr="00E33A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F6E33" w:rsidRPr="00E33AA6" w:rsidRDefault="003F6E33" w:rsidP="00E33AA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AA6">
        <w:rPr>
          <w:rStyle w:val="c4"/>
          <w:b/>
          <w:bCs/>
          <w:color w:val="000000"/>
          <w:sz w:val="28"/>
          <w:szCs w:val="28"/>
        </w:rPr>
        <w:t>Оценка эффективности</w:t>
      </w:r>
      <w:r w:rsidRPr="00E33AA6">
        <w:rPr>
          <w:rStyle w:val="c4"/>
          <w:color w:val="000000"/>
          <w:sz w:val="28"/>
          <w:szCs w:val="28"/>
        </w:rPr>
        <w:t> программы осуществляется с помощью диагностических методик, наблюдения, собеседований, игр, конкурсов.</w:t>
      </w:r>
    </w:p>
    <w:p w:rsidR="003F6E33" w:rsidRPr="00E33AA6" w:rsidRDefault="003F6E33" w:rsidP="00E33AA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AA6">
        <w:rPr>
          <w:rStyle w:val="c4"/>
          <w:b/>
          <w:bCs/>
          <w:color w:val="000000"/>
          <w:sz w:val="28"/>
          <w:szCs w:val="28"/>
        </w:rPr>
        <w:t>Материалы и оборудование</w:t>
      </w:r>
      <w:r w:rsidRPr="00E33AA6">
        <w:rPr>
          <w:rStyle w:val="c4"/>
          <w:color w:val="000000"/>
          <w:sz w:val="28"/>
          <w:szCs w:val="28"/>
        </w:rPr>
        <w:t>: тетради, ручки, карандаши цветные, цветной картон, клей, ножницы, аудио записи тихой, спокойной и подвижной музыки, компьютер.</w:t>
      </w:r>
    </w:p>
    <w:p w:rsidR="003F6E33" w:rsidRPr="00E33AA6" w:rsidRDefault="003F6E33" w:rsidP="00E33AA6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A6">
        <w:rPr>
          <w:rStyle w:val="c4"/>
          <w:b/>
          <w:bCs/>
          <w:color w:val="000000"/>
          <w:sz w:val="28"/>
          <w:szCs w:val="28"/>
        </w:rPr>
        <w:t>Возрастная группа: </w:t>
      </w:r>
      <w:r w:rsidR="0022551A" w:rsidRPr="00E33AA6">
        <w:rPr>
          <w:rStyle w:val="c4"/>
          <w:color w:val="000000"/>
          <w:sz w:val="28"/>
          <w:szCs w:val="28"/>
        </w:rPr>
        <w:t>обучающая</w:t>
      </w:r>
      <w:r w:rsidRPr="00E33AA6">
        <w:rPr>
          <w:rStyle w:val="c4"/>
          <w:color w:val="000000"/>
          <w:sz w:val="28"/>
          <w:szCs w:val="28"/>
        </w:rPr>
        <w:t>ся с ОВЗ, 14 лет</w:t>
      </w:r>
    </w:p>
    <w:p w:rsidR="003F6E33" w:rsidRPr="00E33AA6" w:rsidRDefault="003F6E33" w:rsidP="00E33AA6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A6">
        <w:rPr>
          <w:rStyle w:val="c4"/>
          <w:b/>
          <w:bCs/>
          <w:color w:val="000000"/>
          <w:sz w:val="28"/>
          <w:szCs w:val="28"/>
        </w:rPr>
        <w:t>Режим проведения:</w:t>
      </w:r>
      <w:r w:rsidRPr="00E33AA6">
        <w:rPr>
          <w:rStyle w:val="c4"/>
          <w:color w:val="000000"/>
          <w:sz w:val="28"/>
          <w:szCs w:val="28"/>
        </w:rPr>
        <w:t> 1 занятие в неделю.</w:t>
      </w:r>
    </w:p>
    <w:p w:rsidR="003F6E33" w:rsidRPr="00E33AA6" w:rsidRDefault="003F6E33" w:rsidP="00E33AA6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AA6">
        <w:rPr>
          <w:rStyle w:val="c4"/>
          <w:b/>
          <w:bCs/>
          <w:color w:val="000000"/>
          <w:sz w:val="28"/>
          <w:szCs w:val="28"/>
        </w:rPr>
        <w:t>Реализация программы</w:t>
      </w:r>
      <w:r w:rsidRPr="00E33AA6">
        <w:rPr>
          <w:rStyle w:val="c4"/>
          <w:color w:val="000000"/>
          <w:sz w:val="28"/>
          <w:szCs w:val="28"/>
        </w:rPr>
        <w:t> осуществляется с помощью различных блоков: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20"/>
          <w:b/>
          <w:bCs/>
          <w:color w:val="000000"/>
          <w:sz w:val="28"/>
          <w:szCs w:val="28"/>
          <w:u w:val="single"/>
        </w:rPr>
        <w:t>1  блок программы</w:t>
      </w:r>
      <w:r w:rsidRPr="00E33AA6">
        <w:rPr>
          <w:rStyle w:val="c20"/>
          <w:color w:val="000000"/>
          <w:sz w:val="28"/>
          <w:szCs w:val="28"/>
          <w:u w:val="single"/>
        </w:rPr>
        <w:t>: - диагностический: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  <w:r w:rsidRPr="00E33AA6">
        <w:rPr>
          <w:rStyle w:val="c4"/>
          <w:color w:val="000000"/>
          <w:sz w:val="28"/>
          <w:szCs w:val="28"/>
        </w:rPr>
        <w:t xml:space="preserve">На этом этапе проводится комплексная диагностика обучающегося. 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4"/>
          <w:color w:val="000000"/>
          <w:sz w:val="28"/>
          <w:szCs w:val="28"/>
        </w:rPr>
        <w:t>Обследование          проводится на материале следующих методик: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4"/>
          <w:color w:val="000000"/>
          <w:sz w:val="28"/>
          <w:szCs w:val="28"/>
        </w:rPr>
        <w:t>1. Проективная методика для диагностики школьной тревожности</w:t>
      </w:r>
    </w:p>
    <w:p w:rsidR="003F6E33" w:rsidRPr="00E33AA6" w:rsidRDefault="003F6E33" w:rsidP="00E33AA6">
      <w:pPr>
        <w:pStyle w:val="c18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E33AA6">
        <w:rPr>
          <w:rStyle w:val="c4"/>
          <w:color w:val="000000"/>
          <w:sz w:val="28"/>
          <w:szCs w:val="28"/>
        </w:rPr>
        <w:t>2. Тест Розенцвейга.    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4"/>
          <w:color w:val="000000"/>
          <w:sz w:val="28"/>
          <w:szCs w:val="28"/>
        </w:rPr>
        <w:t>3. Анкета для родителей.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4"/>
          <w:color w:val="000000"/>
          <w:sz w:val="28"/>
          <w:szCs w:val="28"/>
        </w:rPr>
        <w:t xml:space="preserve">4. Опросник родительского отношения (А. Я. Варга, В. В. </w:t>
      </w:r>
      <w:proofErr w:type="spellStart"/>
      <w:r w:rsidRPr="00E33AA6">
        <w:rPr>
          <w:rStyle w:val="c4"/>
          <w:color w:val="000000"/>
          <w:sz w:val="28"/>
          <w:szCs w:val="28"/>
        </w:rPr>
        <w:t>Столин</w:t>
      </w:r>
      <w:proofErr w:type="spellEnd"/>
      <w:r w:rsidRPr="00E33AA6">
        <w:rPr>
          <w:rStyle w:val="c4"/>
          <w:color w:val="000000"/>
          <w:sz w:val="28"/>
          <w:szCs w:val="28"/>
        </w:rPr>
        <w:t>).</w:t>
      </w:r>
    </w:p>
    <w:p w:rsidR="003F6E33" w:rsidRPr="00E33AA6" w:rsidRDefault="003F6E33" w:rsidP="00E33AA6">
      <w:pPr>
        <w:pStyle w:val="3"/>
        <w:keepNext w:val="0"/>
        <w:keepLines w:val="0"/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66"/>
          <w:sz w:val="28"/>
          <w:szCs w:val="28"/>
        </w:rPr>
      </w:pPr>
      <w:r w:rsidRPr="00E33AA6">
        <w:rPr>
          <w:rStyle w:val="c21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   </w:t>
      </w:r>
      <w:r w:rsidR="00D166C8">
        <w:rPr>
          <w:rStyle w:val="c21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       </w:t>
      </w:r>
      <w:r w:rsidRPr="00E33AA6">
        <w:rPr>
          <w:rStyle w:val="c21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5. Схема наблюдения за </w:t>
      </w:r>
      <w:proofErr w:type="spellStart"/>
      <w:r w:rsidRPr="00E33AA6">
        <w:rPr>
          <w:rStyle w:val="c21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сформированностью</w:t>
      </w:r>
      <w:proofErr w:type="spellEnd"/>
      <w:r w:rsidRPr="00E33AA6">
        <w:rPr>
          <w:rStyle w:val="c21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приемов игровой деятельности</w:t>
      </w:r>
    </w:p>
    <w:p w:rsidR="003F6E33" w:rsidRPr="00E33AA6" w:rsidRDefault="00D166C8" w:rsidP="00E33AA6">
      <w:pPr>
        <w:pStyle w:val="3"/>
        <w:keepNext w:val="0"/>
        <w:keepLines w:val="0"/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66"/>
          <w:sz w:val="28"/>
          <w:szCs w:val="28"/>
        </w:rPr>
      </w:pPr>
      <w:r>
        <w:rPr>
          <w:rStyle w:val="c21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          </w:t>
      </w:r>
      <w:r w:rsidR="003F6E33" w:rsidRPr="00E33AA6">
        <w:rPr>
          <w:rStyle w:val="c21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6. Методика «Узнай, кто это»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4"/>
          <w:color w:val="000000"/>
          <w:sz w:val="28"/>
          <w:szCs w:val="28"/>
        </w:rPr>
        <w:t>7. Методика  «Чем залатать коврик?»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4"/>
          <w:color w:val="000000"/>
          <w:sz w:val="28"/>
          <w:szCs w:val="28"/>
        </w:rPr>
        <w:t>8. Методика 5. «Найди и вычеркни»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4"/>
          <w:color w:val="000000"/>
          <w:sz w:val="28"/>
          <w:szCs w:val="28"/>
        </w:rPr>
        <w:t>9. Тест нервно-психической адаптации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4"/>
          <w:color w:val="000000"/>
          <w:sz w:val="28"/>
          <w:szCs w:val="28"/>
        </w:rPr>
        <w:t xml:space="preserve">10. Методика исследования особенностей прогностической деятельности «Угадай»     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4"/>
          <w:color w:val="000000"/>
          <w:sz w:val="28"/>
          <w:szCs w:val="28"/>
        </w:rPr>
        <w:t xml:space="preserve">11. Методика </w:t>
      </w:r>
      <w:proofErr w:type="spellStart"/>
      <w:r w:rsidRPr="00E33AA6">
        <w:rPr>
          <w:rStyle w:val="c4"/>
          <w:color w:val="000000"/>
          <w:sz w:val="28"/>
          <w:szCs w:val="28"/>
        </w:rPr>
        <w:t>экспесс</w:t>
      </w:r>
      <w:proofErr w:type="spellEnd"/>
      <w:r w:rsidRPr="00E33AA6">
        <w:rPr>
          <w:rStyle w:val="c4"/>
          <w:color w:val="000000"/>
          <w:sz w:val="28"/>
          <w:szCs w:val="28"/>
        </w:rPr>
        <w:t>-диагностики интеллектуальных способностей (МЭДИС)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20"/>
          <w:b/>
          <w:bCs/>
          <w:color w:val="000000"/>
          <w:sz w:val="28"/>
          <w:szCs w:val="28"/>
          <w:u w:val="single"/>
        </w:rPr>
        <w:t>2 блок программы</w:t>
      </w:r>
      <w:r w:rsidRPr="00E33AA6">
        <w:rPr>
          <w:rStyle w:val="c20"/>
          <w:color w:val="000000"/>
          <w:sz w:val="28"/>
          <w:szCs w:val="28"/>
          <w:u w:val="single"/>
        </w:rPr>
        <w:t> </w:t>
      </w:r>
      <w:r w:rsidRPr="00E33AA6">
        <w:rPr>
          <w:rStyle w:val="c4"/>
          <w:color w:val="000000"/>
          <w:sz w:val="28"/>
          <w:szCs w:val="28"/>
        </w:rPr>
        <w:t xml:space="preserve">связан с определением содержательного компонента, то есть подбором упражнений, психотерапевтических и </w:t>
      </w:r>
      <w:proofErr w:type="spellStart"/>
      <w:r w:rsidRPr="00E33AA6">
        <w:rPr>
          <w:rStyle w:val="c4"/>
          <w:color w:val="000000"/>
          <w:sz w:val="28"/>
          <w:szCs w:val="28"/>
        </w:rPr>
        <w:t>психогимнастических</w:t>
      </w:r>
      <w:proofErr w:type="spellEnd"/>
      <w:r w:rsidRPr="00E33AA6">
        <w:rPr>
          <w:rStyle w:val="c4"/>
          <w:color w:val="000000"/>
          <w:sz w:val="28"/>
          <w:szCs w:val="28"/>
        </w:rPr>
        <w:t xml:space="preserve"> методов, соответствующих задачам программы и индивидуальным особенностям обучающегося.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20"/>
          <w:b/>
          <w:bCs/>
          <w:color w:val="000000"/>
          <w:sz w:val="28"/>
          <w:szCs w:val="28"/>
          <w:u w:val="single"/>
        </w:rPr>
        <w:t>3 блок программы</w:t>
      </w:r>
      <w:r w:rsidRPr="00E33AA6">
        <w:rPr>
          <w:rStyle w:val="c20"/>
          <w:color w:val="000000"/>
          <w:sz w:val="28"/>
          <w:szCs w:val="28"/>
          <w:u w:val="single"/>
        </w:rPr>
        <w:t> </w:t>
      </w:r>
      <w:r w:rsidRPr="00E33AA6">
        <w:rPr>
          <w:rStyle w:val="c4"/>
          <w:color w:val="000000"/>
          <w:sz w:val="28"/>
          <w:szCs w:val="28"/>
        </w:rPr>
        <w:t>связан с проверкой эффективности коррекционно-развивающей программы.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4"/>
          <w:color w:val="000000"/>
          <w:sz w:val="28"/>
          <w:szCs w:val="28"/>
        </w:rPr>
        <w:t>Каждое </w:t>
      </w:r>
      <w:r w:rsidRPr="00E33AA6">
        <w:rPr>
          <w:rStyle w:val="c4"/>
          <w:b/>
          <w:bCs/>
          <w:color w:val="000000"/>
          <w:sz w:val="28"/>
          <w:szCs w:val="28"/>
        </w:rPr>
        <w:t>занятие состоит из 3-х частей</w:t>
      </w:r>
      <w:r w:rsidRPr="00E33AA6">
        <w:rPr>
          <w:rStyle w:val="c4"/>
          <w:color w:val="000000"/>
          <w:sz w:val="28"/>
          <w:szCs w:val="28"/>
        </w:rPr>
        <w:t>: вводной, основной и заключительной.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4"/>
          <w:color w:val="000000"/>
          <w:sz w:val="28"/>
          <w:szCs w:val="28"/>
        </w:rPr>
        <w:t>Все </w:t>
      </w:r>
      <w:r w:rsidRPr="00E33AA6">
        <w:rPr>
          <w:rStyle w:val="c4"/>
          <w:b/>
          <w:bCs/>
          <w:color w:val="000000"/>
          <w:sz w:val="28"/>
          <w:szCs w:val="28"/>
        </w:rPr>
        <w:t>упражнения и игры</w:t>
      </w:r>
      <w:r w:rsidRPr="00E33AA6">
        <w:rPr>
          <w:rStyle w:val="c4"/>
          <w:color w:val="000000"/>
          <w:sz w:val="28"/>
          <w:szCs w:val="28"/>
        </w:rPr>
        <w:t>, используемые в программе можно подразделить на 5 групп: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20"/>
          <w:color w:val="000000"/>
          <w:sz w:val="28"/>
          <w:szCs w:val="28"/>
          <w:u w:val="single"/>
        </w:rPr>
        <w:t>К первой группе</w:t>
      </w:r>
      <w:r w:rsidRPr="00E33AA6">
        <w:rPr>
          <w:rStyle w:val="c4"/>
          <w:color w:val="000000"/>
          <w:sz w:val="28"/>
          <w:szCs w:val="28"/>
        </w:rPr>
        <w:t> относятся игры и упражнения, направленные на снятие напряжения и раскрепощение детей, дающие возможность проявить индивидуальность.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20"/>
          <w:color w:val="000000"/>
          <w:sz w:val="28"/>
          <w:szCs w:val="28"/>
          <w:u w:val="single"/>
        </w:rPr>
        <w:t>Вторая группа</w:t>
      </w:r>
      <w:r w:rsidRPr="00E33AA6">
        <w:rPr>
          <w:rStyle w:val="c4"/>
          <w:color w:val="000000"/>
          <w:sz w:val="28"/>
          <w:szCs w:val="28"/>
        </w:rPr>
        <w:t> игр направлена на выработку правильного отношения к ошибкам и неудачам, на формирование уверенности в себе, стремления к реализации своих способностей.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20"/>
          <w:color w:val="000000"/>
          <w:sz w:val="28"/>
          <w:szCs w:val="28"/>
          <w:u w:val="single"/>
        </w:rPr>
        <w:lastRenderedPageBreak/>
        <w:t>К третьей группе</w:t>
      </w:r>
      <w:r w:rsidRPr="00E33AA6">
        <w:rPr>
          <w:rStyle w:val="c4"/>
          <w:color w:val="000000"/>
          <w:sz w:val="28"/>
          <w:szCs w:val="28"/>
        </w:rPr>
        <w:t> относятся игры и упражнения, направленные на актуализацию школьных переживаний, снижение тревожности и страхов.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1"/>
          <w:color w:val="000000"/>
          <w:sz w:val="28"/>
          <w:szCs w:val="28"/>
          <w:u w:val="single"/>
        </w:rPr>
        <w:t>Четвертую группу</w:t>
      </w:r>
      <w:r w:rsidRPr="00E33AA6">
        <w:rPr>
          <w:rStyle w:val="c4"/>
          <w:color w:val="000000"/>
          <w:sz w:val="28"/>
          <w:szCs w:val="28"/>
        </w:rPr>
        <w:t> составляют игры, способствующие развитию произвольности, внутреннего плана действий.</w:t>
      </w:r>
    </w:p>
    <w:p w:rsidR="003F6E33" w:rsidRPr="00E33AA6" w:rsidRDefault="003F6E33" w:rsidP="00E33AA6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3AA6">
        <w:rPr>
          <w:rStyle w:val="c20"/>
          <w:color w:val="000000"/>
          <w:sz w:val="28"/>
          <w:szCs w:val="28"/>
          <w:u w:val="single"/>
        </w:rPr>
        <w:t>Пятая группа</w:t>
      </w:r>
      <w:r w:rsidRPr="00E33AA6">
        <w:rPr>
          <w:rStyle w:val="c4"/>
          <w:color w:val="000000"/>
          <w:sz w:val="28"/>
          <w:szCs w:val="28"/>
        </w:rPr>
        <w:t> игр и упражнений направлена на развитие интеллектуальных способностей.</w:t>
      </w:r>
    </w:p>
    <w:p w:rsidR="00EC39E5" w:rsidRPr="00E33AA6" w:rsidRDefault="00EC39E5" w:rsidP="00E3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EA0A16" w:rsidRPr="00E33AA6" w:rsidRDefault="003F6E33" w:rsidP="00E3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E33AA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Результаты реализации п</w:t>
      </w:r>
      <w:r w:rsidR="00EA0A16" w:rsidRPr="00E33AA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рограммы.</w:t>
      </w:r>
    </w:p>
    <w:p w:rsidR="00EA0A16" w:rsidRPr="00E33AA6" w:rsidRDefault="00EA0A16" w:rsidP="00E3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A0A16" w:rsidRPr="00E33AA6" w:rsidRDefault="00EA0A16" w:rsidP="00E3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Планируемые результаты</w:t>
      </w:r>
    </w:p>
    <w:p w:rsidR="00EA0A16" w:rsidRPr="00E33AA6" w:rsidRDefault="00EA0A16" w:rsidP="00E33AA6">
      <w:pPr>
        <w:shd w:val="clear" w:color="auto" w:fill="FFFFFF"/>
        <w:spacing w:after="0" w:line="240" w:lineRule="auto"/>
        <w:ind w:left="118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A0A16" w:rsidRPr="00D166C8" w:rsidRDefault="00EA0A16" w:rsidP="00D166C8">
      <w:pPr>
        <w:pStyle w:val="a7"/>
        <w:numPr>
          <w:ilvl w:val="0"/>
          <w:numId w:val="20"/>
        </w:numPr>
        <w:shd w:val="clear" w:color="auto" w:fill="FFFFFF"/>
        <w:ind w:right="243"/>
        <w:rPr>
          <w:color w:val="111115"/>
          <w:sz w:val="28"/>
          <w:szCs w:val="28"/>
        </w:rPr>
      </w:pPr>
      <w:r w:rsidRPr="00D166C8">
        <w:rPr>
          <w:color w:val="111115"/>
          <w:sz w:val="28"/>
          <w:szCs w:val="28"/>
          <w:bdr w:val="none" w:sz="0" w:space="0" w:color="auto" w:frame="1"/>
        </w:rPr>
        <w:t>повышение творческого потенциала и психоэмоционального фона обучающего.</w:t>
      </w:r>
    </w:p>
    <w:p w:rsidR="00EA0A16" w:rsidRPr="00D166C8" w:rsidRDefault="00EA0A16" w:rsidP="00D166C8">
      <w:pPr>
        <w:pStyle w:val="a7"/>
        <w:numPr>
          <w:ilvl w:val="0"/>
          <w:numId w:val="20"/>
        </w:numPr>
        <w:shd w:val="clear" w:color="auto" w:fill="FFFFFF"/>
        <w:rPr>
          <w:color w:val="111115"/>
          <w:sz w:val="28"/>
          <w:szCs w:val="28"/>
        </w:rPr>
      </w:pPr>
      <w:r w:rsidRPr="00D166C8">
        <w:rPr>
          <w:color w:val="111115"/>
          <w:sz w:val="28"/>
          <w:szCs w:val="28"/>
          <w:bdr w:val="none" w:sz="0" w:space="0" w:color="auto" w:frame="1"/>
        </w:rPr>
        <w:t>повышение интереса к участию в выставках, конкурсах, олимпиадах.</w:t>
      </w:r>
    </w:p>
    <w:p w:rsidR="00EA0A16" w:rsidRPr="00D166C8" w:rsidRDefault="00EA0A16" w:rsidP="00D166C8">
      <w:pPr>
        <w:pStyle w:val="a7"/>
        <w:numPr>
          <w:ilvl w:val="0"/>
          <w:numId w:val="20"/>
        </w:numPr>
        <w:shd w:val="clear" w:color="auto" w:fill="FFFFFF"/>
        <w:ind w:right="20"/>
        <w:jc w:val="both"/>
        <w:rPr>
          <w:color w:val="111115"/>
          <w:sz w:val="28"/>
          <w:szCs w:val="28"/>
        </w:rPr>
      </w:pPr>
      <w:r w:rsidRPr="00D166C8">
        <w:rPr>
          <w:color w:val="111115"/>
          <w:sz w:val="28"/>
          <w:szCs w:val="28"/>
          <w:bdr w:val="none" w:sz="0" w:space="0" w:color="auto" w:frame="1"/>
        </w:rPr>
        <w:t>планирование предстоящей практической работы, осуществление</w:t>
      </w:r>
      <w:r w:rsidR="00D166C8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D166C8">
        <w:rPr>
          <w:color w:val="111115"/>
          <w:sz w:val="28"/>
          <w:szCs w:val="28"/>
          <w:bdr w:val="none" w:sz="0" w:space="0" w:color="auto" w:frame="1"/>
        </w:rPr>
        <w:t>текущего самоконтроля выполняемых практических действий;</w:t>
      </w:r>
    </w:p>
    <w:p w:rsidR="00EA0A16" w:rsidRPr="00D166C8" w:rsidRDefault="00EA0A16" w:rsidP="00D166C8">
      <w:pPr>
        <w:pStyle w:val="a7"/>
        <w:numPr>
          <w:ilvl w:val="0"/>
          <w:numId w:val="20"/>
        </w:numPr>
        <w:shd w:val="clear" w:color="auto" w:fill="FFFFFF"/>
        <w:ind w:right="20"/>
        <w:jc w:val="both"/>
        <w:rPr>
          <w:color w:val="111115"/>
          <w:sz w:val="28"/>
          <w:szCs w:val="28"/>
        </w:rPr>
      </w:pPr>
      <w:r w:rsidRPr="00D166C8">
        <w:rPr>
          <w:color w:val="111115"/>
          <w:sz w:val="28"/>
          <w:szCs w:val="28"/>
          <w:bdr w:val="none" w:sz="0" w:space="0" w:color="auto" w:frame="1"/>
        </w:rPr>
        <w:t>понимание значимости своих достижений в области творческой  деятельности.</w:t>
      </w:r>
    </w:p>
    <w:p w:rsidR="00EA0A16" w:rsidRPr="00D166C8" w:rsidRDefault="00EA0A16" w:rsidP="00D166C8">
      <w:pPr>
        <w:pStyle w:val="a7"/>
        <w:numPr>
          <w:ilvl w:val="0"/>
          <w:numId w:val="20"/>
        </w:numPr>
        <w:shd w:val="clear" w:color="auto" w:fill="FFFFFF"/>
        <w:rPr>
          <w:color w:val="111115"/>
          <w:sz w:val="28"/>
          <w:szCs w:val="28"/>
        </w:rPr>
      </w:pPr>
      <w:r w:rsidRPr="00D166C8">
        <w:rPr>
          <w:color w:val="000000"/>
          <w:sz w:val="28"/>
          <w:szCs w:val="28"/>
          <w:bdr w:val="none" w:sz="0" w:space="0" w:color="auto" w:frame="1"/>
        </w:rPr>
        <w:t>принятие и осв</w:t>
      </w:r>
      <w:r w:rsidR="00D90E73" w:rsidRPr="00D166C8">
        <w:rPr>
          <w:color w:val="000000"/>
          <w:sz w:val="28"/>
          <w:szCs w:val="28"/>
          <w:bdr w:val="none" w:sz="0" w:space="0" w:color="auto" w:frame="1"/>
        </w:rPr>
        <w:t>оение социальной роли обучающей</w:t>
      </w:r>
      <w:r w:rsidRPr="00D166C8">
        <w:rPr>
          <w:color w:val="000000"/>
          <w:sz w:val="28"/>
          <w:szCs w:val="28"/>
          <w:bdr w:val="none" w:sz="0" w:space="0" w:color="auto" w:frame="1"/>
        </w:rPr>
        <w:t>ся,  формирование и развитие социально значимых мотивов учебной деятельности;</w:t>
      </w:r>
    </w:p>
    <w:p w:rsidR="00EA0A16" w:rsidRPr="00D166C8" w:rsidRDefault="00EA0A16" w:rsidP="00D166C8">
      <w:pPr>
        <w:pStyle w:val="a7"/>
        <w:numPr>
          <w:ilvl w:val="0"/>
          <w:numId w:val="20"/>
        </w:numPr>
        <w:shd w:val="clear" w:color="auto" w:fill="FFFFFF"/>
        <w:rPr>
          <w:color w:val="111115"/>
          <w:sz w:val="28"/>
          <w:szCs w:val="28"/>
        </w:rPr>
      </w:pPr>
      <w:r w:rsidRPr="00D166C8">
        <w:rPr>
          <w:color w:val="000000"/>
          <w:sz w:val="28"/>
          <w:szCs w:val="28"/>
          <w:bdr w:val="none" w:sz="0" w:space="0" w:color="auto" w:frame="1"/>
        </w:rPr>
        <w:t>развитие навыков сотрудничества с взрослыми и сверстниками в процессе творческой деятельности;</w:t>
      </w:r>
    </w:p>
    <w:p w:rsidR="00EA0A16" w:rsidRPr="00D166C8" w:rsidRDefault="00EA0A16" w:rsidP="00D166C8">
      <w:pPr>
        <w:pStyle w:val="a7"/>
        <w:numPr>
          <w:ilvl w:val="0"/>
          <w:numId w:val="20"/>
        </w:numPr>
        <w:shd w:val="clear" w:color="auto" w:fill="FFFFFF"/>
        <w:rPr>
          <w:color w:val="111115"/>
          <w:sz w:val="28"/>
          <w:szCs w:val="28"/>
        </w:rPr>
      </w:pPr>
      <w:r w:rsidRPr="00D166C8">
        <w:rPr>
          <w:color w:val="000000"/>
          <w:sz w:val="28"/>
          <w:szCs w:val="28"/>
          <w:bdr w:val="none" w:sz="0" w:space="0" w:color="auto" w:frame="1"/>
        </w:rPr>
        <w:t>формирование эстетических потребностей, ценностей;</w:t>
      </w:r>
    </w:p>
    <w:p w:rsidR="00EA0A16" w:rsidRPr="00D166C8" w:rsidRDefault="00EA0A16" w:rsidP="00D166C8">
      <w:pPr>
        <w:pStyle w:val="a7"/>
        <w:numPr>
          <w:ilvl w:val="0"/>
          <w:numId w:val="20"/>
        </w:numPr>
        <w:shd w:val="clear" w:color="auto" w:fill="FFFFFF"/>
        <w:rPr>
          <w:color w:val="111115"/>
          <w:sz w:val="28"/>
          <w:szCs w:val="28"/>
        </w:rPr>
      </w:pPr>
      <w:r w:rsidRPr="00D166C8">
        <w:rPr>
          <w:color w:val="000000"/>
          <w:sz w:val="28"/>
          <w:szCs w:val="28"/>
          <w:bdr w:val="none" w:sz="0" w:space="0" w:color="auto" w:frame="1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A0A16" w:rsidRPr="00D166C8" w:rsidRDefault="00EA0A16" w:rsidP="00D166C8">
      <w:pPr>
        <w:pStyle w:val="a7"/>
        <w:numPr>
          <w:ilvl w:val="0"/>
          <w:numId w:val="20"/>
        </w:numPr>
        <w:shd w:val="clear" w:color="auto" w:fill="FFFFFF"/>
        <w:rPr>
          <w:color w:val="111115"/>
          <w:sz w:val="28"/>
          <w:szCs w:val="28"/>
        </w:rPr>
      </w:pPr>
      <w:r w:rsidRPr="00D166C8">
        <w:rPr>
          <w:color w:val="000000"/>
          <w:sz w:val="28"/>
          <w:szCs w:val="28"/>
          <w:bdr w:val="none" w:sz="0" w:space="0" w:color="auto" w:frame="1"/>
        </w:rPr>
        <w:t>наличие мотивации к творческому труду, работе на результат;</w:t>
      </w:r>
    </w:p>
    <w:p w:rsidR="00E46830" w:rsidRPr="00E33AA6" w:rsidRDefault="00E46830" w:rsidP="00E3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bdr w:val="none" w:sz="0" w:space="0" w:color="auto" w:frame="1"/>
        </w:rPr>
      </w:pPr>
    </w:p>
    <w:p w:rsidR="00EA0A16" w:rsidRPr="00E33AA6" w:rsidRDefault="00EA0A16" w:rsidP="00E3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E33AA6">
        <w:rPr>
          <w:rFonts w:ascii="Times New Roman" w:eastAsia="Times New Roman" w:hAnsi="Times New Roman" w:cs="Times New Roman"/>
          <w:color w:val="373A3C"/>
          <w:sz w:val="28"/>
          <w:szCs w:val="28"/>
          <w:bdr w:val="none" w:sz="0" w:space="0" w:color="auto" w:frame="1"/>
        </w:rPr>
        <w:t> </w:t>
      </w: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166C8" w:rsidRDefault="00D166C8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F6E33" w:rsidRPr="00D166C8" w:rsidRDefault="003F6E33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D166C8">
        <w:rPr>
          <w:rStyle w:val="c4"/>
          <w:b/>
          <w:bCs/>
          <w:color w:val="000000"/>
        </w:rPr>
        <w:lastRenderedPageBreak/>
        <w:t> </w:t>
      </w:r>
      <w:r w:rsidR="00D166C8" w:rsidRPr="00D166C8">
        <w:rPr>
          <w:rStyle w:val="c4"/>
          <w:b/>
          <w:bCs/>
          <w:color w:val="000000"/>
        </w:rPr>
        <w:t xml:space="preserve">«Успех </w:t>
      </w:r>
      <w:r w:rsidRPr="00D166C8">
        <w:rPr>
          <w:rStyle w:val="c4"/>
          <w:b/>
          <w:bCs/>
          <w:color w:val="000000"/>
        </w:rPr>
        <w:t xml:space="preserve"> ребенка» (34 часа)</w:t>
      </w:r>
    </w:p>
    <w:p w:rsidR="0022551A" w:rsidRPr="00D166C8" w:rsidRDefault="0022551A" w:rsidP="00E33AA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9308" w:type="dxa"/>
        <w:tblInd w:w="-1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3402"/>
        <w:gridCol w:w="992"/>
        <w:gridCol w:w="1134"/>
        <w:gridCol w:w="2693"/>
      </w:tblGrid>
      <w:tr w:rsidR="003F6E33" w:rsidRPr="00D166C8" w:rsidTr="00D166C8">
        <w:trPr>
          <w:trHeight w:val="604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Название раздела,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22551A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Кол-</w:t>
            </w:r>
            <w:r w:rsidR="003F6E33" w:rsidRPr="00D166C8">
              <w:rPr>
                <w:rStyle w:val="c4"/>
                <w:b/>
                <w:bCs/>
                <w:color w:val="000000"/>
              </w:rPr>
              <w:t>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Дата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Основные виды действия</w:t>
            </w:r>
          </w:p>
        </w:tc>
      </w:tr>
      <w:tr w:rsidR="003F6E33" w:rsidRPr="00D166C8" w:rsidTr="00D166C8">
        <w:trPr>
          <w:trHeight w:val="266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Раздел 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 Официальное соглашение с самим собой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F6E33" w:rsidRPr="00D166C8" w:rsidTr="00D166C8">
        <w:trPr>
          <w:trHeight w:val="266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Д</w:t>
            </w:r>
            <w:r w:rsidR="0022551A" w:rsidRPr="00D166C8">
              <w:rPr>
                <w:rStyle w:val="c4"/>
                <w:color w:val="000000"/>
              </w:rPr>
              <w:t>авайте познакомимся. Моя жизнь</w:t>
            </w:r>
            <w:r w:rsidRPr="00D166C8">
              <w:rPr>
                <w:rStyle w:val="c4"/>
                <w:color w:val="000000"/>
              </w:rPr>
              <w:t>. Рисуем историю своей жизни.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Беседа. Творческая деятельность</w:t>
            </w:r>
          </w:p>
        </w:tc>
      </w:tr>
      <w:tr w:rsidR="003F6E33" w:rsidRPr="00D166C8" w:rsidTr="00D166C8">
        <w:trPr>
          <w:trHeight w:val="364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Познай себя.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Cs/>
                <w:color w:val="000000"/>
              </w:rPr>
              <w:t>Тест. Беседа с психологом</w:t>
            </w:r>
          </w:p>
        </w:tc>
      </w:tr>
      <w:tr w:rsidR="003F6E33" w:rsidRPr="00D166C8" w:rsidTr="00D166C8">
        <w:trPr>
          <w:trHeight w:val="256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Интервью «Значимый поступок»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Беседа. Развитие коммуникативных навыков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Раздел 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Мое настроение и чувства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Мои чувства. Эмоции. Что такое настроение?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Игра - викторина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То, что дарит мне радость. Подари радость ближнему. Тренинг «Коробка счастья»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Тренинг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Рисуем настроение и чувства. Гордость, грусть. Гнев. Тренинг «Чемодан со стрессами».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Работа с психологом. Тренинг</w:t>
            </w:r>
          </w:p>
        </w:tc>
      </w:tr>
      <w:tr w:rsidR="003F6E33" w:rsidRPr="00D166C8" w:rsidTr="00D166C8">
        <w:trPr>
          <w:trHeight w:val="216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Как победить тревогу и страх?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Виртуальное путешествие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Обида. Понимаем чувства другого.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Диалог с участниками группы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Мы испытываем разные чувства. Рисуем лица.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 Работа с логопедом. Мимика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Раздел 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Самооценка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Самооценка и оценивание.  Знакомство со шкалами самооценки.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Игра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Учимся оценивать себя.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D166C8">
              <w:rPr>
                <w:rStyle w:val="c4"/>
                <w:color w:val="000000"/>
              </w:rPr>
              <w:t>Интерактив</w:t>
            </w:r>
            <w:proofErr w:type="spellEnd"/>
            <w:r w:rsidRPr="00D166C8">
              <w:rPr>
                <w:rStyle w:val="c4"/>
                <w:color w:val="000000"/>
              </w:rPr>
              <w:t xml:space="preserve"> «Зеркало»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Я и другие (рисование)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Работа с психологом.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Я и хороший ученик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Просмотр видеоролика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Я – лидер? Чтобы я изменил в себе?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Работа в группе. Применение разных ролей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Раздел 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Чему я уже научился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Я научился придумывать…</w:t>
            </w:r>
          </w:p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Путешествие в мир фантазий.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Занятие - путешествие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Решение творческих, логических и арифметических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Викторина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 xml:space="preserve">Еще я научился… Анализ </w:t>
            </w:r>
            <w:r w:rsidR="0022551A" w:rsidRPr="00D166C8">
              <w:rPr>
                <w:rStyle w:val="c4"/>
                <w:color w:val="000000"/>
              </w:rPr>
              <w:lastRenderedPageBreak/>
              <w:t>произведений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Работа с научно-</w:t>
            </w:r>
            <w:r w:rsidRPr="00D166C8">
              <w:rPr>
                <w:rStyle w:val="c4"/>
                <w:color w:val="000000"/>
              </w:rPr>
              <w:lastRenderedPageBreak/>
              <w:t>популярной литературой.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Пишу и рисую, какие умения я приобрел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Диагностика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Раздел 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D166C8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Я и</w:t>
            </w:r>
            <w:r w:rsidR="003F6E33" w:rsidRPr="00D166C8">
              <w:rPr>
                <w:rStyle w:val="c4"/>
                <w:b/>
                <w:bCs/>
                <w:color w:val="000000"/>
              </w:rPr>
              <w:t xml:space="preserve"> школа.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Мой класс. Ребята моего класса. Игра «Узнай по описанию»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Игра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Школьные правила. Рисование значками школьных правил.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Постановка опытов для демонстрации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21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«Школа без правил»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Слушание объяснений наставника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22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Какой я ученик? Что такое лень? Как справиться с «</w:t>
            </w:r>
            <w:proofErr w:type="spellStart"/>
            <w:r w:rsidRPr="00D166C8">
              <w:rPr>
                <w:rStyle w:val="c4"/>
                <w:color w:val="000000"/>
              </w:rPr>
              <w:t>Немогучками</w:t>
            </w:r>
            <w:proofErr w:type="spellEnd"/>
            <w:r w:rsidRPr="00D166C8">
              <w:rPr>
                <w:rStyle w:val="c4"/>
                <w:color w:val="000000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Наблюдение за демонстрациями наставника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23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Трудности  в школе, дома, на улице. Диагностика уровня школьной тревожности.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Диагностика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Сочиняем сказку про школьны</w:t>
            </w:r>
            <w:r w:rsidR="0022551A" w:rsidRPr="00D166C8">
              <w:rPr>
                <w:rStyle w:val="c4"/>
                <w:color w:val="000000"/>
              </w:rPr>
              <w:t xml:space="preserve">е предметы. Анализ </w:t>
            </w:r>
            <w:proofErr w:type="spellStart"/>
            <w:r w:rsidR="0022551A" w:rsidRPr="00D166C8">
              <w:rPr>
                <w:rStyle w:val="c4"/>
                <w:color w:val="000000"/>
              </w:rPr>
              <w:t>сложноусвоенн</w:t>
            </w:r>
            <w:r w:rsidRPr="00D166C8">
              <w:rPr>
                <w:rStyle w:val="c4"/>
                <w:color w:val="000000"/>
              </w:rPr>
              <w:t>ых</w:t>
            </w:r>
            <w:proofErr w:type="spellEnd"/>
            <w:r w:rsidRPr="00D166C8">
              <w:rPr>
                <w:rStyle w:val="c4"/>
                <w:color w:val="000000"/>
              </w:rPr>
              <w:t xml:space="preserve">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Работа с научно-популярной литературой.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Лидер группы. Диагностика психического состояния и свойств личности. Проективный тест «Несуществующее животное»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Тест.</w:t>
            </w:r>
          </w:p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Вывод и доказательство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26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Правовое воспитание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Слушание объяснений наставника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27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Творческая работа «Я в школе.  Я в коллективе»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Психологический коллаж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Раздел 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Я и моя Родина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28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Я и моя Родина. Моя малая Родина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Работа с научно-популярной литературой.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29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Знакомство с символикой России, Ростовской области,</w:t>
            </w:r>
            <w:r w:rsidR="00E33AA6" w:rsidRPr="00D166C8">
              <w:rPr>
                <w:rStyle w:val="c4"/>
                <w:color w:val="000000"/>
              </w:rPr>
              <w:t xml:space="preserve"> </w:t>
            </w:r>
            <w:proofErr w:type="spellStart"/>
            <w:r w:rsidR="00E33AA6" w:rsidRPr="00D166C8">
              <w:rPr>
                <w:rStyle w:val="c4"/>
                <w:color w:val="000000"/>
              </w:rPr>
              <w:t>Зимовниковского</w:t>
            </w:r>
            <w:proofErr w:type="spellEnd"/>
            <w:r w:rsidR="00E33AA6" w:rsidRPr="00D166C8">
              <w:rPr>
                <w:rStyle w:val="c4"/>
                <w:color w:val="000000"/>
              </w:rPr>
              <w:t xml:space="preserve"> 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Слушание объяснений наставника</w:t>
            </w:r>
          </w:p>
        </w:tc>
      </w:tr>
      <w:tr w:rsidR="003F6E33" w:rsidRPr="00D166C8" w:rsidTr="00D166C8">
        <w:trPr>
          <w:trHeight w:val="244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Раздел 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Я и моя семья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Моя идеальная семья.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Постановка опытов для демонстрации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31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Поговорим о маме (бабушке, папе).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Постановка опытов для демонстрации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32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Семейные праздники. Новый год и Рождество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Наблюдение за демонстрациями наставника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33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Участие в конкурсах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В течение года</w:t>
            </w:r>
          </w:p>
        </w:tc>
      </w:tr>
      <w:tr w:rsidR="003F6E33" w:rsidRPr="00D166C8" w:rsidTr="00D166C8">
        <w:trPr>
          <w:trHeight w:val="24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34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Участие в конкурсах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E33" w:rsidRPr="00D166C8" w:rsidRDefault="003F6E33" w:rsidP="00E33AA6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66C8">
              <w:rPr>
                <w:rStyle w:val="c4"/>
                <w:color w:val="000000"/>
              </w:rPr>
              <w:t>В течение года</w:t>
            </w:r>
          </w:p>
        </w:tc>
      </w:tr>
    </w:tbl>
    <w:p w:rsidR="00EA0A16" w:rsidRPr="00E33AA6" w:rsidRDefault="00EA0A16" w:rsidP="00E33AA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A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Контроль и мониторинг программы наставничества</w:t>
      </w:r>
    </w:p>
    <w:p w:rsidR="00EA0A16" w:rsidRPr="00E33AA6" w:rsidRDefault="00EA0A16" w:rsidP="00E33AA6">
      <w:pPr>
        <w:shd w:val="clear" w:color="auto" w:fill="FFFFFF"/>
        <w:spacing w:after="0" w:line="240" w:lineRule="auto"/>
        <w:ind w:right="222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Мониторинг и оценка влияния программы на участников</w:t>
      </w:r>
    </w:p>
    <w:p w:rsidR="00EA0A16" w:rsidRPr="00E33AA6" w:rsidRDefault="003F6E33" w:rsidP="00E33AA6">
      <w:pPr>
        <w:shd w:val="clear" w:color="auto" w:fill="FFFFFF"/>
        <w:spacing w:after="0" w:line="240" w:lineRule="auto"/>
        <w:ind w:right="222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</w:t>
      </w:r>
      <w:r w:rsidR="00EA0A16"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омогает выявить условия реализации</w:t>
      </w:r>
      <w:r w:rsidR="00D077EA"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EA0A16"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программы наставничества, отследить</w:t>
      </w:r>
      <w:r w:rsidR="00D077EA"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EA0A16"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наличи</w:t>
      </w:r>
      <w:r w:rsidR="00D077EA"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е</w:t>
      </w:r>
      <w:r w:rsidR="00EA0A16"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положительной динамики влияния программы наставничества на повышение активности и заинтересованности участников в творческой деятельности.</w:t>
      </w:r>
      <w:r w:rsidR="00D077EA"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EA0A16"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Основываясь на результатах данного этапа, можно планировать программу наставничества на следующий год обучения.</w:t>
      </w:r>
    </w:p>
    <w:p w:rsidR="00EA0A16" w:rsidRPr="00E33AA6" w:rsidRDefault="00EA0A16" w:rsidP="00E3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E33AA6">
        <w:rPr>
          <w:rFonts w:ascii="Times New Roman" w:eastAsia="Times New Roman" w:hAnsi="Times New Roman" w:cs="Times New Roman"/>
          <w:color w:val="373A3C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EA0A16" w:rsidRPr="00E33AA6" w:rsidRDefault="00EA0A16" w:rsidP="00E3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E33AA6">
        <w:rPr>
          <w:rFonts w:ascii="Times New Roman" w:eastAsia="Times New Roman" w:hAnsi="Times New Roman" w:cs="Times New Roman"/>
          <w:color w:val="373A3C"/>
          <w:sz w:val="28"/>
          <w:szCs w:val="28"/>
          <w:bdr w:val="none" w:sz="0" w:space="0" w:color="auto" w:frame="1"/>
          <w:shd w:val="clear" w:color="auto" w:fill="FFFFFF"/>
        </w:rPr>
        <w:t> Качественные и количественные критерии эффективности реализации программы наставничества.</w:t>
      </w:r>
    </w:p>
    <w:p w:rsidR="00EA0A16" w:rsidRPr="00E33AA6" w:rsidRDefault="00EA0A16" w:rsidP="00E33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E33A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Критерии качества</w:t>
      </w:r>
    </w:p>
    <w:p w:rsidR="00EA0A16" w:rsidRPr="00E33AA6" w:rsidRDefault="00EA0A16" w:rsidP="00E33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E33A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2458"/>
        <w:gridCol w:w="1418"/>
        <w:gridCol w:w="1263"/>
      </w:tblGrid>
      <w:tr w:rsidR="00EA0A16" w:rsidRPr="00E33AA6" w:rsidTr="00237831">
        <w:tc>
          <w:tcPr>
            <w:tcW w:w="2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Критерии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 оценивания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Начало уч. года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Конец уч. года</w:t>
            </w:r>
          </w:p>
        </w:tc>
      </w:tr>
      <w:tr w:rsidR="00EA0A16" w:rsidRPr="00E33AA6" w:rsidTr="00237831">
        <w:tc>
          <w:tcPr>
            <w:tcW w:w="2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33AA6" w:rsidP="00E3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Уровень в</w:t>
            </w:r>
            <w:r w:rsidR="00EA0A16" w:rsidRPr="00D1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овлеченности в образовательный процесс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анкетирование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A0A16" w:rsidRPr="00E33AA6" w:rsidTr="00237831">
        <w:tc>
          <w:tcPr>
            <w:tcW w:w="2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Сфера интересов обучающихся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анкетирование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A0A16" w:rsidRPr="00E33AA6" w:rsidTr="00237831">
        <w:tc>
          <w:tcPr>
            <w:tcW w:w="2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Уровень </w:t>
            </w:r>
            <w:proofErr w:type="spellStart"/>
            <w:r w:rsidRPr="00D166C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сформированности</w:t>
            </w:r>
            <w:proofErr w:type="spellEnd"/>
            <w:r w:rsidRPr="00D166C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коммуникативных  норм социального взаимодействия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наблюдение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A0A16" w:rsidRPr="00E33AA6" w:rsidTr="00237831">
        <w:tc>
          <w:tcPr>
            <w:tcW w:w="2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Формирование эстетических потребностей, ценностей и чувств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наблюдение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A0A16" w:rsidRPr="00E33AA6" w:rsidTr="00237831">
        <w:trPr>
          <w:trHeight w:val="1155"/>
        </w:trPr>
        <w:tc>
          <w:tcPr>
            <w:tcW w:w="2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Уровень мотивации к творческому труду, работе на результат.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тестирование наблюдение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A0A16" w:rsidRPr="00E33AA6" w:rsidTr="00237831">
        <w:trPr>
          <w:trHeight w:val="1005"/>
        </w:trPr>
        <w:tc>
          <w:tcPr>
            <w:tcW w:w="2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Повышение интереса к творческой деятельности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наблюдение</w:t>
            </w:r>
          </w:p>
          <w:p w:rsidR="00EA0A16" w:rsidRPr="00D166C8" w:rsidRDefault="00EA0A16" w:rsidP="00E3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  <w:p w:rsidR="00EA0A16" w:rsidRPr="00D166C8" w:rsidRDefault="00EA0A16" w:rsidP="00E3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анкетирование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A0A16" w:rsidRPr="00E33AA6" w:rsidTr="00237831">
        <w:trPr>
          <w:trHeight w:val="1260"/>
        </w:trPr>
        <w:tc>
          <w:tcPr>
            <w:tcW w:w="2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Степень личной удовлетворенности  участия наставляемого в программе наставничества.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D166C8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1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тестирование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16" w:rsidRPr="00E33AA6" w:rsidRDefault="00EA0A16" w:rsidP="00E3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3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D166C8" w:rsidRPr="00D166C8" w:rsidRDefault="00EA0A16" w:rsidP="00D1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33A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Pr="00D166C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Литература.</w:t>
      </w:r>
    </w:p>
    <w:p w:rsidR="00EA0A16" w:rsidRPr="00D166C8" w:rsidRDefault="00EA0A16" w:rsidP="00D1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D166C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1.     Как стать первым: диалог учителя и ученика, или индивидуализация обучения как система непрерывной работы с талантливыми, одаренными детьми: сборник методических рекомендаций. Под </w:t>
      </w:r>
      <w:proofErr w:type="spellStart"/>
      <w:r w:rsidRPr="00D166C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общ.ред</w:t>
      </w:r>
      <w:proofErr w:type="spellEnd"/>
      <w:r w:rsidRPr="00D166C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 Н.Н. Быстровой, О.Л. Ша</w:t>
      </w:r>
      <w:r w:rsidR="00E33AA6" w:rsidRPr="00D166C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таловой-  ХК ИРО, 2021</w:t>
      </w:r>
      <w:r w:rsidRPr="00D166C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г.</w:t>
      </w:r>
    </w:p>
    <w:p w:rsidR="00EA0A16" w:rsidRPr="00D166C8" w:rsidRDefault="00EA0A16" w:rsidP="00E33AA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D166C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2.     Как достичь цели: индивидуальные траектории при сопровождении одаренных, способных детей. Под общ. ред. О.Л. Ша</w:t>
      </w:r>
      <w:r w:rsidR="00E33AA6" w:rsidRPr="00D166C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таловой.  ХК ИРО, 2022</w:t>
      </w:r>
      <w:r w:rsidRPr="00D166C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г.</w:t>
      </w:r>
    </w:p>
    <w:p w:rsidR="001B5EE9" w:rsidRPr="00D166C8" w:rsidRDefault="00EA0A16" w:rsidP="00E33AA6">
      <w:pPr>
        <w:shd w:val="clear" w:color="auto" w:fill="FFFFFF"/>
        <w:spacing w:after="0" w:line="240" w:lineRule="auto"/>
        <w:ind w:hanging="360"/>
        <w:rPr>
          <w:rStyle w:val="c4"/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D166C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3.     Индивидуальный образовательный маршрут. Опыт сопровождения одаренных, способных детей: методические материалы с  использованием опыта. Н.А. Насретдинова, С.В. Горбунов, Ю.Н. </w:t>
      </w:r>
      <w:proofErr w:type="spellStart"/>
      <w:r w:rsidRPr="00D166C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Киценко</w:t>
      </w:r>
      <w:proofErr w:type="spellEnd"/>
      <w:r w:rsidRPr="00D166C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под общ.</w:t>
      </w:r>
      <w:r w:rsidR="00E33AA6" w:rsidRPr="00D166C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ред. О.Л. Шаталовой- </w:t>
      </w:r>
      <w:r w:rsidRPr="00D166C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ХК ИРО, 2020г.</w:t>
      </w:r>
    </w:p>
    <w:sectPr w:rsidR="001B5EE9" w:rsidRPr="00D166C8" w:rsidSect="00BE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8DDE81"/>
    <w:multiLevelType w:val="singleLevel"/>
    <w:tmpl w:val="8F8DDE8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92DC16C"/>
    <w:multiLevelType w:val="singleLevel"/>
    <w:tmpl w:val="D92DC16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BA20565"/>
    <w:multiLevelType w:val="hybridMultilevel"/>
    <w:tmpl w:val="5EF8B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714E5"/>
    <w:multiLevelType w:val="hybridMultilevel"/>
    <w:tmpl w:val="9CE6B366"/>
    <w:lvl w:ilvl="0" w:tplc="E9AAC4DA">
      <w:numFmt w:val="bullet"/>
      <w:lvlText w:val=""/>
      <w:lvlJc w:val="left"/>
      <w:pPr>
        <w:ind w:left="768" w:hanging="4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47E6"/>
    <w:multiLevelType w:val="multilevel"/>
    <w:tmpl w:val="1EB4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46A00"/>
    <w:multiLevelType w:val="hybridMultilevel"/>
    <w:tmpl w:val="BDC00594"/>
    <w:lvl w:ilvl="0" w:tplc="39D86C50">
      <w:numFmt w:val="bullet"/>
      <w:lvlText w:val=""/>
      <w:lvlJc w:val="left"/>
      <w:pPr>
        <w:ind w:left="1629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5081AE">
      <w:numFmt w:val="bullet"/>
      <w:lvlText w:val="•"/>
      <w:lvlJc w:val="left"/>
      <w:pPr>
        <w:ind w:left="3003" w:hanging="708"/>
      </w:pPr>
      <w:rPr>
        <w:rFonts w:hint="default"/>
        <w:lang w:val="ru-RU" w:eastAsia="en-US" w:bidi="ar-SA"/>
      </w:rPr>
    </w:lvl>
    <w:lvl w:ilvl="2" w:tplc="77268462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3" w:tplc="16CE55A8">
      <w:numFmt w:val="bullet"/>
      <w:lvlText w:val="•"/>
      <w:lvlJc w:val="left"/>
      <w:pPr>
        <w:ind w:left="5771" w:hanging="708"/>
      </w:pPr>
      <w:rPr>
        <w:rFonts w:hint="default"/>
        <w:lang w:val="ru-RU" w:eastAsia="en-US" w:bidi="ar-SA"/>
      </w:rPr>
    </w:lvl>
    <w:lvl w:ilvl="4" w:tplc="98B61AA6">
      <w:numFmt w:val="bullet"/>
      <w:lvlText w:val="•"/>
      <w:lvlJc w:val="left"/>
      <w:pPr>
        <w:ind w:left="7155" w:hanging="708"/>
      </w:pPr>
      <w:rPr>
        <w:rFonts w:hint="default"/>
        <w:lang w:val="ru-RU" w:eastAsia="en-US" w:bidi="ar-SA"/>
      </w:rPr>
    </w:lvl>
    <w:lvl w:ilvl="5" w:tplc="A9A6B24A">
      <w:numFmt w:val="bullet"/>
      <w:lvlText w:val="•"/>
      <w:lvlJc w:val="left"/>
      <w:pPr>
        <w:ind w:left="8539" w:hanging="708"/>
      </w:pPr>
      <w:rPr>
        <w:rFonts w:hint="default"/>
        <w:lang w:val="ru-RU" w:eastAsia="en-US" w:bidi="ar-SA"/>
      </w:rPr>
    </w:lvl>
    <w:lvl w:ilvl="6" w:tplc="31EA2AC0">
      <w:numFmt w:val="bullet"/>
      <w:lvlText w:val="•"/>
      <w:lvlJc w:val="left"/>
      <w:pPr>
        <w:ind w:left="9923" w:hanging="708"/>
      </w:pPr>
      <w:rPr>
        <w:rFonts w:hint="default"/>
        <w:lang w:val="ru-RU" w:eastAsia="en-US" w:bidi="ar-SA"/>
      </w:rPr>
    </w:lvl>
    <w:lvl w:ilvl="7" w:tplc="4AF4094C">
      <w:numFmt w:val="bullet"/>
      <w:lvlText w:val="•"/>
      <w:lvlJc w:val="left"/>
      <w:pPr>
        <w:ind w:left="11306" w:hanging="708"/>
      </w:pPr>
      <w:rPr>
        <w:rFonts w:hint="default"/>
        <w:lang w:val="ru-RU" w:eastAsia="en-US" w:bidi="ar-SA"/>
      </w:rPr>
    </w:lvl>
    <w:lvl w:ilvl="8" w:tplc="2754467E">
      <w:numFmt w:val="bullet"/>
      <w:lvlText w:val="•"/>
      <w:lvlJc w:val="left"/>
      <w:pPr>
        <w:ind w:left="1269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A5E65D1"/>
    <w:multiLevelType w:val="hybridMultilevel"/>
    <w:tmpl w:val="8AFEC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8CED8">
      <w:start w:val="1"/>
      <w:numFmt w:val="bullet"/>
      <w:lvlText w:val="-"/>
      <w:lvlJc w:val="left"/>
      <w:pPr>
        <w:tabs>
          <w:tab w:val="num" w:pos="1875"/>
        </w:tabs>
        <w:ind w:left="1875" w:hanging="795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2C6CB"/>
    <w:multiLevelType w:val="singleLevel"/>
    <w:tmpl w:val="3B12C6CB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44BBDEEB"/>
    <w:multiLevelType w:val="singleLevel"/>
    <w:tmpl w:val="44BBDEEB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3965B55"/>
    <w:multiLevelType w:val="hybridMultilevel"/>
    <w:tmpl w:val="212AA9FC"/>
    <w:lvl w:ilvl="0" w:tplc="D8E0C80E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4DED8">
      <w:start w:val="1"/>
      <w:numFmt w:val="decimal"/>
      <w:lvlText w:val="%2."/>
      <w:lvlJc w:val="left"/>
      <w:pPr>
        <w:ind w:left="933" w:hanging="288"/>
      </w:pPr>
      <w:rPr>
        <w:rFonts w:hint="default"/>
        <w:spacing w:val="0"/>
        <w:w w:val="100"/>
        <w:lang w:val="ru-RU" w:eastAsia="en-US" w:bidi="ar-SA"/>
      </w:rPr>
    </w:lvl>
    <w:lvl w:ilvl="2" w:tplc="AC7E06D0">
      <w:numFmt w:val="bullet"/>
      <w:lvlText w:val="•"/>
      <w:lvlJc w:val="left"/>
      <w:pPr>
        <w:ind w:left="2553" w:hanging="288"/>
      </w:pPr>
      <w:rPr>
        <w:rFonts w:hint="default"/>
        <w:lang w:val="ru-RU" w:eastAsia="en-US" w:bidi="ar-SA"/>
      </w:rPr>
    </w:lvl>
    <w:lvl w:ilvl="3" w:tplc="CE18FA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4" w:tplc="E8602758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5" w:tplc="A0C412EA">
      <w:numFmt w:val="bullet"/>
      <w:lvlText w:val="•"/>
      <w:lvlJc w:val="left"/>
      <w:pPr>
        <w:ind w:left="7392" w:hanging="288"/>
      </w:pPr>
      <w:rPr>
        <w:rFonts w:hint="default"/>
        <w:lang w:val="ru-RU" w:eastAsia="en-US" w:bidi="ar-SA"/>
      </w:rPr>
    </w:lvl>
    <w:lvl w:ilvl="6" w:tplc="F61E61F8">
      <w:numFmt w:val="bullet"/>
      <w:lvlText w:val="•"/>
      <w:lvlJc w:val="left"/>
      <w:pPr>
        <w:ind w:left="9005" w:hanging="288"/>
      </w:pPr>
      <w:rPr>
        <w:rFonts w:hint="default"/>
        <w:lang w:val="ru-RU" w:eastAsia="en-US" w:bidi="ar-SA"/>
      </w:rPr>
    </w:lvl>
    <w:lvl w:ilvl="7" w:tplc="ED7AFCC6">
      <w:numFmt w:val="bullet"/>
      <w:lvlText w:val="•"/>
      <w:lvlJc w:val="left"/>
      <w:pPr>
        <w:ind w:left="10618" w:hanging="288"/>
      </w:pPr>
      <w:rPr>
        <w:rFonts w:hint="default"/>
        <w:lang w:val="ru-RU" w:eastAsia="en-US" w:bidi="ar-SA"/>
      </w:rPr>
    </w:lvl>
    <w:lvl w:ilvl="8" w:tplc="BB204A3E">
      <w:numFmt w:val="bullet"/>
      <w:lvlText w:val="•"/>
      <w:lvlJc w:val="left"/>
      <w:pPr>
        <w:ind w:left="12232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54A4721C"/>
    <w:multiLevelType w:val="multilevel"/>
    <w:tmpl w:val="C732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8073A"/>
    <w:multiLevelType w:val="hybridMultilevel"/>
    <w:tmpl w:val="C81A059A"/>
    <w:lvl w:ilvl="0" w:tplc="348C44D0">
      <w:start w:val="1"/>
      <w:numFmt w:val="decimal"/>
      <w:lvlText w:val="%1."/>
      <w:lvlJc w:val="left"/>
      <w:pPr>
        <w:ind w:left="93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C2F002">
      <w:numFmt w:val="bullet"/>
      <w:lvlText w:val="•"/>
      <w:lvlJc w:val="left"/>
      <w:pPr>
        <w:ind w:left="2391" w:hanging="288"/>
      </w:pPr>
      <w:rPr>
        <w:rFonts w:hint="default"/>
        <w:lang w:val="ru-RU" w:eastAsia="en-US" w:bidi="ar-SA"/>
      </w:rPr>
    </w:lvl>
    <w:lvl w:ilvl="2" w:tplc="1B0874C6">
      <w:numFmt w:val="bullet"/>
      <w:lvlText w:val="•"/>
      <w:lvlJc w:val="left"/>
      <w:pPr>
        <w:ind w:left="3843" w:hanging="288"/>
      </w:pPr>
      <w:rPr>
        <w:rFonts w:hint="default"/>
        <w:lang w:val="ru-RU" w:eastAsia="en-US" w:bidi="ar-SA"/>
      </w:rPr>
    </w:lvl>
    <w:lvl w:ilvl="3" w:tplc="5644F2C4">
      <w:numFmt w:val="bullet"/>
      <w:lvlText w:val="•"/>
      <w:lvlJc w:val="left"/>
      <w:pPr>
        <w:ind w:left="5295" w:hanging="288"/>
      </w:pPr>
      <w:rPr>
        <w:rFonts w:hint="default"/>
        <w:lang w:val="ru-RU" w:eastAsia="en-US" w:bidi="ar-SA"/>
      </w:rPr>
    </w:lvl>
    <w:lvl w:ilvl="4" w:tplc="F34E7DB0">
      <w:numFmt w:val="bullet"/>
      <w:lvlText w:val="•"/>
      <w:lvlJc w:val="left"/>
      <w:pPr>
        <w:ind w:left="6747" w:hanging="288"/>
      </w:pPr>
      <w:rPr>
        <w:rFonts w:hint="default"/>
        <w:lang w:val="ru-RU" w:eastAsia="en-US" w:bidi="ar-SA"/>
      </w:rPr>
    </w:lvl>
    <w:lvl w:ilvl="5" w:tplc="2D627050">
      <w:numFmt w:val="bullet"/>
      <w:lvlText w:val="•"/>
      <w:lvlJc w:val="left"/>
      <w:pPr>
        <w:ind w:left="8199" w:hanging="288"/>
      </w:pPr>
      <w:rPr>
        <w:rFonts w:hint="default"/>
        <w:lang w:val="ru-RU" w:eastAsia="en-US" w:bidi="ar-SA"/>
      </w:rPr>
    </w:lvl>
    <w:lvl w:ilvl="6" w:tplc="27A424CA">
      <w:numFmt w:val="bullet"/>
      <w:lvlText w:val="•"/>
      <w:lvlJc w:val="left"/>
      <w:pPr>
        <w:ind w:left="9651" w:hanging="288"/>
      </w:pPr>
      <w:rPr>
        <w:rFonts w:hint="default"/>
        <w:lang w:val="ru-RU" w:eastAsia="en-US" w:bidi="ar-SA"/>
      </w:rPr>
    </w:lvl>
    <w:lvl w:ilvl="7" w:tplc="D6F2BA82">
      <w:numFmt w:val="bullet"/>
      <w:lvlText w:val="•"/>
      <w:lvlJc w:val="left"/>
      <w:pPr>
        <w:ind w:left="11102" w:hanging="288"/>
      </w:pPr>
      <w:rPr>
        <w:rFonts w:hint="default"/>
        <w:lang w:val="ru-RU" w:eastAsia="en-US" w:bidi="ar-SA"/>
      </w:rPr>
    </w:lvl>
    <w:lvl w:ilvl="8" w:tplc="B6427988">
      <w:numFmt w:val="bullet"/>
      <w:lvlText w:val="•"/>
      <w:lvlJc w:val="left"/>
      <w:pPr>
        <w:ind w:left="1255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5CFA30A7"/>
    <w:multiLevelType w:val="multilevel"/>
    <w:tmpl w:val="4EEA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7E1E54"/>
    <w:multiLevelType w:val="hybridMultilevel"/>
    <w:tmpl w:val="585E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4524A"/>
    <w:multiLevelType w:val="hybridMultilevel"/>
    <w:tmpl w:val="688A03C8"/>
    <w:lvl w:ilvl="0" w:tplc="4C9665F6">
      <w:start w:val="1"/>
      <w:numFmt w:val="decimal"/>
      <w:lvlText w:val="%1."/>
      <w:lvlJc w:val="left"/>
      <w:pPr>
        <w:ind w:left="105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424FC">
      <w:numFmt w:val="bullet"/>
      <w:lvlText w:val=""/>
      <w:lvlJc w:val="left"/>
      <w:pPr>
        <w:ind w:left="120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D0186E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3" w:tplc="8CC26B1E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F45404FE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5" w:tplc="FDB6C4C0">
      <w:numFmt w:val="bullet"/>
      <w:lvlText w:val="•"/>
      <w:lvlJc w:val="left"/>
      <w:pPr>
        <w:ind w:left="7537" w:hanging="361"/>
      </w:pPr>
      <w:rPr>
        <w:rFonts w:hint="default"/>
        <w:lang w:val="ru-RU" w:eastAsia="en-US" w:bidi="ar-SA"/>
      </w:rPr>
    </w:lvl>
    <w:lvl w:ilvl="6" w:tplc="71D6AAFC">
      <w:numFmt w:val="bullet"/>
      <w:lvlText w:val="•"/>
      <w:lvlJc w:val="left"/>
      <w:pPr>
        <w:ind w:left="9121" w:hanging="361"/>
      </w:pPr>
      <w:rPr>
        <w:rFonts w:hint="default"/>
        <w:lang w:val="ru-RU" w:eastAsia="en-US" w:bidi="ar-SA"/>
      </w:rPr>
    </w:lvl>
    <w:lvl w:ilvl="7" w:tplc="021EAE88">
      <w:numFmt w:val="bullet"/>
      <w:lvlText w:val="•"/>
      <w:lvlJc w:val="left"/>
      <w:pPr>
        <w:ind w:left="10705" w:hanging="361"/>
      </w:pPr>
      <w:rPr>
        <w:rFonts w:hint="default"/>
        <w:lang w:val="ru-RU" w:eastAsia="en-US" w:bidi="ar-SA"/>
      </w:rPr>
    </w:lvl>
    <w:lvl w:ilvl="8" w:tplc="3D32118C">
      <w:numFmt w:val="bullet"/>
      <w:lvlText w:val="•"/>
      <w:lvlJc w:val="left"/>
      <w:pPr>
        <w:ind w:left="12289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D813276"/>
    <w:multiLevelType w:val="hybridMultilevel"/>
    <w:tmpl w:val="1CF8E110"/>
    <w:lvl w:ilvl="0" w:tplc="DC0E9EF6">
      <w:start w:val="1"/>
      <w:numFmt w:val="decimal"/>
      <w:lvlText w:val="%1."/>
      <w:lvlJc w:val="left"/>
      <w:pPr>
        <w:ind w:left="933" w:hanging="288"/>
      </w:pPr>
      <w:rPr>
        <w:rFonts w:hint="default"/>
        <w:spacing w:val="0"/>
        <w:w w:val="100"/>
        <w:lang w:val="ru-RU" w:eastAsia="en-US" w:bidi="ar-SA"/>
      </w:rPr>
    </w:lvl>
    <w:lvl w:ilvl="1" w:tplc="CAE2B710">
      <w:numFmt w:val="bullet"/>
      <w:lvlText w:val="•"/>
      <w:lvlJc w:val="left"/>
      <w:pPr>
        <w:ind w:left="2391" w:hanging="288"/>
      </w:pPr>
      <w:rPr>
        <w:rFonts w:hint="default"/>
        <w:lang w:val="ru-RU" w:eastAsia="en-US" w:bidi="ar-SA"/>
      </w:rPr>
    </w:lvl>
    <w:lvl w:ilvl="2" w:tplc="54CA4334">
      <w:numFmt w:val="bullet"/>
      <w:lvlText w:val="•"/>
      <w:lvlJc w:val="left"/>
      <w:pPr>
        <w:ind w:left="3843" w:hanging="288"/>
      </w:pPr>
      <w:rPr>
        <w:rFonts w:hint="default"/>
        <w:lang w:val="ru-RU" w:eastAsia="en-US" w:bidi="ar-SA"/>
      </w:rPr>
    </w:lvl>
    <w:lvl w:ilvl="3" w:tplc="B48CF330">
      <w:numFmt w:val="bullet"/>
      <w:lvlText w:val="•"/>
      <w:lvlJc w:val="left"/>
      <w:pPr>
        <w:ind w:left="5295" w:hanging="288"/>
      </w:pPr>
      <w:rPr>
        <w:rFonts w:hint="default"/>
        <w:lang w:val="ru-RU" w:eastAsia="en-US" w:bidi="ar-SA"/>
      </w:rPr>
    </w:lvl>
    <w:lvl w:ilvl="4" w:tplc="1826BD40">
      <w:numFmt w:val="bullet"/>
      <w:lvlText w:val="•"/>
      <w:lvlJc w:val="left"/>
      <w:pPr>
        <w:ind w:left="6747" w:hanging="288"/>
      </w:pPr>
      <w:rPr>
        <w:rFonts w:hint="default"/>
        <w:lang w:val="ru-RU" w:eastAsia="en-US" w:bidi="ar-SA"/>
      </w:rPr>
    </w:lvl>
    <w:lvl w:ilvl="5" w:tplc="E5742B10">
      <w:numFmt w:val="bullet"/>
      <w:lvlText w:val="•"/>
      <w:lvlJc w:val="left"/>
      <w:pPr>
        <w:ind w:left="8199" w:hanging="288"/>
      </w:pPr>
      <w:rPr>
        <w:rFonts w:hint="default"/>
        <w:lang w:val="ru-RU" w:eastAsia="en-US" w:bidi="ar-SA"/>
      </w:rPr>
    </w:lvl>
    <w:lvl w:ilvl="6" w:tplc="6D62CE84">
      <w:numFmt w:val="bullet"/>
      <w:lvlText w:val="•"/>
      <w:lvlJc w:val="left"/>
      <w:pPr>
        <w:ind w:left="9651" w:hanging="288"/>
      </w:pPr>
      <w:rPr>
        <w:rFonts w:hint="default"/>
        <w:lang w:val="ru-RU" w:eastAsia="en-US" w:bidi="ar-SA"/>
      </w:rPr>
    </w:lvl>
    <w:lvl w:ilvl="7" w:tplc="2B54A5A4">
      <w:numFmt w:val="bullet"/>
      <w:lvlText w:val="•"/>
      <w:lvlJc w:val="left"/>
      <w:pPr>
        <w:ind w:left="11102" w:hanging="288"/>
      </w:pPr>
      <w:rPr>
        <w:rFonts w:hint="default"/>
        <w:lang w:val="ru-RU" w:eastAsia="en-US" w:bidi="ar-SA"/>
      </w:rPr>
    </w:lvl>
    <w:lvl w:ilvl="8" w:tplc="17CE7D6A">
      <w:numFmt w:val="bullet"/>
      <w:lvlText w:val="•"/>
      <w:lvlJc w:val="left"/>
      <w:pPr>
        <w:ind w:left="12554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6EA87ACC"/>
    <w:multiLevelType w:val="hybridMultilevel"/>
    <w:tmpl w:val="7CC28E08"/>
    <w:lvl w:ilvl="0" w:tplc="3D567B32">
      <w:start w:val="1"/>
      <w:numFmt w:val="decimal"/>
      <w:lvlText w:val="%1."/>
      <w:lvlJc w:val="left"/>
      <w:pPr>
        <w:ind w:left="93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E6B566">
      <w:numFmt w:val="bullet"/>
      <w:lvlText w:val="•"/>
      <w:lvlJc w:val="left"/>
      <w:pPr>
        <w:ind w:left="2391" w:hanging="288"/>
      </w:pPr>
      <w:rPr>
        <w:rFonts w:hint="default"/>
        <w:lang w:val="ru-RU" w:eastAsia="en-US" w:bidi="ar-SA"/>
      </w:rPr>
    </w:lvl>
    <w:lvl w:ilvl="2" w:tplc="BDBE948C">
      <w:numFmt w:val="bullet"/>
      <w:lvlText w:val="•"/>
      <w:lvlJc w:val="left"/>
      <w:pPr>
        <w:ind w:left="3843" w:hanging="288"/>
      </w:pPr>
      <w:rPr>
        <w:rFonts w:hint="default"/>
        <w:lang w:val="ru-RU" w:eastAsia="en-US" w:bidi="ar-SA"/>
      </w:rPr>
    </w:lvl>
    <w:lvl w:ilvl="3" w:tplc="6854DB2C">
      <w:numFmt w:val="bullet"/>
      <w:lvlText w:val="•"/>
      <w:lvlJc w:val="left"/>
      <w:pPr>
        <w:ind w:left="5295" w:hanging="288"/>
      </w:pPr>
      <w:rPr>
        <w:rFonts w:hint="default"/>
        <w:lang w:val="ru-RU" w:eastAsia="en-US" w:bidi="ar-SA"/>
      </w:rPr>
    </w:lvl>
    <w:lvl w:ilvl="4" w:tplc="D9F428E8">
      <w:numFmt w:val="bullet"/>
      <w:lvlText w:val="•"/>
      <w:lvlJc w:val="left"/>
      <w:pPr>
        <w:ind w:left="6747" w:hanging="288"/>
      </w:pPr>
      <w:rPr>
        <w:rFonts w:hint="default"/>
        <w:lang w:val="ru-RU" w:eastAsia="en-US" w:bidi="ar-SA"/>
      </w:rPr>
    </w:lvl>
    <w:lvl w:ilvl="5" w:tplc="CD8AA346">
      <w:numFmt w:val="bullet"/>
      <w:lvlText w:val="•"/>
      <w:lvlJc w:val="left"/>
      <w:pPr>
        <w:ind w:left="8199" w:hanging="288"/>
      </w:pPr>
      <w:rPr>
        <w:rFonts w:hint="default"/>
        <w:lang w:val="ru-RU" w:eastAsia="en-US" w:bidi="ar-SA"/>
      </w:rPr>
    </w:lvl>
    <w:lvl w:ilvl="6" w:tplc="5AB66154">
      <w:numFmt w:val="bullet"/>
      <w:lvlText w:val="•"/>
      <w:lvlJc w:val="left"/>
      <w:pPr>
        <w:ind w:left="9651" w:hanging="288"/>
      </w:pPr>
      <w:rPr>
        <w:rFonts w:hint="default"/>
        <w:lang w:val="ru-RU" w:eastAsia="en-US" w:bidi="ar-SA"/>
      </w:rPr>
    </w:lvl>
    <w:lvl w:ilvl="7" w:tplc="618E0B1A">
      <w:numFmt w:val="bullet"/>
      <w:lvlText w:val="•"/>
      <w:lvlJc w:val="left"/>
      <w:pPr>
        <w:ind w:left="11102" w:hanging="288"/>
      </w:pPr>
      <w:rPr>
        <w:rFonts w:hint="default"/>
        <w:lang w:val="ru-RU" w:eastAsia="en-US" w:bidi="ar-SA"/>
      </w:rPr>
    </w:lvl>
    <w:lvl w:ilvl="8" w:tplc="674E91FA">
      <w:numFmt w:val="bullet"/>
      <w:lvlText w:val="•"/>
      <w:lvlJc w:val="left"/>
      <w:pPr>
        <w:ind w:left="12554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71965DEF"/>
    <w:multiLevelType w:val="multilevel"/>
    <w:tmpl w:val="71965DE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DA6CD0"/>
    <w:multiLevelType w:val="hybridMultilevel"/>
    <w:tmpl w:val="39C6C354"/>
    <w:lvl w:ilvl="0" w:tplc="9F96AFD6">
      <w:start w:val="5"/>
      <w:numFmt w:val="decimal"/>
      <w:lvlText w:val="%1"/>
      <w:lvlJc w:val="left"/>
      <w:pPr>
        <w:ind w:left="105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5"/>
  </w:num>
  <w:num w:numId="5">
    <w:abstractNumId w:val="16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4"/>
  </w:num>
  <w:num w:numId="14">
    <w:abstractNumId w:val="1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"/>
  </w:num>
  <w:num w:numId="19">
    <w:abstractNumId w:val="6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44F1"/>
    <w:rsid w:val="00110C18"/>
    <w:rsid w:val="00186DD9"/>
    <w:rsid w:val="001B5EE9"/>
    <w:rsid w:val="00207A64"/>
    <w:rsid w:val="0022551A"/>
    <w:rsid w:val="00237831"/>
    <w:rsid w:val="00270942"/>
    <w:rsid w:val="002C48A2"/>
    <w:rsid w:val="00380195"/>
    <w:rsid w:val="003F6E33"/>
    <w:rsid w:val="00457EBD"/>
    <w:rsid w:val="005828D9"/>
    <w:rsid w:val="006056BD"/>
    <w:rsid w:val="006773DE"/>
    <w:rsid w:val="006A6FD2"/>
    <w:rsid w:val="006B37C3"/>
    <w:rsid w:val="006D6248"/>
    <w:rsid w:val="007448D7"/>
    <w:rsid w:val="007E44F1"/>
    <w:rsid w:val="007F4217"/>
    <w:rsid w:val="008D4052"/>
    <w:rsid w:val="008D438D"/>
    <w:rsid w:val="00962AD4"/>
    <w:rsid w:val="00A118D8"/>
    <w:rsid w:val="00A21EE7"/>
    <w:rsid w:val="00BA60CE"/>
    <w:rsid w:val="00BE231E"/>
    <w:rsid w:val="00C35C44"/>
    <w:rsid w:val="00C607C9"/>
    <w:rsid w:val="00CE6C44"/>
    <w:rsid w:val="00CE7D1F"/>
    <w:rsid w:val="00D077EA"/>
    <w:rsid w:val="00D12296"/>
    <w:rsid w:val="00D166C8"/>
    <w:rsid w:val="00D65F1D"/>
    <w:rsid w:val="00D6611E"/>
    <w:rsid w:val="00D90E73"/>
    <w:rsid w:val="00DA57BF"/>
    <w:rsid w:val="00DC0F65"/>
    <w:rsid w:val="00E33AA6"/>
    <w:rsid w:val="00E46830"/>
    <w:rsid w:val="00EA0A16"/>
    <w:rsid w:val="00EC39E5"/>
    <w:rsid w:val="00EE59DB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8CFF"/>
  <w15:docId w15:val="{94C52802-F392-49B0-AE57-698436BE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52"/>
  </w:style>
  <w:style w:type="paragraph" w:styleId="1">
    <w:name w:val="heading 1"/>
    <w:basedOn w:val="a"/>
    <w:link w:val="10"/>
    <w:uiPriority w:val="1"/>
    <w:qFormat/>
    <w:rsid w:val="00CE6C44"/>
    <w:pPr>
      <w:widowControl w:val="0"/>
      <w:autoSpaceDE w:val="0"/>
      <w:autoSpaceDN w:val="0"/>
      <w:spacing w:before="1" w:after="0" w:line="240" w:lineRule="auto"/>
      <w:ind w:right="328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5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4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E44F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7E44F1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7E44F1"/>
    <w:pPr>
      <w:widowControl w:val="0"/>
      <w:autoSpaceDE w:val="0"/>
      <w:autoSpaceDN w:val="0"/>
      <w:spacing w:after="0" w:line="240" w:lineRule="auto"/>
      <w:ind w:left="3375" w:right="383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7E44F1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List Paragraph"/>
    <w:basedOn w:val="a"/>
    <w:uiPriority w:val="34"/>
    <w:qFormat/>
    <w:rsid w:val="007E44F1"/>
    <w:pPr>
      <w:widowControl w:val="0"/>
      <w:autoSpaceDE w:val="0"/>
      <w:autoSpaceDN w:val="0"/>
      <w:spacing w:after="0" w:line="240" w:lineRule="auto"/>
      <w:ind w:left="1221" w:hanging="289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E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4F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E44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E6C4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Оглавление 11"/>
    <w:basedOn w:val="a"/>
    <w:uiPriority w:val="1"/>
    <w:qFormat/>
    <w:rsid w:val="00CE6C44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B5E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0">
    <w:name w:val="c10"/>
    <w:basedOn w:val="a"/>
    <w:rsid w:val="001B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5EE9"/>
  </w:style>
  <w:style w:type="paragraph" w:customStyle="1" w:styleId="c7">
    <w:name w:val="c7"/>
    <w:basedOn w:val="a"/>
    <w:rsid w:val="001B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B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1B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1B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B5EE9"/>
  </w:style>
  <w:style w:type="paragraph" w:customStyle="1" w:styleId="c12">
    <w:name w:val="c12"/>
    <w:basedOn w:val="a"/>
    <w:rsid w:val="001B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B5EE9"/>
  </w:style>
  <w:style w:type="character" w:customStyle="1" w:styleId="c21">
    <w:name w:val="c21"/>
    <w:basedOn w:val="a0"/>
    <w:rsid w:val="001B5EE9"/>
  </w:style>
  <w:style w:type="paragraph" w:customStyle="1" w:styleId="c16">
    <w:name w:val="c16"/>
    <w:basedOn w:val="a"/>
    <w:rsid w:val="001B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B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5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uiPriority w:val="99"/>
    <w:semiHidden/>
    <w:unhideWhenUsed/>
    <w:rsid w:val="00D65F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65F1D"/>
  </w:style>
  <w:style w:type="paragraph" w:styleId="21">
    <w:name w:val="Body Text Indent 2"/>
    <w:basedOn w:val="a"/>
    <w:link w:val="22"/>
    <w:uiPriority w:val="99"/>
    <w:semiHidden/>
    <w:unhideWhenUsed/>
    <w:rsid w:val="00D65F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5F1D"/>
  </w:style>
  <w:style w:type="character" w:customStyle="1" w:styleId="31">
    <w:name w:val="Основной текст с отступом 3 Знак"/>
    <w:link w:val="32"/>
    <w:locked/>
    <w:rsid w:val="00D65F1D"/>
    <w:rPr>
      <w:sz w:val="16"/>
      <w:szCs w:val="16"/>
    </w:rPr>
  </w:style>
  <w:style w:type="paragraph" w:styleId="32">
    <w:name w:val="Body Text Indent 3"/>
    <w:basedOn w:val="a"/>
    <w:link w:val="31"/>
    <w:rsid w:val="00D65F1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D65F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7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2023-01-09T03:39:00Z</cp:lastPrinted>
  <dcterms:created xsi:type="dcterms:W3CDTF">2022-12-18T07:56:00Z</dcterms:created>
  <dcterms:modified xsi:type="dcterms:W3CDTF">2025-03-04T10:44:00Z</dcterms:modified>
</cp:coreProperties>
</file>