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36F" w:rsidRPr="001102B5" w:rsidRDefault="0013036F" w:rsidP="00695532">
      <w:pPr>
        <w:widowControl/>
        <w:autoSpaceDE/>
        <w:autoSpaceDN/>
        <w:ind w:firstLine="709"/>
        <w:contextualSpacing/>
        <w:jc w:val="both"/>
        <w:rPr>
          <w:rFonts w:eastAsia="Calibri"/>
          <w:sz w:val="28"/>
          <w:szCs w:val="28"/>
        </w:rPr>
      </w:pPr>
      <w:r w:rsidRPr="001102B5">
        <w:rPr>
          <w:rFonts w:eastAsia="Calibri"/>
          <w:color w:val="000000"/>
          <w:sz w:val="28"/>
          <w:szCs w:val="28"/>
        </w:rPr>
        <w:t>МИНИСТЕРСТВО ПРОСВЕЩЕНИЯ РОССИЙСКОЙ ФЕДЕРАЦИИ</w:t>
      </w:r>
    </w:p>
    <w:p w:rsidR="001100E6" w:rsidRPr="001102B5" w:rsidRDefault="0013036F" w:rsidP="00695532">
      <w:pPr>
        <w:widowControl/>
        <w:autoSpaceDE/>
        <w:autoSpaceDN/>
        <w:ind w:firstLine="709"/>
        <w:contextualSpacing/>
        <w:jc w:val="both"/>
        <w:rPr>
          <w:rFonts w:eastAsia="Calibri"/>
          <w:color w:val="000000"/>
          <w:sz w:val="28"/>
          <w:szCs w:val="28"/>
        </w:rPr>
      </w:pPr>
      <w:r w:rsidRPr="001102B5">
        <w:rPr>
          <w:rFonts w:eastAsia="Calibri"/>
          <w:color w:val="000000"/>
          <w:sz w:val="28"/>
          <w:szCs w:val="28"/>
        </w:rPr>
        <w:t>‌</w:t>
      </w:r>
      <w:bookmarkStart w:id="0" w:name="ca7504fb-a4f4-48c8-ab7c-756ffe56e67b"/>
      <w:r w:rsidRPr="001102B5">
        <w:rPr>
          <w:rFonts w:eastAsia="Calibri"/>
          <w:color w:val="000000"/>
          <w:sz w:val="28"/>
          <w:szCs w:val="28"/>
        </w:rPr>
        <w:t xml:space="preserve">Министерство общего и профессионального образования </w:t>
      </w:r>
    </w:p>
    <w:p w:rsidR="0013036F" w:rsidRPr="001102B5" w:rsidRDefault="006412F4" w:rsidP="00695532">
      <w:pPr>
        <w:widowControl/>
        <w:autoSpaceDE/>
        <w:autoSpaceDN/>
        <w:ind w:firstLine="709"/>
        <w:contextualSpacing/>
        <w:jc w:val="both"/>
        <w:rPr>
          <w:rFonts w:eastAsia="Calibri"/>
          <w:sz w:val="28"/>
          <w:szCs w:val="28"/>
        </w:rPr>
      </w:pPr>
      <w:r w:rsidRPr="001102B5">
        <w:rPr>
          <w:rFonts w:eastAsia="Calibri"/>
          <w:color w:val="000000"/>
          <w:sz w:val="28"/>
          <w:szCs w:val="28"/>
        </w:rPr>
        <w:t xml:space="preserve">                                </w:t>
      </w:r>
      <w:r w:rsidR="0013036F" w:rsidRPr="001102B5">
        <w:rPr>
          <w:rFonts w:eastAsia="Calibri"/>
          <w:color w:val="000000"/>
          <w:sz w:val="28"/>
          <w:szCs w:val="28"/>
        </w:rPr>
        <w:t>Ростовской области</w:t>
      </w:r>
      <w:bookmarkEnd w:id="0"/>
      <w:r w:rsidR="0013036F" w:rsidRPr="001102B5">
        <w:rPr>
          <w:rFonts w:eastAsia="Calibri"/>
          <w:color w:val="000000"/>
          <w:sz w:val="28"/>
          <w:szCs w:val="28"/>
        </w:rPr>
        <w:t>‌‌</w:t>
      </w:r>
    </w:p>
    <w:p w:rsidR="0013036F" w:rsidRPr="001102B5" w:rsidRDefault="0013036F" w:rsidP="00695532">
      <w:pPr>
        <w:widowControl/>
        <w:autoSpaceDE/>
        <w:autoSpaceDN/>
        <w:ind w:firstLine="709"/>
        <w:contextualSpacing/>
        <w:jc w:val="both"/>
        <w:rPr>
          <w:rFonts w:eastAsia="Calibri"/>
          <w:sz w:val="28"/>
          <w:szCs w:val="28"/>
        </w:rPr>
      </w:pPr>
      <w:r w:rsidRPr="001102B5">
        <w:rPr>
          <w:rFonts w:eastAsia="Calibri"/>
          <w:color w:val="000000"/>
          <w:sz w:val="28"/>
          <w:szCs w:val="28"/>
        </w:rPr>
        <w:t>‌</w:t>
      </w:r>
      <w:bookmarkStart w:id="1" w:name="5858e69b-b955-4d5b-94a8-f3a644af01d4"/>
      <w:r w:rsidR="00970CCC">
        <w:rPr>
          <w:rFonts w:eastAsia="Calibri"/>
          <w:color w:val="000000"/>
          <w:sz w:val="28"/>
          <w:szCs w:val="28"/>
        </w:rPr>
        <w:t xml:space="preserve">          </w:t>
      </w:r>
      <w:r w:rsidRPr="001102B5">
        <w:rPr>
          <w:rFonts w:eastAsia="Calibri"/>
          <w:color w:val="000000"/>
          <w:sz w:val="28"/>
          <w:szCs w:val="28"/>
        </w:rPr>
        <w:t>управление образования Зимовниковского района</w:t>
      </w:r>
      <w:bookmarkEnd w:id="1"/>
      <w:r w:rsidRPr="001102B5">
        <w:rPr>
          <w:rFonts w:eastAsia="Calibri"/>
          <w:color w:val="000000"/>
          <w:sz w:val="28"/>
          <w:szCs w:val="28"/>
        </w:rPr>
        <w:t>‌​</w:t>
      </w:r>
    </w:p>
    <w:p w:rsidR="0013036F" w:rsidRPr="001102B5" w:rsidRDefault="006412F4" w:rsidP="00695532">
      <w:pPr>
        <w:widowControl/>
        <w:autoSpaceDE/>
        <w:autoSpaceDN/>
        <w:ind w:firstLine="709"/>
        <w:contextualSpacing/>
        <w:jc w:val="both"/>
        <w:rPr>
          <w:rFonts w:eastAsia="Calibri"/>
          <w:color w:val="000000"/>
          <w:sz w:val="28"/>
          <w:szCs w:val="28"/>
        </w:rPr>
      </w:pPr>
      <w:r w:rsidRPr="001102B5">
        <w:rPr>
          <w:rFonts w:eastAsia="Calibri"/>
          <w:color w:val="000000"/>
          <w:sz w:val="28"/>
          <w:szCs w:val="28"/>
        </w:rPr>
        <w:t xml:space="preserve">                           </w:t>
      </w:r>
      <w:r w:rsidR="0013036F" w:rsidRPr="001102B5">
        <w:rPr>
          <w:rFonts w:eastAsia="Calibri"/>
          <w:color w:val="000000"/>
          <w:sz w:val="28"/>
          <w:szCs w:val="28"/>
        </w:rPr>
        <w:t>МБОУ Кировская СОШ № 9</w:t>
      </w:r>
    </w:p>
    <w:p w:rsidR="0013036F" w:rsidRPr="001102B5" w:rsidRDefault="0013036F" w:rsidP="00695532">
      <w:pPr>
        <w:widowControl/>
        <w:autoSpaceDE/>
        <w:autoSpaceDN/>
        <w:ind w:firstLine="709"/>
        <w:contextualSpacing/>
        <w:jc w:val="both"/>
        <w:rPr>
          <w:rFonts w:eastAsia="Calibri"/>
          <w:sz w:val="28"/>
          <w:szCs w:val="28"/>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3115"/>
        <w:gridCol w:w="3115"/>
      </w:tblGrid>
      <w:tr w:rsidR="0013036F" w:rsidRPr="001102B5" w:rsidTr="007F5A91">
        <w:tc>
          <w:tcPr>
            <w:tcW w:w="3114" w:type="dxa"/>
          </w:tcPr>
          <w:p w:rsidR="0013036F" w:rsidRPr="001102B5" w:rsidRDefault="0013036F" w:rsidP="00695532">
            <w:pPr>
              <w:widowControl/>
              <w:ind w:firstLine="709"/>
              <w:contextualSpacing/>
              <w:jc w:val="both"/>
              <w:rPr>
                <w:color w:val="000000"/>
                <w:sz w:val="28"/>
                <w:szCs w:val="28"/>
              </w:rPr>
            </w:pPr>
            <w:r w:rsidRPr="001102B5">
              <w:rPr>
                <w:color w:val="000000"/>
                <w:sz w:val="28"/>
                <w:szCs w:val="28"/>
              </w:rPr>
              <w:t>РАССМОТРЕНО</w:t>
            </w:r>
          </w:p>
          <w:p w:rsidR="0013036F" w:rsidRPr="001102B5" w:rsidRDefault="0013036F" w:rsidP="00695532">
            <w:pPr>
              <w:widowControl/>
              <w:contextualSpacing/>
              <w:jc w:val="both"/>
              <w:rPr>
                <w:color w:val="000000"/>
                <w:sz w:val="28"/>
                <w:szCs w:val="28"/>
              </w:rPr>
            </w:pPr>
            <w:r w:rsidRPr="001102B5">
              <w:rPr>
                <w:color w:val="000000"/>
                <w:sz w:val="28"/>
                <w:szCs w:val="28"/>
              </w:rPr>
              <w:t>на заседании     методического     объединения Руководитель ШМО учителей гуманитарного цикла</w:t>
            </w:r>
          </w:p>
          <w:p w:rsidR="0013036F" w:rsidRPr="001102B5" w:rsidRDefault="0013036F" w:rsidP="00695532">
            <w:pPr>
              <w:widowControl/>
              <w:contextualSpacing/>
              <w:jc w:val="both"/>
              <w:rPr>
                <w:color w:val="000000"/>
                <w:sz w:val="28"/>
                <w:szCs w:val="28"/>
              </w:rPr>
            </w:pPr>
            <w:r w:rsidRPr="001102B5">
              <w:rPr>
                <w:color w:val="000000"/>
                <w:sz w:val="28"/>
                <w:szCs w:val="28"/>
              </w:rPr>
              <w:t xml:space="preserve">____________________ </w:t>
            </w:r>
          </w:p>
          <w:p w:rsidR="0013036F" w:rsidRPr="001102B5" w:rsidRDefault="0013036F" w:rsidP="00695532">
            <w:pPr>
              <w:widowControl/>
              <w:contextualSpacing/>
              <w:jc w:val="both"/>
              <w:rPr>
                <w:color w:val="000000"/>
                <w:sz w:val="28"/>
                <w:szCs w:val="28"/>
              </w:rPr>
            </w:pPr>
            <w:r w:rsidRPr="001102B5">
              <w:rPr>
                <w:color w:val="000000"/>
                <w:sz w:val="28"/>
                <w:szCs w:val="28"/>
              </w:rPr>
              <w:t>Калашникова В.И.</w:t>
            </w:r>
          </w:p>
          <w:p w:rsidR="0013036F" w:rsidRPr="001102B5" w:rsidRDefault="0013036F" w:rsidP="00695532">
            <w:pPr>
              <w:widowControl/>
              <w:contextualSpacing/>
              <w:jc w:val="both"/>
              <w:rPr>
                <w:color w:val="000000"/>
                <w:sz w:val="28"/>
                <w:szCs w:val="28"/>
              </w:rPr>
            </w:pPr>
            <w:r w:rsidRPr="001102B5">
              <w:rPr>
                <w:color w:val="000000"/>
                <w:sz w:val="28"/>
                <w:szCs w:val="28"/>
              </w:rPr>
              <w:t xml:space="preserve">Протокол №1 </w:t>
            </w:r>
          </w:p>
          <w:p w:rsidR="0013036F" w:rsidRPr="001102B5" w:rsidRDefault="007A6970" w:rsidP="00695532">
            <w:pPr>
              <w:widowControl/>
              <w:contextualSpacing/>
              <w:jc w:val="both"/>
              <w:rPr>
                <w:color w:val="000000"/>
                <w:sz w:val="28"/>
                <w:szCs w:val="28"/>
              </w:rPr>
            </w:pPr>
            <w:r>
              <w:rPr>
                <w:color w:val="000000"/>
                <w:sz w:val="28"/>
                <w:szCs w:val="28"/>
              </w:rPr>
              <w:t>от «29» августа 2024</w:t>
            </w:r>
            <w:r w:rsidR="0013036F" w:rsidRPr="001102B5">
              <w:rPr>
                <w:color w:val="000000"/>
                <w:sz w:val="28"/>
                <w:szCs w:val="28"/>
              </w:rPr>
              <w:t xml:space="preserve"> г.</w:t>
            </w:r>
          </w:p>
          <w:p w:rsidR="0013036F" w:rsidRPr="001102B5" w:rsidRDefault="0013036F" w:rsidP="00695532">
            <w:pPr>
              <w:widowControl/>
              <w:ind w:firstLine="709"/>
              <w:contextualSpacing/>
              <w:jc w:val="both"/>
              <w:rPr>
                <w:color w:val="000000"/>
                <w:sz w:val="28"/>
                <w:szCs w:val="28"/>
              </w:rPr>
            </w:pPr>
          </w:p>
        </w:tc>
        <w:tc>
          <w:tcPr>
            <w:tcW w:w="3115" w:type="dxa"/>
          </w:tcPr>
          <w:p w:rsidR="0013036F" w:rsidRPr="001102B5" w:rsidRDefault="0013036F" w:rsidP="00695532">
            <w:pPr>
              <w:widowControl/>
              <w:ind w:firstLine="709"/>
              <w:contextualSpacing/>
              <w:jc w:val="both"/>
              <w:rPr>
                <w:color w:val="000000"/>
                <w:sz w:val="28"/>
                <w:szCs w:val="28"/>
              </w:rPr>
            </w:pPr>
            <w:r w:rsidRPr="001102B5">
              <w:rPr>
                <w:color w:val="000000"/>
                <w:sz w:val="28"/>
                <w:szCs w:val="28"/>
              </w:rPr>
              <w:t>СОГЛАСОВАНО</w:t>
            </w:r>
          </w:p>
          <w:p w:rsidR="0013036F" w:rsidRPr="001102B5" w:rsidRDefault="0013036F" w:rsidP="00695532">
            <w:pPr>
              <w:widowControl/>
              <w:ind w:firstLine="709"/>
              <w:contextualSpacing/>
              <w:jc w:val="both"/>
              <w:rPr>
                <w:color w:val="000000"/>
                <w:sz w:val="28"/>
                <w:szCs w:val="28"/>
              </w:rPr>
            </w:pPr>
            <w:r w:rsidRPr="001102B5">
              <w:rPr>
                <w:color w:val="000000"/>
                <w:sz w:val="28"/>
                <w:szCs w:val="28"/>
              </w:rPr>
              <w:t>Заместитель       директора МБОУ Кировской СОШ №9</w:t>
            </w:r>
          </w:p>
          <w:p w:rsidR="0013036F" w:rsidRPr="001102B5" w:rsidRDefault="0013036F" w:rsidP="00695532">
            <w:pPr>
              <w:widowControl/>
              <w:contextualSpacing/>
              <w:jc w:val="both"/>
              <w:rPr>
                <w:color w:val="000000"/>
                <w:sz w:val="28"/>
                <w:szCs w:val="28"/>
              </w:rPr>
            </w:pPr>
            <w:r w:rsidRPr="001102B5">
              <w:rPr>
                <w:color w:val="000000"/>
                <w:sz w:val="28"/>
                <w:szCs w:val="28"/>
              </w:rPr>
              <w:t>__________________</w:t>
            </w:r>
          </w:p>
          <w:p w:rsidR="0013036F" w:rsidRPr="001102B5" w:rsidRDefault="0013036F" w:rsidP="00695532">
            <w:pPr>
              <w:widowControl/>
              <w:ind w:firstLine="709"/>
              <w:contextualSpacing/>
              <w:jc w:val="both"/>
              <w:rPr>
                <w:color w:val="000000"/>
                <w:sz w:val="28"/>
                <w:szCs w:val="28"/>
              </w:rPr>
            </w:pPr>
            <w:r w:rsidRPr="001102B5">
              <w:rPr>
                <w:color w:val="000000"/>
                <w:sz w:val="28"/>
                <w:szCs w:val="28"/>
              </w:rPr>
              <w:t>Хасуева Л.С.</w:t>
            </w:r>
          </w:p>
          <w:p w:rsidR="0013036F" w:rsidRPr="001102B5" w:rsidRDefault="007A6970" w:rsidP="00695532">
            <w:pPr>
              <w:widowControl/>
              <w:contextualSpacing/>
              <w:jc w:val="both"/>
              <w:rPr>
                <w:color w:val="000000"/>
                <w:sz w:val="28"/>
                <w:szCs w:val="28"/>
              </w:rPr>
            </w:pPr>
            <w:r>
              <w:rPr>
                <w:color w:val="000000"/>
                <w:sz w:val="28"/>
                <w:szCs w:val="28"/>
              </w:rPr>
              <w:t xml:space="preserve"> «29» августа   2024</w:t>
            </w:r>
            <w:r w:rsidR="0013036F" w:rsidRPr="001102B5">
              <w:rPr>
                <w:color w:val="000000"/>
                <w:sz w:val="28"/>
                <w:szCs w:val="28"/>
              </w:rPr>
              <w:t xml:space="preserve"> г.</w:t>
            </w:r>
          </w:p>
          <w:p w:rsidR="0013036F" w:rsidRPr="001102B5" w:rsidRDefault="0013036F" w:rsidP="00695532">
            <w:pPr>
              <w:widowControl/>
              <w:ind w:firstLine="709"/>
              <w:contextualSpacing/>
              <w:jc w:val="both"/>
              <w:rPr>
                <w:color w:val="000000"/>
                <w:sz w:val="28"/>
                <w:szCs w:val="28"/>
              </w:rPr>
            </w:pPr>
          </w:p>
        </w:tc>
        <w:tc>
          <w:tcPr>
            <w:tcW w:w="3115" w:type="dxa"/>
          </w:tcPr>
          <w:p w:rsidR="0013036F" w:rsidRPr="001102B5" w:rsidRDefault="0013036F" w:rsidP="00695532">
            <w:pPr>
              <w:widowControl/>
              <w:ind w:firstLine="709"/>
              <w:contextualSpacing/>
              <w:jc w:val="both"/>
              <w:rPr>
                <w:color w:val="000000"/>
                <w:sz w:val="28"/>
                <w:szCs w:val="28"/>
              </w:rPr>
            </w:pPr>
            <w:r w:rsidRPr="001102B5">
              <w:rPr>
                <w:color w:val="000000"/>
                <w:sz w:val="28"/>
                <w:szCs w:val="28"/>
              </w:rPr>
              <w:t>УТВЕРЖДЕНО</w:t>
            </w:r>
          </w:p>
          <w:p w:rsidR="0013036F" w:rsidRPr="001102B5" w:rsidRDefault="0013036F" w:rsidP="00695532">
            <w:pPr>
              <w:widowControl/>
              <w:ind w:firstLine="709"/>
              <w:contextualSpacing/>
              <w:jc w:val="both"/>
              <w:rPr>
                <w:color w:val="000000"/>
                <w:sz w:val="28"/>
                <w:szCs w:val="28"/>
              </w:rPr>
            </w:pPr>
            <w:r w:rsidRPr="001102B5">
              <w:rPr>
                <w:color w:val="000000"/>
                <w:sz w:val="28"/>
                <w:szCs w:val="28"/>
              </w:rPr>
              <w:t>Директор МБОУ   Кировская СОШ №9</w:t>
            </w:r>
          </w:p>
          <w:p w:rsidR="0013036F" w:rsidRPr="001102B5" w:rsidRDefault="0013036F" w:rsidP="00695532">
            <w:pPr>
              <w:widowControl/>
              <w:contextualSpacing/>
              <w:jc w:val="both"/>
              <w:rPr>
                <w:color w:val="000000"/>
                <w:sz w:val="28"/>
                <w:szCs w:val="28"/>
              </w:rPr>
            </w:pPr>
            <w:r w:rsidRPr="001102B5">
              <w:rPr>
                <w:color w:val="000000"/>
                <w:sz w:val="28"/>
                <w:szCs w:val="28"/>
              </w:rPr>
              <w:t>__________________</w:t>
            </w:r>
          </w:p>
          <w:p w:rsidR="0013036F" w:rsidRPr="001102B5" w:rsidRDefault="0013036F" w:rsidP="00695532">
            <w:pPr>
              <w:widowControl/>
              <w:ind w:firstLine="709"/>
              <w:contextualSpacing/>
              <w:jc w:val="both"/>
              <w:rPr>
                <w:color w:val="000000"/>
                <w:sz w:val="28"/>
                <w:szCs w:val="28"/>
              </w:rPr>
            </w:pPr>
            <w:r w:rsidRPr="001102B5">
              <w:rPr>
                <w:color w:val="000000"/>
                <w:sz w:val="28"/>
                <w:szCs w:val="28"/>
              </w:rPr>
              <w:t>Ковалева П.В.</w:t>
            </w:r>
          </w:p>
          <w:p w:rsidR="0013036F" w:rsidRPr="001102B5" w:rsidRDefault="007A6970" w:rsidP="00695532">
            <w:pPr>
              <w:widowControl/>
              <w:contextualSpacing/>
              <w:jc w:val="both"/>
              <w:rPr>
                <w:color w:val="000000"/>
                <w:sz w:val="28"/>
                <w:szCs w:val="28"/>
              </w:rPr>
            </w:pPr>
            <w:r>
              <w:rPr>
                <w:color w:val="000000"/>
                <w:sz w:val="28"/>
                <w:szCs w:val="28"/>
              </w:rPr>
              <w:t xml:space="preserve">          Приказ №119</w:t>
            </w:r>
          </w:p>
          <w:p w:rsidR="0013036F" w:rsidRPr="001102B5" w:rsidRDefault="007A6970" w:rsidP="00695532">
            <w:pPr>
              <w:widowControl/>
              <w:contextualSpacing/>
              <w:jc w:val="both"/>
              <w:rPr>
                <w:color w:val="000000"/>
                <w:sz w:val="28"/>
                <w:szCs w:val="28"/>
              </w:rPr>
            </w:pPr>
            <w:r>
              <w:rPr>
                <w:color w:val="000000"/>
                <w:sz w:val="28"/>
                <w:szCs w:val="28"/>
              </w:rPr>
              <w:t>от «30» августа 2024</w:t>
            </w:r>
            <w:r w:rsidR="0013036F" w:rsidRPr="001102B5">
              <w:rPr>
                <w:color w:val="000000"/>
                <w:sz w:val="28"/>
                <w:szCs w:val="28"/>
              </w:rPr>
              <w:t xml:space="preserve"> г.</w:t>
            </w:r>
          </w:p>
          <w:p w:rsidR="0013036F" w:rsidRPr="001102B5" w:rsidRDefault="0013036F" w:rsidP="00695532">
            <w:pPr>
              <w:widowControl/>
              <w:ind w:firstLine="709"/>
              <w:contextualSpacing/>
              <w:jc w:val="both"/>
              <w:rPr>
                <w:color w:val="000000"/>
                <w:sz w:val="28"/>
                <w:szCs w:val="28"/>
              </w:rPr>
            </w:pPr>
          </w:p>
        </w:tc>
      </w:tr>
    </w:tbl>
    <w:p w:rsidR="0013036F" w:rsidRPr="001102B5" w:rsidRDefault="0013036F" w:rsidP="00695532">
      <w:pPr>
        <w:widowControl/>
        <w:autoSpaceDE/>
        <w:autoSpaceDN/>
        <w:ind w:firstLine="709"/>
        <w:contextualSpacing/>
        <w:jc w:val="both"/>
        <w:rPr>
          <w:rFonts w:eastAsia="Calibri"/>
          <w:sz w:val="28"/>
          <w:szCs w:val="28"/>
        </w:rPr>
      </w:pPr>
    </w:p>
    <w:p w:rsidR="0013036F" w:rsidRPr="001102B5" w:rsidRDefault="0013036F" w:rsidP="00695532">
      <w:pPr>
        <w:widowControl/>
        <w:autoSpaceDE/>
        <w:autoSpaceDN/>
        <w:ind w:firstLine="709"/>
        <w:contextualSpacing/>
        <w:jc w:val="both"/>
        <w:rPr>
          <w:rFonts w:eastAsia="Calibri"/>
          <w:sz w:val="28"/>
          <w:szCs w:val="28"/>
        </w:rPr>
      </w:pPr>
    </w:p>
    <w:p w:rsidR="0013036F" w:rsidRPr="001102B5" w:rsidRDefault="0013036F" w:rsidP="00695532">
      <w:pPr>
        <w:widowControl/>
        <w:autoSpaceDE/>
        <w:autoSpaceDN/>
        <w:ind w:firstLine="709"/>
        <w:contextualSpacing/>
        <w:jc w:val="both"/>
        <w:rPr>
          <w:rFonts w:eastAsia="Calibri"/>
          <w:sz w:val="28"/>
          <w:szCs w:val="28"/>
        </w:rPr>
      </w:pPr>
      <w:r w:rsidRPr="001102B5">
        <w:rPr>
          <w:rFonts w:eastAsia="Calibri"/>
          <w:color w:val="000000"/>
          <w:sz w:val="28"/>
          <w:szCs w:val="28"/>
        </w:rPr>
        <w:t>‌</w:t>
      </w:r>
    </w:p>
    <w:p w:rsidR="0013036F" w:rsidRPr="001102B5" w:rsidRDefault="0013036F" w:rsidP="00695532">
      <w:pPr>
        <w:widowControl/>
        <w:autoSpaceDE/>
        <w:autoSpaceDN/>
        <w:ind w:firstLine="709"/>
        <w:contextualSpacing/>
        <w:jc w:val="both"/>
        <w:rPr>
          <w:rFonts w:eastAsia="Calibri"/>
          <w:b/>
          <w:color w:val="000000"/>
          <w:sz w:val="28"/>
          <w:szCs w:val="28"/>
        </w:rPr>
      </w:pPr>
    </w:p>
    <w:p w:rsidR="0013036F" w:rsidRPr="001102B5" w:rsidRDefault="0013036F" w:rsidP="00695532">
      <w:pPr>
        <w:widowControl/>
        <w:autoSpaceDE/>
        <w:autoSpaceDN/>
        <w:ind w:firstLine="709"/>
        <w:contextualSpacing/>
        <w:jc w:val="both"/>
        <w:rPr>
          <w:rFonts w:eastAsia="Calibri"/>
          <w:b/>
          <w:color w:val="000000"/>
          <w:sz w:val="28"/>
          <w:szCs w:val="28"/>
        </w:rPr>
      </w:pPr>
    </w:p>
    <w:p w:rsidR="0013036F" w:rsidRPr="001102B5" w:rsidRDefault="0013036F" w:rsidP="007929A1">
      <w:pPr>
        <w:widowControl/>
        <w:autoSpaceDE/>
        <w:autoSpaceDN/>
        <w:ind w:firstLine="709"/>
        <w:contextualSpacing/>
        <w:jc w:val="center"/>
        <w:rPr>
          <w:rFonts w:eastAsia="Calibri"/>
          <w:sz w:val="28"/>
          <w:szCs w:val="28"/>
        </w:rPr>
      </w:pPr>
      <w:r w:rsidRPr="001102B5">
        <w:rPr>
          <w:rFonts w:eastAsia="Calibri"/>
          <w:b/>
          <w:color w:val="000000"/>
          <w:sz w:val="28"/>
          <w:szCs w:val="28"/>
        </w:rPr>
        <w:t>РАБОЧАЯ ПРОГРАММА</w:t>
      </w:r>
    </w:p>
    <w:p w:rsidR="0013036F" w:rsidRPr="001102B5" w:rsidRDefault="001100E6" w:rsidP="007929A1">
      <w:pPr>
        <w:widowControl/>
        <w:autoSpaceDE/>
        <w:autoSpaceDN/>
        <w:ind w:firstLine="709"/>
        <w:contextualSpacing/>
        <w:jc w:val="center"/>
        <w:rPr>
          <w:rFonts w:eastAsia="Calibri"/>
          <w:b/>
          <w:color w:val="000000"/>
          <w:sz w:val="28"/>
          <w:szCs w:val="28"/>
        </w:rPr>
      </w:pPr>
      <w:r w:rsidRPr="001102B5">
        <w:rPr>
          <w:rFonts w:eastAsia="Calibri"/>
          <w:b/>
          <w:color w:val="000000"/>
          <w:sz w:val="28"/>
          <w:szCs w:val="28"/>
        </w:rPr>
        <w:t>в</w:t>
      </w:r>
      <w:r w:rsidR="0013036F" w:rsidRPr="001102B5">
        <w:rPr>
          <w:rFonts w:eastAsia="Calibri"/>
          <w:b/>
          <w:color w:val="000000"/>
          <w:sz w:val="28"/>
          <w:szCs w:val="28"/>
        </w:rPr>
        <w:t>неурочной деятельности</w:t>
      </w:r>
    </w:p>
    <w:p w:rsidR="0013036F" w:rsidRPr="001102B5" w:rsidRDefault="001100E6" w:rsidP="007929A1">
      <w:pPr>
        <w:widowControl/>
        <w:autoSpaceDE/>
        <w:autoSpaceDN/>
        <w:ind w:firstLine="709"/>
        <w:contextualSpacing/>
        <w:jc w:val="center"/>
        <w:rPr>
          <w:rFonts w:eastAsia="Calibri"/>
          <w:sz w:val="28"/>
          <w:szCs w:val="28"/>
        </w:rPr>
      </w:pPr>
      <w:r w:rsidRPr="001102B5">
        <w:rPr>
          <w:rFonts w:eastAsia="Calibri"/>
          <w:b/>
          <w:color w:val="000000"/>
          <w:sz w:val="28"/>
          <w:szCs w:val="28"/>
        </w:rPr>
        <w:t>«Финансовая</w:t>
      </w:r>
      <w:r w:rsidR="0013036F" w:rsidRPr="001102B5">
        <w:rPr>
          <w:rFonts w:eastAsia="Calibri"/>
          <w:b/>
          <w:color w:val="000000"/>
          <w:sz w:val="28"/>
          <w:szCs w:val="28"/>
        </w:rPr>
        <w:t xml:space="preserve"> </w:t>
      </w:r>
      <w:r w:rsidRPr="001102B5">
        <w:rPr>
          <w:rFonts w:eastAsia="Calibri"/>
          <w:b/>
          <w:color w:val="000000"/>
          <w:sz w:val="28"/>
          <w:szCs w:val="28"/>
        </w:rPr>
        <w:t>грамотность</w:t>
      </w:r>
      <w:r w:rsidR="0013036F" w:rsidRPr="001102B5">
        <w:rPr>
          <w:rFonts w:eastAsia="Calibri"/>
          <w:b/>
          <w:color w:val="000000"/>
          <w:sz w:val="28"/>
          <w:szCs w:val="28"/>
        </w:rPr>
        <w:t>»</w:t>
      </w:r>
    </w:p>
    <w:p w:rsidR="0013036F" w:rsidRPr="001102B5" w:rsidRDefault="007A6970" w:rsidP="007929A1">
      <w:pPr>
        <w:widowControl/>
        <w:autoSpaceDE/>
        <w:autoSpaceDN/>
        <w:ind w:firstLine="709"/>
        <w:contextualSpacing/>
        <w:jc w:val="center"/>
        <w:rPr>
          <w:rFonts w:eastAsia="Calibri"/>
          <w:b/>
          <w:color w:val="000000"/>
          <w:sz w:val="28"/>
          <w:szCs w:val="28"/>
        </w:rPr>
      </w:pPr>
      <w:r>
        <w:rPr>
          <w:rFonts w:eastAsia="Calibri"/>
          <w:b/>
          <w:color w:val="000000"/>
          <w:sz w:val="28"/>
          <w:szCs w:val="28"/>
        </w:rPr>
        <w:t>для обучающихся 10</w:t>
      </w:r>
      <w:r w:rsidR="0013036F" w:rsidRPr="001102B5">
        <w:rPr>
          <w:rFonts w:eastAsia="Calibri"/>
          <w:b/>
          <w:color w:val="000000"/>
          <w:sz w:val="28"/>
          <w:szCs w:val="28"/>
        </w:rPr>
        <w:t xml:space="preserve"> класса</w:t>
      </w:r>
    </w:p>
    <w:p w:rsidR="0013036F" w:rsidRPr="001102B5" w:rsidRDefault="0013036F" w:rsidP="007929A1">
      <w:pPr>
        <w:widowControl/>
        <w:autoSpaceDE/>
        <w:autoSpaceDN/>
        <w:ind w:firstLine="709"/>
        <w:contextualSpacing/>
        <w:jc w:val="center"/>
        <w:rPr>
          <w:rFonts w:eastAsia="Calibri"/>
          <w:color w:val="000000"/>
          <w:sz w:val="28"/>
          <w:szCs w:val="28"/>
        </w:rPr>
      </w:pPr>
    </w:p>
    <w:p w:rsidR="0013036F" w:rsidRPr="001102B5" w:rsidRDefault="0013036F" w:rsidP="007929A1">
      <w:pPr>
        <w:widowControl/>
        <w:autoSpaceDE/>
        <w:autoSpaceDN/>
        <w:ind w:firstLine="709"/>
        <w:contextualSpacing/>
        <w:jc w:val="center"/>
        <w:rPr>
          <w:rFonts w:eastAsia="Calibri"/>
          <w:color w:val="000000"/>
          <w:sz w:val="28"/>
          <w:szCs w:val="28"/>
        </w:rPr>
      </w:pPr>
    </w:p>
    <w:p w:rsidR="0013036F" w:rsidRPr="001102B5" w:rsidRDefault="0013036F" w:rsidP="00695532">
      <w:pPr>
        <w:widowControl/>
        <w:autoSpaceDE/>
        <w:autoSpaceDN/>
        <w:ind w:firstLine="709"/>
        <w:contextualSpacing/>
        <w:jc w:val="both"/>
        <w:rPr>
          <w:rFonts w:eastAsia="Calibri"/>
          <w:color w:val="000000"/>
          <w:sz w:val="28"/>
          <w:szCs w:val="28"/>
        </w:rPr>
      </w:pPr>
    </w:p>
    <w:p w:rsidR="0013036F" w:rsidRPr="001102B5" w:rsidRDefault="0013036F" w:rsidP="00695532">
      <w:pPr>
        <w:widowControl/>
        <w:autoSpaceDE/>
        <w:autoSpaceDN/>
        <w:ind w:firstLine="709"/>
        <w:contextualSpacing/>
        <w:jc w:val="both"/>
        <w:rPr>
          <w:rFonts w:eastAsia="Calibri"/>
          <w:color w:val="000000"/>
          <w:sz w:val="28"/>
          <w:szCs w:val="28"/>
        </w:rPr>
      </w:pPr>
    </w:p>
    <w:p w:rsidR="0013036F" w:rsidRPr="001102B5" w:rsidRDefault="0013036F" w:rsidP="00695532">
      <w:pPr>
        <w:widowControl/>
        <w:autoSpaceDE/>
        <w:autoSpaceDN/>
        <w:ind w:firstLine="709"/>
        <w:contextualSpacing/>
        <w:jc w:val="both"/>
        <w:rPr>
          <w:rFonts w:eastAsia="Calibri"/>
          <w:color w:val="000000"/>
          <w:sz w:val="28"/>
          <w:szCs w:val="28"/>
        </w:rPr>
      </w:pPr>
    </w:p>
    <w:p w:rsidR="0013036F" w:rsidRPr="001102B5" w:rsidRDefault="0013036F" w:rsidP="00695532">
      <w:pPr>
        <w:widowControl/>
        <w:autoSpaceDE/>
        <w:autoSpaceDN/>
        <w:contextualSpacing/>
        <w:jc w:val="both"/>
        <w:rPr>
          <w:rFonts w:eastAsia="Calibri"/>
          <w:sz w:val="28"/>
          <w:szCs w:val="28"/>
        </w:rPr>
      </w:pPr>
    </w:p>
    <w:p w:rsidR="0013036F" w:rsidRPr="001102B5" w:rsidRDefault="0013036F" w:rsidP="00695532">
      <w:pPr>
        <w:widowControl/>
        <w:autoSpaceDE/>
        <w:autoSpaceDN/>
        <w:contextualSpacing/>
        <w:jc w:val="both"/>
        <w:rPr>
          <w:rFonts w:eastAsia="Calibri"/>
          <w:sz w:val="28"/>
          <w:szCs w:val="28"/>
        </w:rPr>
      </w:pPr>
    </w:p>
    <w:p w:rsidR="0013036F" w:rsidRPr="001102B5" w:rsidRDefault="0013036F" w:rsidP="00695532">
      <w:pPr>
        <w:widowControl/>
        <w:autoSpaceDE/>
        <w:autoSpaceDN/>
        <w:contextualSpacing/>
        <w:jc w:val="both"/>
        <w:rPr>
          <w:rFonts w:eastAsia="Calibri"/>
          <w:sz w:val="28"/>
          <w:szCs w:val="28"/>
        </w:rPr>
      </w:pPr>
    </w:p>
    <w:p w:rsidR="0013036F" w:rsidRPr="001102B5" w:rsidRDefault="0013036F" w:rsidP="00695532">
      <w:pPr>
        <w:widowControl/>
        <w:autoSpaceDE/>
        <w:autoSpaceDN/>
        <w:ind w:firstLine="709"/>
        <w:contextualSpacing/>
        <w:jc w:val="both"/>
        <w:rPr>
          <w:rFonts w:eastAsia="Calibri"/>
          <w:sz w:val="28"/>
          <w:szCs w:val="28"/>
        </w:rPr>
      </w:pPr>
    </w:p>
    <w:p w:rsidR="006412F4" w:rsidRPr="001102B5" w:rsidRDefault="006412F4" w:rsidP="00695532">
      <w:pPr>
        <w:widowControl/>
        <w:autoSpaceDE/>
        <w:autoSpaceDN/>
        <w:ind w:firstLine="709"/>
        <w:contextualSpacing/>
        <w:jc w:val="both"/>
        <w:rPr>
          <w:rFonts w:eastAsia="Calibri"/>
          <w:sz w:val="28"/>
          <w:szCs w:val="28"/>
        </w:rPr>
      </w:pPr>
    </w:p>
    <w:p w:rsidR="006412F4" w:rsidRPr="001102B5" w:rsidRDefault="006412F4" w:rsidP="00695532">
      <w:pPr>
        <w:widowControl/>
        <w:autoSpaceDE/>
        <w:autoSpaceDN/>
        <w:ind w:firstLine="709"/>
        <w:contextualSpacing/>
        <w:jc w:val="both"/>
        <w:rPr>
          <w:rFonts w:eastAsia="Calibri"/>
          <w:sz w:val="28"/>
          <w:szCs w:val="28"/>
        </w:rPr>
      </w:pPr>
    </w:p>
    <w:p w:rsidR="006412F4" w:rsidRPr="001102B5" w:rsidRDefault="006412F4" w:rsidP="00695532">
      <w:pPr>
        <w:widowControl/>
        <w:autoSpaceDE/>
        <w:autoSpaceDN/>
        <w:ind w:firstLine="709"/>
        <w:contextualSpacing/>
        <w:jc w:val="both"/>
        <w:rPr>
          <w:rFonts w:eastAsia="Calibri"/>
          <w:sz w:val="28"/>
          <w:szCs w:val="28"/>
        </w:rPr>
      </w:pPr>
    </w:p>
    <w:p w:rsidR="006412F4" w:rsidRPr="001102B5" w:rsidRDefault="006412F4" w:rsidP="00695532">
      <w:pPr>
        <w:widowControl/>
        <w:autoSpaceDE/>
        <w:autoSpaceDN/>
        <w:ind w:firstLine="709"/>
        <w:contextualSpacing/>
        <w:jc w:val="both"/>
        <w:rPr>
          <w:rFonts w:eastAsia="Calibri"/>
          <w:sz w:val="28"/>
          <w:szCs w:val="28"/>
        </w:rPr>
      </w:pPr>
    </w:p>
    <w:p w:rsidR="006412F4" w:rsidRPr="001102B5" w:rsidRDefault="006412F4" w:rsidP="00695532">
      <w:pPr>
        <w:widowControl/>
        <w:autoSpaceDE/>
        <w:autoSpaceDN/>
        <w:ind w:firstLine="709"/>
        <w:contextualSpacing/>
        <w:jc w:val="both"/>
        <w:rPr>
          <w:rFonts w:eastAsia="Calibri"/>
          <w:sz w:val="28"/>
          <w:szCs w:val="28"/>
        </w:rPr>
      </w:pPr>
    </w:p>
    <w:p w:rsidR="006412F4" w:rsidRPr="001102B5" w:rsidRDefault="006412F4" w:rsidP="00695532">
      <w:pPr>
        <w:widowControl/>
        <w:autoSpaceDE/>
        <w:autoSpaceDN/>
        <w:ind w:firstLine="709"/>
        <w:contextualSpacing/>
        <w:jc w:val="both"/>
        <w:rPr>
          <w:rFonts w:eastAsia="Calibri"/>
          <w:sz w:val="28"/>
          <w:szCs w:val="28"/>
        </w:rPr>
      </w:pPr>
    </w:p>
    <w:p w:rsidR="006412F4" w:rsidRPr="001102B5" w:rsidRDefault="006412F4" w:rsidP="00695532">
      <w:pPr>
        <w:widowControl/>
        <w:autoSpaceDE/>
        <w:autoSpaceDN/>
        <w:ind w:firstLine="709"/>
        <w:contextualSpacing/>
        <w:jc w:val="both"/>
        <w:rPr>
          <w:rFonts w:eastAsia="Calibri"/>
          <w:sz w:val="28"/>
          <w:szCs w:val="28"/>
        </w:rPr>
      </w:pPr>
    </w:p>
    <w:p w:rsidR="0013036F" w:rsidRPr="001102B5" w:rsidRDefault="0013036F" w:rsidP="007929A1">
      <w:pPr>
        <w:widowControl/>
        <w:autoSpaceDE/>
        <w:autoSpaceDN/>
        <w:ind w:firstLine="709"/>
        <w:contextualSpacing/>
        <w:jc w:val="center"/>
        <w:rPr>
          <w:rFonts w:eastAsia="Calibri"/>
          <w:sz w:val="28"/>
          <w:szCs w:val="28"/>
        </w:rPr>
      </w:pPr>
      <w:r w:rsidRPr="001102B5">
        <w:rPr>
          <w:rFonts w:eastAsia="Calibri"/>
          <w:sz w:val="28"/>
          <w:szCs w:val="28"/>
        </w:rPr>
        <w:t>х.Хуторской</w:t>
      </w:r>
    </w:p>
    <w:p w:rsidR="006412F4" w:rsidRPr="001102B5" w:rsidRDefault="007A6970" w:rsidP="007929A1">
      <w:pPr>
        <w:widowControl/>
        <w:autoSpaceDE/>
        <w:autoSpaceDN/>
        <w:ind w:firstLine="709"/>
        <w:contextualSpacing/>
        <w:jc w:val="center"/>
        <w:rPr>
          <w:rFonts w:eastAsia="Calibri"/>
          <w:sz w:val="28"/>
          <w:szCs w:val="28"/>
        </w:rPr>
      </w:pPr>
      <w:r>
        <w:rPr>
          <w:rFonts w:eastAsia="Calibri"/>
          <w:sz w:val="28"/>
          <w:szCs w:val="28"/>
        </w:rPr>
        <w:t>2024</w:t>
      </w:r>
    </w:p>
    <w:p w:rsidR="006412F4" w:rsidRPr="001102B5" w:rsidRDefault="006412F4" w:rsidP="00695532">
      <w:pPr>
        <w:widowControl/>
        <w:autoSpaceDE/>
        <w:autoSpaceDN/>
        <w:ind w:firstLine="709"/>
        <w:contextualSpacing/>
        <w:jc w:val="both"/>
        <w:rPr>
          <w:rFonts w:eastAsia="Calibri"/>
          <w:sz w:val="28"/>
          <w:szCs w:val="28"/>
        </w:rPr>
      </w:pPr>
    </w:p>
    <w:p w:rsidR="0013036F" w:rsidRPr="001102B5" w:rsidRDefault="0013036F" w:rsidP="00695532">
      <w:pPr>
        <w:spacing w:before="72"/>
        <w:ind w:right="368" w:firstLine="708"/>
        <w:contextualSpacing/>
        <w:jc w:val="both"/>
        <w:rPr>
          <w:b/>
          <w:sz w:val="28"/>
          <w:szCs w:val="28"/>
        </w:rPr>
      </w:pPr>
      <w:r w:rsidRPr="001102B5">
        <w:rPr>
          <w:b/>
          <w:sz w:val="28"/>
          <w:szCs w:val="28"/>
        </w:rPr>
        <w:t>Нормативно-правовые документы, локальные акты ОУ и методические пособия, на основании которых разработана рабочая программа:</w:t>
      </w:r>
    </w:p>
    <w:p w:rsidR="0013036F" w:rsidRPr="001102B5" w:rsidRDefault="0013036F" w:rsidP="00695532">
      <w:pPr>
        <w:contextualSpacing/>
        <w:jc w:val="both"/>
        <w:rPr>
          <w:sz w:val="28"/>
          <w:szCs w:val="28"/>
        </w:rPr>
      </w:pPr>
      <w:r w:rsidRPr="001102B5">
        <w:rPr>
          <w:color w:val="262626"/>
          <w:spacing w:val="-5"/>
          <w:sz w:val="28"/>
          <w:szCs w:val="28"/>
        </w:rPr>
        <w:t>1.</w:t>
      </w:r>
      <w:r w:rsidRPr="001102B5">
        <w:rPr>
          <w:bCs/>
          <w:color w:val="000000"/>
          <w:spacing w:val="-7"/>
          <w:sz w:val="28"/>
          <w:szCs w:val="28"/>
        </w:rPr>
        <w:t>Федеральный Закон  от 29.12. 2012 г.  № 273- ФЗ «Об образовании в Российской Федерации» (ред. от 02.03.2016; с изм. и доп., вступ. в силу с 01.07. 2016).</w:t>
      </w:r>
    </w:p>
    <w:p w:rsidR="0013036F" w:rsidRPr="001102B5" w:rsidRDefault="0013036F" w:rsidP="00695532">
      <w:pPr>
        <w:shd w:val="clear" w:color="auto" w:fill="FFFFFF"/>
        <w:contextualSpacing/>
        <w:jc w:val="both"/>
        <w:rPr>
          <w:bCs/>
          <w:color w:val="000000"/>
          <w:spacing w:val="-7"/>
          <w:sz w:val="28"/>
          <w:szCs w:val="28"/>
        </w:rPr>
      </w:pPr>
      <w:r w:rsidRPr="001102B5">
        <w:rPr>
          <w:color w:val="262626"/>
          <w:spacing w:val="-5"/>
          <w:sz w:val="28"/>
          <w:szCs w:val="28"/>
        </w:rPr>
        <w:t xml:space="preserve"> 2.</w:t>
      </w:r>
      <w:r w:rsidRPr="001102B5">
        <w:rPr>
          <w:bCs/>
          <w:color w:val="000000"/>
          <w:spacing w:val="-7"/>
          <w:sz w:val="28"/>
          <w:szCs w:val="28"/>
        </w:rPr>
        <w:t xml:space="preserve"> Областной закон  от 14.11. 2013 г. №26 – ЗС</w:t>
      </w:r>
      <w:r w:rsidR="003A469F" w:rsidRPr="001102B5">
        <w:rPr>
          <w:bCs/>
          <w:color w:val="000000"/>
          <w:spacing w:val="-7"/>
          <w:sz w:val="28"/>
          <w:szCs w:val="28"/>
        </w:rPr>
        <w:t xml:space="preserve"> </w:t>
      </w:r>
      <w:r w:rsidRPr="001102B5">
        <w:rPr>
          <w:bCs/>
          <w:color w:val="000000"/>
          <w:spacing w:val="-7"/>
          <w:sz w:val="28"/>
          <w:szCs w:val="28"/>
        </w:rPr>
        <w:t>«Об образовании в Ростовской области» (в ред. от 24.04.2015 №362-ЗС).</w:t>
      </w:r>
    </w:p>
    <w:p w:rsidR="0013036F" w:rsidRPr="001102B5" w:rsidRDefault="0013036F" w:rsidP="00695532">
      <w:pPr>
        <w:pStyle w:val="Default"/>
        <w:contextualSpacing/>
        <w:jc w:val="both"/>
        <w:rPr>
          <w:sz w:val="28"/>
          <w:szCs w:val="28"/>
        </w:rPr>
      </w:pPr>
      <w:r w:rsidRPr="001102B5">
        <w:rPr>
          <w:color w:val="231F20"/>
          <w:sz w:val="28"/>
          <w:szCs w:val="28"/>
        </w:rPr>
        <w:t>3</w:t>
      </w:r>
      <w:r w:rsidR="003A469F" w:rsidRPr="001102B5">
        <w:rPr>
          <w:color w:val="231F20"/>
          <w:sz w:val="28"/>
          <w:szCs w:val="28"/>
        </w:rPr>
        <w:t>.</w:t>
      </w:r>
      <w:r w:rsidRPr="001102B5">
        <w:rPr>
          <w:color w:val="231F20"/>
          <w:sz w:val="28"/>
          <w:szCs w:val="28"/>
        </w:rPr>
        <w:t xml:space="preserve">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 </w:t>
      </w:r>
    </w:p>
    <w:p w:rsidR="0013036F" w:rsidRPr="001102B5" w:rsidRDefault="003A469F" w:rsidP="00695532">
      <w:pPr>
        <w:pStyle w:val="Default"/>
        <w:contextualSpacing/>
        <w:jc w:val="both"/>
        <w:rPr>
          <w:sz w:val="28"/>
          <w:szCs w:val="28"/>
        </w:rPr>
      </w:pPr>
      <w:r w:rsidRPr="001102B5">
        <w:rPr>
          <w:color w:val="231F20"/>
          <w:sz w:val="28"/>
          <w:szCs w:val="28"/>
        </w:rPr>
        <w:t>4</w:t>
      </w:r>
      <w:r w:rsidR="0013036F" w:rsidRPr="001102B5">
        <w:rPr>
          <w:color w:val="231F20"/>
          <w:sz w:val="28"/>
          <w:szCs w:val="28"/>
        </w:rPr>
        <w:t xml:space="preserve">. 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w:t>
      </w:r>
      <w:bookmarkStart w:id="2" w:name="_GoBack"/>
      <w:bookmarkEnd w:id="2"/>
      <w:r w:rsidR="0013036F" w:rsidRPr="001102B5">
        <w:rPr>
          <w:color w:val="231F20"/>
          <w:sz w:val="28"/>
          <w:szCs w:val="28"/>
        </w:rPr>
        <w:t xml:space="preserve">Минюстом России 7 июня 2012 г. № 24480) </w:t>
      </w:r>
    </w:p>
    <w:p w:rsidR="0013036F" w:rsidRPr="001102B5" w:rsidRDefault="003A469F" w:rsidP="00695532">
      <w:pPr>
        <w:pStyle w:val="Default"/>
        <w:contextualSpacing/>
        <w:jc w:val="both"/>
        <w:rPr>
          <w:sz w:val="28"/>
          <w:szCs w:val="28"/>
        </w:rPr>
      </w:pPr>
      <w:r w:rsidRPr="001102B5">
        <w:rPr>
          <w:color w:val="231F20"/>
          <w:sz w:val="28"/>
          <w:szCs w:val="28"/>
        </w:rPr>
        <w:t>5</w:t>
      </w:r>
      <w:r w:rsidR="0013036F" w:rsidRPr="001102B5">
        <w:rPr>
          <w:color w:val="231F20"/>
          <w:sz w:val="28"/>
          <w:szCs w:val="28"/>
        </w:rPr>
        <w:t xml:space="preserve">.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 </w:t>
      </w:r>
    </w:p>
    <w:p w:rsidR="0013036F" w:rsidRPr="001102B5" w:rsidRDefault="003A469F" w:rsidP="00695532">
      <w:pPr>
        <w:pStyle w:val="Default"/>
        <w:contextualSpacing/>
        <w:jc w:val="both"/>
        <w:rPr>
          <w:sz w:val="28"/>
          <w:szCs w:val="28"/>
        </w:rPr>
      </w:pPr>
      <w:r w:rsidRPr="001102B5">
        <w:rPr>
          <w:color w:val="231F20"/>
          <w:sz w:val="28"/>
          <w:szCs w:val="28"/>
        </w:rPr>
        <w:t>6</w:t>
      </w:r>
      <w:r w:rsidR="0013036F" w:rsidRPr="001102B5">
        <w:rPr>
          <w:color w:val="231F20"/>
          <w:sz w:val="28"/>
          <w:szCs w:val="28"/>
        </w:rPr>
        <w:t xml:space="preserve">.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 </w:t>
      </w:r>
    </w:p>
    <w:p w:rsidR="0013036F" w:rsidRPr="001102B5" w:rsidRDefault="003A469F" w:rsidP="00695532">
      <w:pPr>
        <w:pStyle w:val="WW-"/>
        <w:spacing w:after="0" w:line="240" w:lineRule="auto"/>
        <w:contextualSpacing/>
        <w:jc w:val="both"/>
        <w:rPr>
          <w:rFonts w:ascii="Times New Roman" w:eastAsia="Times New Roman" w:hAnsi="Times New Roman" w:cs="Times New Roman"/>
          <w:bCs/>
          <w:color w:val="000000"/>
        </w:rPr>
      </w:pPr>
      <w:r w:rsidRPr="001102B5">
        <w:rPr>
          <w:rFonts w:ascii="Times New Roman" w:eastAsia="Times New Roman" w:hAnsi="Times New Roman" w:cs="Times New Roman"/>
          <w:bCs/>
          <w:color w:val="000000"/>
        </w:rPr>
        <w:t>7</w:t>
      </w:r>
      <w:r w:rsidR="0013036F" w:rsidRPr="001102B5">
        <w:rPr>
          <w:rFonts w:ascii="Times New Roman" w:eastAsia="Times New Roman" w:hAnsi="Times New Roman" w:cs="Times New Roman"/>
          <w:bCs/>
          <w:color w:val="000000"/>
        </w:rPr>
        <w:t>. Письмо Минобрнауки России от 18.08.2017г. №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13036F" w:rsidRPr="001102B5" w:rsidRDefault="003A469F" w:rsidP="00695532">
      <w:pPr>
        <w:pStyle w:val="WW-"/>
        <w:spacing w:after="0" w:line="240" w:lineRule="auto"/>
        <w:contextualSpacing/>
        <w:jc w:val="both"/>
        <w:rPr>
          <w:rFonts w:ascii="Times New Roman" w:eastAsia="Times New Roman" w:hAnsi="Times New Roman" w:cs="Times New Roman"/>
          <w:bCs/>
          <w:color w:val="000000"/>
        </w:rPr>
      </w:pPr>
      <w:r w:rsidRPr="001102B5">
        <w:rPr>
          <w:rFonts w:ascii="Times New Roman" w:eastAsia="Times New Roman" w:hAnsi="Times New Roman" w:cs="Times New Roman"/>
          <w:bCs/>
          <w:color w:val="000000"/>
        </w:rPr>
        <w:t>8</w:t>
      </w:r>
      <w:r w:rsidR="0013036F" w:rsidRPr="001102B5">
        <w:rPr>
          <w:rFonts w:ascii="Times New Roman" w:eastAsia="Times New Roman" w:hAnsi="Times New Roman" w:cs="Times New Roman"/>
          <w:bCs/>
          <w:color w:val="000000"/>
        </w:rPr>
        <w:t>. Письмо Минпросвещения Российской Федерации от 07.05.2020 г. №ВБ – 976/04 «О реализации курсов внеурочной деятельности, программ воспитания и социализации, дополнительных общеобразовательных программ с использованием дистанционных образовательных технологий».</w:t>
      </w:r>
    </w:p>
    <w:p w:rsidR="0013036F" w:rsidRPr="001102B5" w:rsidRDefault="003A469F" w:rsidP="00695532">
      <w:pPr>
        <w:contextualSpacing/>
        <w:jc w:val="both"/>
        <w:rPr>
          <w:sz w:val="28"/>
          <w:szCs w:val="28"/>
        </w:rPr>
      </w:pPr>
      <w:r w:rsidRPr="001102B5">
        <w:rPr>
          <w:sz w:val="28"/>
          <w:szCs w:val="28"/>
        </w:rPr>
        <w:t>9</w:t>
      </w:r>
      <w:r w:rsidR="0013036F" w:rsidRPr="001102B5">
        <w:rPr>
          <w:sz w:val="28"/>
          <w:szCs w:val="28"/>
        </w:rPr>
        <w:t xml:space="preserve">. СанПиН 1.2.3685-21 </w:t>
      </w:r>
    </w:p>
    <w:p w:rsidR="007F5A91" w:rsidRPr="001102B5" w:rsidRDefault="003A469F" w:rsidP="00695532">
      <w:pPr>
        <w:shd w:val="clear" w:color="auto" w:fill="FFFFFF"/>
        <w:contextualSpacing/>
        <w:jc w:val="both"/>
        <w:rPr>
          <w:bCs/>
          <w:color w:val="000000"/>
          <w:spacing w:val="-7"/>
          <w:sz w:val="28"/>
          <w:szCs w:val="28"/>
        </w:rPr>
      </w:pPr>
      <w:r w:rsidRPr="001102B5">
        <w:rPr>
          <w:bCs/>
          <w:color w:val="000000"/>
          <w:spacing w:val="-7"/>
          <w:sz w:val="28"/>
          <w:szCs w:val="28"/>
        </w:rPr>
        <w:t>10</w:t>
      </w:r>
      <w:r w:rsidR="0013036F" w:rsidRPr="001102B5">
        <w:rPr>
          <w:bCs/>
          <w:color w:val="000000"/>
          <w:spacing w:val="-7"/>
          <w:sz w:val="28"/>
          <w:szCs w:val="28"/>
        </w:rPr>
        <w:t xml:space="preserve">.  Основная образовательная </w:t>
      </w:r>
      <w:r w:rsidR="007F5A91" w:rsidRPr="001102B5">
        <w:rPr>
          <w:bCs/>
          <w:color w:val="000000"/>
          <w:spacing w:val="-7"/>
          <w:sz w:val="28"/>
          <w:szCs w:val="28"/>
        </w:rPr>
        <w:t xml:space="preserve"> </w:t>
      </w:r>
      <w:r w:rsidR="0013036F" w:rsidRPr="001102B5">
        <w:rPr>
          <w:bCs/>
          <w:color w:val="000000"/>
          <w:spacing w:val="-7"/>
          <w:sz w:val="28"/>
          <w:szCs w:val="28"/>
        </w:rPr>
        <w:t>программа начального общег</w:t>
      </w:r>
      <w:r w:rsidR="007F5A91" w:rsidRPr="001102B5">
        <w:rPr>
          <w:bCs/>
          <w:color w:val="000000"/>
          <w:spacing w:val="-7"/>
          <w:sz w:val="28"/>
          <w:szCs w:val="28"/>
        </w:rPr>
        <w:t xml:space="preserve">о образования, </w:t>
      </w:r>
      <w:r w:rsidR="0013036F" w:rsidRPr="001102B5">
        <w:rPr>
          <w:bCs/>
          <w:color w:val="000000"/>
          <w:spacing w:val="-7"/>
          <w:sz w:val="28"/>
          <w:szCs w:val="28"/>
        </w:rPr>
        <w:t xml:space="preserve"> основного общего образования, среднего о</w:t>
      </w:r>
      <w:r w:rsidR="007F5A91" w:rsidRPr="001102B5">
        <w:rPr>
          <w:bCs/>
          <w:color w:val="000000"/>
          <w:spacing w:val="-7"/>
          <w:sz w:val="28"/>
          <w:szCs w:val="28"/>
        </w:rPr>
        <w:t xml:space="preserve">бщего образования МБОУ Кировской СОШ №9 (утверждена приказом МБОУ Кировской СОШ № 9 </w:t>
      </w:r>
    </w:p>
    <w:p w:rsidR="0013036F" w:rsidRPr="001102B5" w:rsidRDefault="007A6970" w:rsidP="00695532">
      <w:pPr>
        <w:shd w:val="clear" w:color="auto" w:fill="FFFFFF"/>
        <w:contextualSpacing/>
        <w:jc w:val="both"/>
        <w:rPr>
          <w:bCs/>
          <w:color w:val="000000"/>
          <w:spacing w:val="-7"/>
          <w:sz w:val="28"/>
          <w:szCs w:val="28"/>
        </w:rPr>
      </w:pPr>
      <w:r>
        <w:rPr>
          <w:bCs/>
          <w:color w:val="000000"/>
          <w:spacing w:val="-7"/>
          <w:sz w:val="28"/>
          <w:szCs w:val="28"/>
        </w:rPr>
        <w:t>от 30.08.2024 г. №119</w:t>
      </w:r>
      <w:r w:rsidR="007F5A91" w:rsidRPr="001102B5">
        <w:rPr>
          <w:bCs/>
          <w:color w:val="000000"/>
          <w:spacing w:val="-7"/>
          <w:sz w:val="28"/>
          <w:szCs w:val="28"/>
        </w:rPr>
        <w:t xml:space="preserve">) </w:t>
      </w:r>
    </w:p>
    <w:p w:rsidR="0013036F" w:rsidRPr="001102B5" w:rsidRDefault="003A469F" w:rsidP="00695532">
      <w:pPr>
        <w:shd w:val="clear" w:color="auto" w:fill="FFFFFF"/>
        <w:contextualSpacing/>
        <w:jc w:val="both"/>
        <w:rPr>
          <w:bCs/>
          <w:color w:val="000000"/>
          <w:spacing w:val="-7"/>
          <w:sz w:val="28"/>
          <w:szCs w:val="28"/>
        </w:rPr>
      </w:pPr>
      <w:r w:rsidRPr="001102B5">
        <w:rPr>
          <w:color w:val="262626"/>
          <w:spacing w:val="-3"/>
          <w:sz w:val="28"/>
          <w:szCs w:val="28"/>
        </w:rPr>
        <w:t>11</w:t>
      </w:r>
      <w:r w:rsidR="0013036F" w:rsidRPr="001102B5">
        <w:rPr>
          <w:color w:val="262626"/>
          <w:spacing w:val="-3"/>
          <w:sz w:val="28"/>
          <w:szCs w:val="28"/>
        </w:rPr>
        <w:t>.</w:t>
      </w:r>
      <w:r w:rsidR="0013036F" w:rsidRPr="001102B5">
        <w:rPr>
          <w:bCs/>
          <w:color w:val="000000"/>
          <w:spacing w:val="-7"/>
          <w:sz w:val="28"/>
          <w:szCs w:val="28"/>
        </w:rPr>
        <w:t xml:space="preserve"> Учебный пл</w:t>
      </w:r>
      <w:r w:rsidR="007A6970">
        <w:rPr>
          <w:bCs/>
          <w:color w:val="000000"/>
          <w:spacing w:val="-7"/>
          <w:sz w:val="28"/>
          <w:szCs w:val="28"/>
        </w:rPr>
        <w:t>ан МБОУ Кировской СОШ №9 на 2024-2025</w:t>
      </w:r>
      <w:r w:rsidR="0013036F" w:rsidRPr="001102B5">
        <w:rPr>
          <w:bCs/>
          <w:color w:val="000000"/>
          <w:spacing w:val="-7"/>
          <w:sz w:val="28"/>
          <w:szCs w:val="28"/>
        </w:rPr>
        <w:t xml:space="preserve"> учебный год, </w:t>
      </w:r>
    </w:p>
    <w:p w:rsidR="00F56968" w:rsidRPr="001102B5" w:rsidRDefault="0013036F" w:rsidP="00695532">
      <w:pPr>
        <w:shd w:val="clear" w:color="auto" w:fill="FFFFFF"/>
        <w:contextualSpacing/>
        <w:jc w:val="both"/>
        <w:rPr>
          <w:bCs/>
          <w:spacing w:val="-7"/>
          <w:sz w:val="28"/>
          <w:szCs w:val="28"/>
        </w:rPr>
      </w:pPr>
      <w:r w:rsidRPr="001102B5">
        <w:rPr>
          <w:bCs/>
          <w:color w:val="000000"/>
          <w:spacing w:val="-7"/>
          <w:sz w:val="28"/>
          <w:szCs w:val="28"/>
        </w:rPr>
        <w:t xml:space="preserve">приказ </w:t>
      </w:r>
      <w:r w:rsidR="007A6970">
        <w:rPr>
          <w:bCs/>
          <w:spacing w:val="-7"/>
          <w:sz w:val="28"/>
          <w:szCs w:val="28"/>
        </w:rPr>
        <w:t>от 30</w:t>
      </w:r>
      <w:r w:rsidRPr="001102B5">
        <w:rPr>
          <w:bCs/>
          <w:spacing w:val="-7"/>
          <w:sz w:val="28"/>
          <w:szCs w:val="28"/>
        </w:rPr>
        <w:t>.</w:t>
      </w:r>
      <w:r w:rsidR="007A6970">
        <w:rPr>
          <w:bCs/>
          <w:spacing w:val="-7"/>
          <w:sz w:val="28"/>
          <w:szCs w:val="28"/>
        </w:rPr>
        <w:t>08.2024</w:t>
      </w:r>
      <w:r w:rsidRPr="001102B5">
        <w:rPr>
          <w:bCs/>
          <w:spacing w:val="-7"/>
          <w:sz w:val="28"/>
          <w:szCs w:val="28"/>
        </w:rPr>
        <w:t>г. №1</w:t>
      </w:r>
      <w:r w:rsidR="007A6970">
        <w:rPr>
          <w:bCs/>
          <w:spacing w:val="-7"/>
          <w:sz w:val="28"/>
          <w:szCs w:val="28"/>
        </w:rPr>
        <w:t>19</w:t>
      </w:r>
    </w:p>
    <w:p w:rsidR="00F56968" w:rsidRPr="001102B5" w:rsidRDefault="00F56968" w:rsidP="00695532">
      <w:pPr>
        <w:shd w:val="clear" w:color="auto" w:fill="FFFFFF"/>
        <w:contextualSpacing/>
        <w:jc w:val="both"/>
        <w:rPr>
          <w:bCs/>
          <w:spacing w:val="-7"/>
          <w:sz w:val="28"/>
          <w:szCs w:val="28"/>
        </w:rPr>
      </w:pPr>
    </w:p>
    <w:p w:rsidR="00F56968" w:rsidRPr="001102B5" w:rsidRDefault="00F56968" w:rsidP="00695532">
      <w:pPr>
        <w:shd w:val="clear" w:color="auto" w:fill="FFFFFF"/>
        <w:contextualSpacing/>
        <w:jc w:val="both"/>
        <w:rPr>
          <w:bCs/>
          <w:spacing w:val="-7"/>
          <w:sz w:val="28"/>
          <w:szCs w:val="28"/>
        </w:rPr>
      </w:pPr>
    </w:p>
    <w:p w:rsidR="00F56968" w:rsidRPr="001102B5" w:rsidRDefault="00F56968" w:rsidP="00695532">
      <w:pPr>
        <w:shd w:val="clear" w:color="auto" w:fill="FFFFFF"/>
        <w:contextualSpacing/>
        <w:jc w:val="both"/>
        <w:rPr>
          <w:bCs/>
          <w:spacing w:val="-7"/>
          <w:sz w:val="28"/>
          <w:szCs w:val="28"/>
        </w:rPr>
      </w:pPr>
    </w:p>
    <w:p w:rsidR="000644AF" w:rsidRDefault="000644AF" w:rsidP="00695532">
      <w:pPr>
        <w:shd w:val="clear" w:color="auto" w:fill="FFFFFF"/>
        <w:contextualSpacing/>
        <w:jc w:val="both"/>
        <w:rPr>
          <w:bCs/>
          <w:spacing w:val="-7"/>
          <w:sz w:val="28"/>
          <w:szCs w:val="28"/>
        </w:rPr>
      </w:pPr>
    </w:p>
    <w:p w:rsidR="005A16C1" w:rsidRDefault="005A16C1" w:rsidP="00695532">
      <w:pPr>
        <w:shd w:val="clear" w:color="auto" w:fill="FFFFFF"/>
        <w:contextualSpacing/>
        <w:jc w:val="both"/>
        <w:rPr>
          <w:bCs/>
          <w:spacing w:val="-7"/>
          <w:sz w:val="28"/>
          <w:szCs w:val="28"/>
        </w:rPr>
      </w:pPr>
    </w:p>
    <w:p w:rsidR="007A6970" w:rsidRPr="001102B5" w:rsidRDefault="007A6970" w:rsidP="00695532">
      <w:pPr>
        <w:shd w:val="clear" w:color="auto" w:fill="FFFFFF"/>
        <w:contextualSpacing/>
        <w:jc w:val="both"/>
        <w:rPr>
          <w:bCs/>
          <w:spacing w:val="-7"/>
          <w:sz w:val="28"/>
          <w:szCs w:val="28"/>
        </w:rPr>
      </w:pPr>
    </w:p>
    <w:p w:rsidR="007F5A91" w:rsidRPr="001102B5" w:rsidRDefault="007F5A91" w:rsidP="00695532">
      <w:pPr>
        <w:shd w:val="clear" w:color="auto" w:fill="FFFFFF"/>
        <w:contextualSpacing/>
        <w:jc w:val="both"/>
        <w:rPr>
          <w:bCs/>
          <w:spacing w:val="-7"/>
          <w:sz w:val="28"/>
          <w:szCs w:val="28"/>
        </w:rPr>
      </w:pPr>
    </w:p>
    <w:p w:rsidR="000644AF" w:rsidRPr="001102B5" w:rsidRDefault="000644AF" w:rsidP="00695532">
      <w:pPr>
        <w:pStyle w:val="1"/>
        <w:spacing w:before="0"/>
        <w:ind w:left="1606" w:right="1671"/>
        <w:contextualSpacing/>
      </w:pPr>
      <w:r w:rsidRPr="001102B5">
        <w:lastRenderedPageBreak/>
        <w:t>Пояснительная записка</w:t>
      </w:r>
    </w:p>
    <w:p w:rsidR="000644AF" w:rsidRPr="001102B5" w:rsidRDefault="000644AF" w:rsidP="00695532">
      <w:pPr>
        <w:pStyle w:val="a3"/>
        <w:ind w:right="168" w:firstLine="606"/>
        <w:contextualSpacing/>
      </w:pPr>
      <w:r w:rsidRPr="001102B5">
        <w:t xml:space="preserve">Рабочая программа внеурочной деятельности «Финансовая </w:t>
      </w:r>
      <w:r w:rsidR="001100E6" w:rsidRPr="001102B5">
        <w:t>грамотность</w:t>
      </w:r>
      <w:r w:rsidRPr="001102B5">
        <w:t>»</w:t>
      </w:r>
      <w:r w:rsidR="001100E6" w:rsidRPr="001102B5">
        <w:t xml:space="preserve"> </w:t>
      </w:r>
      <w:r w:rsidRPr="001102B5">
        <w:t>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Примерной программы воспитания, а также с учётом Методических рекомендаций Центрального банка Российской Федерации по разработке и организации программ по основам финансовой грамотности и Единой рамки компетенций по финансовой грамотности, одобренной межведомственной координационной комиссией по реализации Стратегии повышения финансовой грамотности в Российской Федерации на 2017—2023 гг.</w:t>
      </w:r>
    </w:p>
    <w:p w:rsidR="00F909D1" w:rsidRPr="001102B5" w:rsidRDefault="00F909D1" w:rsidP="00695532">
      <w:pPr>
        <w:pStyle w:val="a3"/>
        <w:ind w:left="0" w:right="166"/>
        <w:contextualSpacing/>
      </w:pPr>
      <w:r w:rsidRPr="001102B5">
        <w:t xml:space="preserve"> </w:t>
      </w:r>
      <w:r w:rsidRPr="001102B5">
        <w:tab/>
        <w:t>Р</w:t>
      </w:r>
      <w:r w:rsidR="000644AF" w:rsidRPr="001102B5">
        <w:t xml:space="preserve">абочая программа курса </w:t>
      </w:r>
      <w:r w:rsidR="001100E6" w:rsidRPr="001102B5">
        <w:t>«Финансовая грамотность</w:t>
      </w:r>
      <w:r w:rsidR="000644AF" w:rsidRPr="001102B5">
        <w:t>» основана</w:t>
      </w:r>
      <w:r w:rsidRPr="001102B5">
        <w:t xml:space="preserve"> </w:t>
      </w:r>
      <w:r w:rsidR="000644AF" w:rsidRPr="001102B5">
        <w:t>на</w:t>
      </w:r>
      <w:r w:rsidRPr="001102B5">
        <w:t xml:space="preserve"> </w:t>
      </w:r>
      <w:r w:rsidR="000644AF" w:rsidRPr="001102B5">
        <w:t>преемственности</w:t>
      </w:r>
      <w:r w:rsidRPr="001102B5">
        <w:t xml:space="preserve"> </w:t>
      </w:r>
      <w:r w:rsidR="000644AF" w:rsidRPr="001102B5">
        <w:t>с</w:t>
      </w:r>
      <w:r w:rsidRPr="001102B5">
        <w:t xml:space="preserve"> </w:t>
      </w:r>
      <w:r w:rsidR="000644AF" w:rsidRPr="001102B5">
        <w:t>программой</w:t>
      </w:r>
      <w:r w:rsidRPr="001102B5">
        <w:t xml:space="preserve"> </w:t>
      </w:r>
      <w:r w:rsidR="000644AF" w:rsidRPr="001102B5">
        <w:t>для</w:t>
      </w:r>
      <w:r w:rsidRPr="001102B5">
        <w:t xml:space="preserve"> </w:t>
      </w:r>
      <w:r w:rsidR="000644AF" w:rsidRPr="001102B5">
        <w:t>уровня</w:t>
      </w:r>
      <w:r w:rsidRPr="001102B5">
        <w:t xml:space="preserve"> </w:t>
      </w:r>
      <w:r w:rsidR="000644AF" w:rsidRPr="001102B5">
        <w:t>основного</w:t>
      </w:r>
      <w:r w:rsidRPr="001102B5">
        <w:t xml:space="preserve"> </w:t>
      </w:r>
      <w:r w:rsidR="000644AF" w:rsidRPr="001102B5">
        <w:t>общего</w:t>
      </w:r>
      <w:r w:rsidRPr="001102B5">
        <w:t xml:space="preserve"> </w:t>
      </w:r>
      <w:r w:rsidR="000644AF" w:rsidRPr="001102B5">
        <w:t>образования.</w:t>
      </w:r>
      <w:r w:rsidRPr="001102B5">
        <w:t xml:space="preserve"> </w:t>
      </w:r>
      <w:r w:rsidR="000644AF" w:rsidRPr="001102B5">
        <w:t>Лежащие в её основе положения предполагают формирование устойчивых</w:t>
      </w:r>
      <w:r w:rsidRPr="001102B5">
        <w:t xml:space="preserve"> </w:t>
      </w:r>
      <w:r w:rsidR="000644AF" w:rsidRPr="001102B5">
        <w:t>личных</w:t>
      </w:r>
      <w:r w:rsidRPr="001102B5">
        <w:t xml:space="preserve"> </w:t>
      </w:r>
      <w:r w:rsidR="000644AF" w:rsidRPr="001102B5">
        <w:t>установок</w:t>
      </w:r>
      <w:r w:rsidRPr="001102B5">
        <w:t xml:space="preserve"> </w:t>
      </w:r>
      <w:r w:rsidR="000644AF" w:rsidRPr="001102B5">
        <w:t>в</w:t>
      </w:r>
      <w:r w:rsidRPr="001102B5">
        <w:t xml:space="preserve"> </w:t>
      </w:r>
      <w:r w:rsidR="000644AF" w:rsidRPr="001102B5">
        <w:t>рамках</w:t>
      </w:r>
      <w:r w:rsidRPr="001102B5">
        <w:t xml:space="preserve"> </w:t>
      </w:r>
      <w:r w:rsidR="000644AF" w:rsidRPr="001102B5">
        <w:t>финансовой</w:t>
      </w:r>
      <w:r w:rsidRPr="001102B5">
        <w:t xml:space="preserve"> </w:t>
      </w:r>
      <w:r w:rsidR="000644AF" w:rsidRPr="001102B5">
        <w:t>культуры</w:t>
      </w:r>
      <w:r w:rsidRPr="001102B5">
        <w:t xml:space="preserve"> </w:t>
      </w:r>
      <w:r w:rsidR="000644AF" w:rsidRPr="001102B5">
        <w:t>старших</w:t>
      </w:r>
      <w:r w:rsidRPr="001102B5">
        <w:t xml:space="preserve"> </w:t>
      </w:r>
      <w:r w:rsidR="000644AF" w:rsidRPr="001102B5">
        <w:t>подростков.</w:t>
      </w:r>
      <w:r w:rsidRPr="001102B5">
        <w:t xml:space="preserve"> </w:t>
      </w:r>
      <w:r w:rsidR="000644AF" w:rsidRPr="001102B5">
        <w:t>Финансовая</w:t>
      </w:r>
      <w:r w:rsidRPr="001102B5">
        <w:t xml:space="preserve"> </w:t>
      </w:r>
      <w:r w:rsidR="000644AF" w:rsidRPr="001102B5">
        <w:t>культура</w:t>
      </w:r>
      <w:r w:rsidRPr="001102B5">
        <w:t xml:space="preserve"> </w:t>
      </w:r>
      <w:r w:rsidR="000644AF" w:rsidRPr="001102B5">
        <w:t>как</w:t>
      </w:r>
      <w:r w:rsidRPr="001102B5">
        <w:t xml:space="preserve"> </w:t>
      </w:r>
      <w:r w:rsidR="000644AF" w:rsidRPr="001102B5">
        <w:t>часть</w:t>
      </w:r>
      <w:r w:rsidRPr="001102B5">
        <w:t xml:space="preserve"> </w:t>
      </w:r>
      <w:r w:rsidR="000644AF" w:rsidRPr="001102B5">
        <w:t>культуры</w:t>
      </w:r>
      <w:r w:rsidRPr="001102B5">
        <w:t xml:space="preserve"> </w:t>
      </w:r>
      <w:r w:rsidR="000644AF" w:rsidRPr="001102B5">
        <w:t>общества</w:t>
      </w:r>
      <w:r w:rsidRPr="001102B5">
        <w:t xml:space="preserve"> </w:t>
      </w:r>
      <w:r w:rsidR="000644AF" w:rsidRPr="001102B5">
        <w:t>и</w:t>
      </w:r>
      <w:r w:rsidRPr="001102B5">
        <w:t xml:space="preserve"> </w:t>
      </w:r>
      <w:r w:rsidR="000644AF" w:rsidRPr="001102B5">
        <w:t>личности</w:t>
      </w:r>
      <w:r w:rsidRPr="001102B5">
        <w:t xml:space="preserve"> </w:t>
      </w:r>
      <w:r w:rsidR="000644AF" w:rsidRPr="001102B5">
        <w:t>включает</w:t>
      </w:r>
      <w:r w:rsidRPr="001102B5">
        <w:t xml:space="preserve"> </w:t>
      </w:r>
      <w:r w:rsidR="000644AF" w:rsidRPr="001102B5">
        <w:t>ценности, связанные с совокупностью традиций, норм, правил, алгоритмов,</w:t>
      </w:r>
      <w:r w:rsidRPr="001102B5">
        <w:t xml:space="preserve"> </w:t>
      </w:r>
      <w:r w:rsidR="000644AF" w:rsidRPr="001102B5">
        <w:t>лучших практик рационального финансового поведения, навыков и умений</w:t>
      </w:r>
      <w:r w:rsidRPr="001102B5">
        <w:t xml:space="preserve"> </w:t>
      </w:r>
      <w:r w:rsidR="000644AF" w:rsidRPr="001102B5">
        <w:t>ответственного</w:t>
      </w:r>
      <w:r w:rsidRPr="001102B5">
        <w:t xml:space="preserve"> </w:t>
      </w:r>
      <w:r w:rsidR="000644AF" w:rsidRPr="001102B5">
        <w:t>потребления,</w:t>
      </w:r>
      <w:r w:rsidRPr="001102B5">
        <w:t xml:space="preserve"> </w:t>
      </w:r>
      <w:r w:rsidR="000644AF" w:rsidRPr="001102B5">
        <w:t>эффективного</w:t>
      </w:r>
      <w:r w:rsidRPr="001102B5">
        <w:t xml:space="preserve"> </w:t>
      </w:r>
      <w:r w:rsidR="000644AF" w:rsidRPr="001102B5">
        <w:t>использования</w:t>
      </w:r>
      <w:r w:rsidRPr="001102B5">
        <w:t xml:space="preserve"> </w:t>
      </w:r>
      <w:r w:rsidR="000644AF" w:rsidRPr="001102B5">
        <w:t>денег</w:t>
      </w:r>
      <w:r w:rsidRPr="001102B5">
        <w:t xml:space="preserve"> </w:t>
      </w:r>
      <w:r w:rsidR="000644AF" w:rsidRPr="001102B5">
        <w:t>и</w:t>
      </w:r>
      <w:r w:rsidRPr="001102B5">
        <w:t xml:space="preserve"> </w:t>
      </w:r>
      <w:r w:rsidR="000644AF" w:rsidRPr="001102B5">
        <w:t>обеспечения</w:t>
      </w:r>
      <w:r w:rsidRPr="001102B5">
        <w:t xml:space="preserve"> </w:t>
      </w:r>
      <w:r w:rsidR="000644AF" w:rsidRPr="001102B5">
        <w:t>финансовой</w:t>
      </w:r>
      <w:r w:rsidRPr="001102B5">
        <w:t xml:space="preserve"> </w:t>
      </w:r>
      <w:r w:rsidR="000644AF" w:rsidRPr="001102B5">
        <w:t>безопасности,</w:t>
      </w:r>
      <w:r w:rsidRPr="001102B5">
        <w:t xml:space="preserve"> </w:t>
      </w:r>
      <w:r w:rsidR="000644AF" w:rsidRPr="001102B5">
        <w:t>знаний</w:t>
      </w:r>
      <w:r w:rsidRPr="001102B5">
        <w:t xml:space="preserve"> </w:t>
      </w:r>
      <w:r w:rsidR="000644AF" w:rsidRPr="001102B5">
        <w:t>в</w:t>
      </w:r>
      <w:r w:rsidRPr="001102B5">
        <w:t xml:space="preserve"> </w:t>
      </w:r>
      <w:r w:rsidR="000644AF" w:rsidRPr="001102B5">
        <w:t>области</w:t>
      </w:r>
      <w:r w:rsidRPr="001102B5">
        <w:t xml:space="preserve"> </w:t>
      </w:r>
      <w:r w:rsidR="000644AF" w:rsidRPr="001102B5">
        <w:t>финансовых</w:t>
      </w:r>
      <w:r w:rsidRPr="001102B5">
        <w:t xml:space="preserve"> </w:t>
      </w:r>
      <w:r w:rsidR="000644AF" w:rsidRPr="001102B5">
        <w:t>отношений, о национальной финансовой системе, действующих финансовых</w:t>
      </w:r>
      <w:r w:rsidRPr="001102B5">
        <w:t xml:space="preserve"> </w:t>
      </w:r>
      <w:r w:rsidR="000644AF" w:rsidRPr="001102B5">
        <w:t>институтах,</w:t>
      </w:r>
      <w:r w:rsidRPr="001102B5">
        <w:t xml:space="preserve"> </w:t>
      </w:r>
      <w:r w:rsidR="000644AF" w:rsidRPr="001102B5">
        <w:t>финансах</w:t>
      </w:r>
      <w:r w:rsidRPr="001102B5">
        <w:t xml:space="preserve"> </w:t>
      </w:r>
      <w:r w:rsidR="000644AF" w:rsidRPr="001102B5">
        <w:t>и</w:t>
      </w:r>
      <w:r w:rsidRPr="001102B5">
        <w:t xml:space="preserve"> </w:t>
      </w:r>
      <w:r w:rsidR="000644AF" w:rsidRPr="001102B5">
        <w:t>финансовом</w:t>
      </w:r>
      <w:r w:rsidRPr="001102B5">
        <w:t xml:space="preserve"> </w:t>
      </w:r>
      <w:r w:rsidR="000644AF" w:rsidRPr="001102B5">
        <w:t>планировании,</w:t>
      </w:r>
      <w:r w:rsidRPr="001102B5">
        <w:t xml:space="preserve"> </w:t>
      </w:r>
      <w:r w:rsidR="000644AF" w:rsidRPr="001102B5">
        <w:t>финансовых</w:t>
      </w:r>
      <w:r w:rsidRPr="001102B5">
        <w:t xml:space="preserve"> </w:t>
      </w:r>
      <w:r w:rsidR="000644AF" w:rsidRPr="001102B5">
        <w:t>инструментах,</w:t>
      </w:r>
      <w:r w:rsidRPr="001102B5">
        <w:t xml:space="preserve"> </w:t>
      </w:r>
      <w:r w:rsidR="000644AF" w:rsidRPr="001102B5">
        <w:t>услугах</w:t>
      </w:r>
      <w:r w:rsidRPr="001102B5">
        <w:t xml:space="preserve"> </w:t>
      </w:r>
      <w:r w:rsidR="000644AF" w:rsidRPr="001102B5">
        <w:t>и</w:t>
      </w:r>
      <w:r w:rsidRPr="001102B5">
        <w:t xml:space="preserve"> </w:t>
      </w:r>
      <w:r w:rsidR="000644AF" w:rsidRPr="001102B5">
        <w:t>их</w:t>
      </w:r>
      <w:r w:rsidRPr="001102B5">
        <w:t xml:space="preserve"> </w:t>
      </w:r>
      <w:r w:rsidR="000644AF" w:rsidRPr="001102B5">
        <w:t>роли</w:t>
      </w:r>
      <w:r w:rsidRPr="001102B5">
        <w:t xml:space="preserve"> </w:t>
      </w:r>
      <w:r w:rsidR="000644AF" w:rsidRPr="001102B5">
        <w:t>в</w:t>
      </w:r>
      <w:r w:rsidRPr="001102B5">
        <w:t xml:space="preserve"> </w:t>
      </w:r>
      <w:r w:rsidR="000644AF" w:rsidRPr="001102B5">
        <w:t>жизни</w:t>
      </w:r>
      <w:r w:rsidRPr="001102B5">
        <w:t xml:space="preserve"> </w:t>
      </w:r>
      <w:r w:rsidR="000644AF" w:rsidRPr="001102B5">
        <w:t>человека</w:t>
      </w:r>
      <w:r w:rsidRPr="001102B5">
        <w:t xml:space="preserve"> </w:t>
      </w:r>
      <w:r w:rsidR="000644AF" w:rsidRPr="001102B5">
        <w:t>и</w:t>
      </w:r>
      <w:r w:rsidRPr="001102B5">
        <w:t xml:space="preserve"> </w:t>
      </w:r>
      <w:r w:rsidR="000644AF" w:rsidRPr="001102B5">
        <w:t>общества,</w:t>
      </w:r>
      <w:r w:rsidRPr="001102B5">
        <w:t xml:space="preserve"> </w:t>
      </w:r>
      <w:r w:rsidR="000644AF" w:rsidRPr="001102B5">
        <w:t>правах,</w:t>
      </w:r>
      <w:r w:rsidRPr="001102B5">
        <w:t xml:space="preserve">  ответственности и обязанности потребителей финансовых услуг и финансовых посредников.</w:t>
      </w:r>
    </w:p>
    <w:p w:rsidR="00F909D1" w:rsidRPr="001102B5" w:rsidRDefault="001100E6" w:rsidP="00695532">
      <w:pPr>
        <w:pStyle w:val="a3"/>
        <w:ind w:right="162" w:firstLine="707"/>
        <w:contextualSpacing/>
      </w:pPr>
      <w:r w:rsidRPr="001102B5">
        <w:t xml:space="preserve">Программа по финансовой грамотности </w:t>
      </w:r>
      <w:r w:rsidR="00F909D1" w:rsidRPr="001102B5">
        <w:t xml:space="preserve"> предполагает использование образовательной технологии, в основе которой лежит системно-деятельностный подход, а также применение информационно-коммуникационных технологий в сфере финансовой культуры для обеспечения практико-ориентированного и функционального использования знаний о финансах в повседневной жизни старшими подростками. Содержание программы основывается на возрастных особенностях обучающихся и предусматривает комплексное освоение компонентов финансовой культуры.</w:t>
      </w:r>
    </w:p>
    <w:p w:rsidR="00F909D1" w:rsidRPr="001102B5" w:rsidRDefault="00F909D1" w:rsidP="00695532">
      <w:pPr>
        <w:pStyle w:val="a3"/>
        <w:ind w:right="163" w:firstLine="707"/>
        <w:contextualSpacing/>
      </w:pPr>
      <w:r w:rsidRPr="001102B5">
        <w:t>В этой связи отбор содержания определяется следующими факторами, влияющими на финансовое поведение молодёжи во время обучения на уровне среднего общего образования:</w:t>
      </w:r>
      <w:r w:rsidR="006B02C9" w:rsidRPr="001102B5">
        <w:t xml:space="preserve"> </w:t>
      </w:r>
      <w:r w:rsidRPr="001102B5">
        <w:t>запрос</w:t>
      </w:r>
      <w:r w:rsidR="006B02C9" w:rsidRPr="001102B5">
        <w:t xml:space="preserve"> </w:t>
      </w:r>
      <w:r w:rsidRPr="001102B5">
        <w:t>на</w:t>
      </w:r>
      <w:r w:rsidR="006B02C9" w:rsidRPr="001102B5">
        <w:t xml:space="preserve"> </w:t>
      </w:r>
      <w:r w:rsidRPr="001102B5">
        <w:t>выбор</w:t>
      </w:r>
      <w:r w:rsidR="006B02C9" w:rsidRPr="001102B5">
        <w:t xml:space="preserve"> </w:t>
      </w:r>
      <w:r w:rsidRPr="001102B5">
        <w:t>профессии</w:t>
      </w:r>
      <w:r w:rsidR="006B02C9" w:rsidRPr="001102B5">
        <w:t xml:space="preserve"> </w:t>
      </w:r>
      <w:r w:rsidRPr="001102B5">
        <w:t>и</w:t>
      </w:r>
      <w:r w:rsidR="006B02C9" w:rsidRPr="001102B5">
        <w:t xml:space="preserve"> </w:t>
      </w:r>
      <w:r w:rsidRPr="001102B5">
        <w:t>профессиональное образование; завершающий этап социализации в школе,</w:t>
      </w:r>
      <w:r w:rsidR="006B02C9" w:rsidRPr="001102B5">
        <w:t xml:space="preserve"> </w:t>
      </w:r>
      <w:r w:rsidRPr="001102B5">
        <w:t>который связан с повышением социального статуса на данном уровне общего</w:t>
      </w:r>
      <w:r w:rsidR="006B02C9" w:rsidRPr="001102B5">
        <w:t xml:space="preserve"> </w:t>
      </w:r>
      <w:r w:rsidRPr="001102B5">
        <w:t>образования; расширение взаимодействия с государственными органами и</w:t>
      </w:r>
      <w:r w:rsidR="006B02C9" w:rsidRPr="001102B5">
        <w:t xml:space="preserve"> </w:t>
      </w:r>
      <w:r w:rsidRPr="001102B5">
        <w:t>предоставляемыми</w:t>
      </w:r>
      <w:r w:rsidR="006B02C9" w:rsidRPr="001102B5">
        <w:t xml:space="preserve"> </w:t>
      </w:r>
      <w:r w:rsidRPr="001102B5">
        <w:t>услугами;</w:t>
      </w:r>
      <w:r w:rsidR="006B02C9" w:rsidRPr="001102B5">
        <w:t xml:space="preserve"> </w:t>
      </w:r>
      <w:r w:rsidRPr="001102B5">
        <w:t>усложнением</w:t>
      </w:r>
      <w:r w:rsidR="006B02C9" w:rsidRPr="001102B5">
        <w:t xml:space="preserve"> </w:t>
      </w:r>
      <w:r w:rsidRPr="001102B5">
        <w:t>потребностей,</w:t>
      </w:r>
      <w:r w:rsidR="006B02C9" w:rsidRPr="001102B5">
        <w:t xml:space="preserve"> </w:t>
      </w:r>
      <w:r w:rsidRPr="001102B5">
        <w:t>связанных</w:t>
      </w:r>
      <w:r w:rsidR="006B02C9" w:rsidRPr="001102B5">
        <w:t xml:space="preserve"> </w:t>
      </w:r>
      <w:r w:rsidRPr="001102B5">
        <w:t>с</w:t>
      </w:r>
      <w:r w:rsidR="006B02C9" w:rsidRPr="001102B5">
        <w:t xml:space="preserve"> </w:t>
      </w:r>
      <w:r w:rsidRPr="001102B5">
        <w:rPr>
          <w:spacing w:val="-1"/>
        </w:rPr>
        <w:t>участием</w:t>
      </w:r>
      <w:r w:rsidR="006B02C9" w:rsidRPr="001102B5">
        <w:rPr>
          <w:spacing w:val="-1"/>
        </w:rPr>
        <w:t xml:space="preserve"> </w:t>
      </w:r>
      <w:r w:rsidRPr="001102B5">
        <w:rPr>
          <w:spacing w:val="-1"/>
        </w:rPr>
        <w:t>в</w:t>
      </w:r>
      <w:r w:rsidR="006B02C9" w:rsidRPr="001102B5">
        <w:rPr>
          <w:spacing w:val="-1"/>
        </w:rPr>
        <w:t xml:space="preserve"> </w:t>
      </w:r>
      <w:r w:rsidRPr="001102B5">
        <w:rPr>
          <w:spacing w:val="-1"/>
        </w:rPr>
        <w:t>финансовых</w:t>
      </w:r>
      <w:r w:rsidR="006B02C9" w:rsidRPr="001102B5">
        <w:rPr>
          <w:spacing w:val="-1"/>
        </w:rPr>
        <w:t xml:space="preserve"> </w:t>
      </w:r>
      <w:r w:rsidRPr="001102B5">
        <w:rPr>
          <w:spacing w:val="-1"/>
        </w:rPr>
        <w:t>отношениях;</w:t>
      </w:r>
      <w:r w:rsidR="006B02C9" w:rsidRPr="001102B5">
        <w:rPr>
          <w:spacing w:val="-1"/>
        </w:rPr>
        <w:t xml:space="preserve"> </w:t>
      </w:r>
      <w:r w:rsidRPr="001102B5">
        <w:t>повышением</w:t>
      </w:r>
      <w:r w:rsidR="006B02C9" w:rsidRPr="001102B5">
        <w:t xml:space="preserve"> </w:t>
      </w:r>
      <w:r w:rsidRPr="001102B5">
        <w:t>роли</w:t>
      </w:r>
      <w:r w:rsidR="006B02C9" w:rsidRPr="001102B5">
        <w:t xml:space="preserve"> </w:t>
      </w:r>
      <w:r w:rsidRPr="001102B5">
        <w:t>цифровых</w:t>
      </w:r>
      <w:r w:rsidR="006B02C9" w:rsidRPr="001102B5">
        <w:t xml:space="preserve"> </w:t>
      </w:r>
      <w:r w:rsidRPr="001102B5">
        <w:t>технологий</w:t>
      </w:r>
      <w:r w:rsidR="006B02C9" w:rsidRPr="001102B5">
        <w:t xml:space="preserve"> </w:t>
      </w:r>
      <w:r w:rsidRPr="001102B5">
        <w:t>в</w:t>
      </w:r>
      <w:r w:rsidR="006B02C9" w:rsidRPr="001102B5">
        <w:t xml:space="preserve"> </w:t>
      </w:r>
      <w:r w:rsidRPr="001102B5">
        <w:t>том</w:t>
      </w:r>
      <w:r w:rsidR="006B02C9" w:rsidRPr="001102B5">
        <w:t xml:space="preserve"> </w:t>
      </w:r>
      <w:r w:rsidRPr="001102B5">
        <w:t>числе</w:t>
      </w:r>
      <w:r w:rsidR="006B02C9" w:rsidRPr="001102B5">
        <w:t xml:space="preserve"> </w:t>
      </w:r>
      <w:r w:rsidRPr="001102B5">
        <w:t>в</w:t>
      </w:r>
      <w:r w:rsidR="006B02C9" w:rsidRPr="001102B5">
        <w:t xml:space="preserve"> </w:t>
      </w:r>
      <w:r w:rsidRPr="001102B5">
        <w:t>предоставлении</w:t>
      </w:r>
      <w:r w:rsidR="006B02C9" w:rsidRPr="001102B5">
        <w:t xml:space="preserve"> </w:t>
      </w:r>
      <w:r w:rsidRPr="001102B5">
        <w:t>финансовых</w:t>
      </w:r>
      <w:r w:rsidR="006B02C9" w:rsidRPr="001102B5">
        <w:t xml:space="preserve"> </w:t>
      </w:r>
      <w:r w:rsidRPr="001102B5">
        <w:t>услуг</w:t>
      </w:r>
      <w:r w:rsidR="006B02C9" w:rsidRPr="001102B5">
        <w:t xml:space="preserve"> </w:t>
      </w:r>
      <w:r w:rsidRPr="001102B5">
        <w:t>молодёжи</w:t>
      </w:r>
      <w:r w:rsidR="006B02C9" w:rsidRPr="001102B5">
        <w:t xml:space="preserve"> </w:t>
      </w:r>
      <w:r w:rsidRPr="001102B5">
        <w:t>и</w:t>
      </w:r>
      <w:r w:rsidR="006B02C9" w:rsidRPr="001102B5">
        <w:t xml:space="preserve"> </w:t>
      </w:r>
      <w:r w:rsidRPr="001102B5">
        <w:t>необходимостью</w:t>
      </w:r>
      <w:r w:rsidR="006B02C9" w:rsidRPr="001102B5">
        <w:t xml:space="preserve"> </w:t>
      </w:r>
      <w:r w:rsidRPr="001102B5">
        <w:t>обеспечения</w:t>
      </w:r>
      <w:r w:rsidR="006B02C9" w:rsidRPr="001102B5">
        <w:t xml:space="preserve"> </w:t>
      </w:r>
      <w:r w:rsidRPr="001102B5">
        <w:t>безопасности</w:t>
      </w:r>
      <w:r w:rsidR="006B02C9" w:rsidRPr="001102B5">
        <w:t xml:space="preserve"> </w:t>
      </w:r>
      <w:r w:rsidRPr="001102B5">
        <w:t>в</w:t>
      </w:r>
      <w:r w:rsidR="006B02C9" w:rsidRPr="001102B5">
        <w:t xml:space="preserve"> </w:t>
      </w:r>
      <w:r w:rsidRPr="001102B5">
        <w:t>финансовой</w:t>
      </w:r>
      <w:r w:rsidR="006B02C9" w:rsidRPr="001102B5">
        <w:t xml:space="preserve"> </w:t>
      </w:r>
      <w:r w:rsidRPr="001102B5">
        <w:t>сфере.</w:t>
      </w:r>
      <w:r w:rsidR="006B02C9" w:rsidRPr="001102B5">
        <w:t xml:space="preserve"> </w:t>
      </w:r>
      <w:r w:rsidRPr="001102B5">
        <w:t>Значительное</w:t>
      </w:r>
      <w:r w:rsidR="006B02C9" w:rsidRPr="001102B5">
        <w:t xml:space="preserve"> </w:t>
      </w:r>
      <w:r w:rsidRPr="001102B5">
        <w:t>место</w:t>
      </w:r>
      <w:r w:rsidR="006B02C9" w:rsidRPr="001102B5">
        <w:t xml:space="preserve"> </w:t>
      </w:r>
      <w:r w:rsidRPr="001102B5">
        <w:t>в</w:t>
      </w:r>
      <w:r w:rsidR="006B02C9" w:rsidRPr="001102B5">
        <w:t xml:space="preserve"> </w:t>
      </w:r>
      <w:r w:rsidRPr="001102B5">
        <w:t>содержании</w:t>
      </w:r>
      <w:r w:rsidR="006B02C9" w:rsidRPr="001102B5">
        <w:t xml:space="preserve"> </w:t>
      </w:r>
      <w:r w:rsidRPr="001102B5">
        <w:t>учебного</w:t>
      </w:r>
      <w:r w:rsidR="006B02C9" w:rsidRPr="001102B5">
        <w:t xml:space="preserve"> </w:t>
      </w:r>
      <w:r w:rsidRPr="001102B5">
        <w:t>курса</w:t>
      </w:r>
      <w:r w:rsidR="006B02C9" w:rsidRPr="001102B5">
        <w:t xml:space="preserve"> </w:t>
      </w:r>
      <w:r w:rsidRPr="001102B5">
        <w:t>отводится</w:t>
      </w:r>
      <w:r w:rsidR="006B02C9" w:rsidRPr="001102B5">
        <w:t xml:space="preserve"> </w:t>
      </w:r>
      <w:r w:rsidRPr="001102B5">
        <w:t>исследованию</w:t>
      </w:r>
      <w:r w:rsidR="006B02C9" w:rsidRPr="001102B5">
        <w:t xml:space="preserve"> </w:t>
      </w:r>
      <w:r w:rsidRPr="001102B5">
        <w:t>возможностей</w:t>
      </w:r>
      <w:r w:rsidR="006B02C9" w:rsidRPr="001102B5">
        <w:t xml:space="preserve"> </w:t>
      </w:r>
      <w:r w:rsidRPr="001102B5">
        <w:rPr>
          <w:spacing w:val="-1"/>
        </w:rPr>
        <w:t>использования</w:t>
      </w:r>
      <w:r w:rsidR="006B02C9" w:rsidRPr="001102B5">
        <w:rPr>
          <w:spacing w:val="-1"/>
        </w:rPr>
        <w:t xml:space="preserve"> </w:t>
      </w:r>
      <w:r w:rsidRPr="001102B5">
        <w:rPr>
          <w:spacing w:val="-1"/>
        </w:rPr>
        <w:t>инвестиций</w:t>
      </w:r>
      <w:r w:rsidR="006B02C9" w:rsidRPr="001102B5">
        <w:rPr>
          <w:spacing w:val="-1"/>
        </w:rPr>
        <w:t xml:space="preserve"> </w:t>
      </w:r>
      <w:r w:rsidRPr="001102B5">
        <w:t>и</w:t>
      </w:r>
      <w:r w:rsidR="006B02C9" w:rsidRPr="001102B5">
        <w:t xml:space="preserve"> </w:t>
      </w:r>
      <w:r w:rsidRPr="001102B5">
        <w:t>изучению</w:t>
      </w:r>
      <w:r w:rsidR="006B02C9" w:rsidRPr="001102B5">
        <w:t xml:space="preserve"> </w:t>
      </w:r>
      <w:r w:rsidRPr="001102B5">
        <w:t>темы</w:t>
      </w:r>
      <w:r w:rsidR="006B02C9" w:rsidRPr="001102B5">
        <w:t xml:space="preserve"> </w:t>
      </w:r>
      <w:r w:rsidRPr="001102B5">
        <w:t>о</w:t>
      </w:r>
      <w:r w:rsidR="006B02C9" w:rsidRPr="001102B5">
        <w:t xml:space="preserve"> </w:t>
      </w:r>
      <w:r w:rsidRPr="001102B5">
        <w:t>деятельности</w:t>
      </w:r>
      <w:r w:rsidR="006B02C9" w:rsidRPr="001102B5">
        <w:t xml:space="preserve"> </w:t>
      </w:r>
      <w:r w:rsidRPr="001102B5">
        <w:t>фондового</w:t>
      </w:r>
      <w:r w:rsidR="006B02C9" w:rsidRPr="001102B5">
        <w:t xml:space="preserve"> </w:t>
      </w:r>
      <w:r w:rsidRPr="001102B5">
        <w:t>рынка,</w:t>
      </w:r>
      <w:r w:rsidR="006B02C9" w:rsidRPr="001102B5">
        <w:t xml:space="preserve"> </w:t>
      </w:r>
      <w:r w:rsidRPr="001102B5">
        <w:lastRenderedPageBreak/>
        <w:t>инструментах</w:t>
      </w:r>
      <w:r w:rsidR="006B02C9" w:rsidRPr="001102B5">
        <w:t xml:space="preserve"> </w:t>
      </w:r>
      <w:r w:rsidRPr="001102B5">
        <w:t>на</w:t>
      </w:r>
      <w:r w:rsidR="006B02C9" w:rsidRPr="001102B5">
        <w:t xml:space="preserve"> </w:t>
      </w:r>
      <w:r w:rsidRPr="001102B5">
        <w:t>этом</w:t>
      </w:r>
      <w:r w:rsidR="006B02C9" w:rsidRPr="001102B5">
        <w:t xml:space="preserve"> </w:t>
      </w:r>
      <w:r w:rsidRPr="001102B5">
        <w:t>рынке</w:t>
      </w:r>
      <w:r w:rsidR="006B02C9" w:rsidRPr="001102B5">
        <w:t xml:space="preserve"> </w:t>
      </w:r>
      <w:r w:rsidRPr="001102B5">
        <w:t>и</w:t>
      </w:r>
      <w:r w:rsidR="006B02C9" w:rsidRPr="001102B5">
        <w:t xml:space="preserve"> </w:t>
      </w:r>
      <w:r w:rsidRPr="001102B5">
        <w:t>создании</w:t>
      </w:r>
      <w:r w:rsidR="006B02C9" w:rsidRPr="001102B5">
        <w:t xml:space="preserve"> </w:t>
      </w:r>
      <w:r w:rsidRPr="001102B5">
        <w:t>условий</w:t>
      </w:r>
      <w:r w:rsidR="006B02C9" w:rsidRPr="001102B5">
        <w:t xml:space="preserve"> </w:t>
      </w:r>
      <w:r w:rsidRPr="001102B5">
        <w:t>для</w:t>
      </w:r>
      <w:r w:rsidR="006B02C9" w:rsidRPr="001102B5">
        <w:t xml:space="preserve"> </w:t>
      </w:r>
      <w:r w:rsidRPr="001102B5">
        <w:t>инвестирования</w:t>
      </w:r>
      <w:r w:rsidR="006B02C9" w:rsidRPr="001102B5">
        <w:t xml:space="preserve"> </w:t>
      </w:r>
      <w:r w:rsidRPr="001102B5">
        <w:t>денежных средств,</w:t>
      </w:r>
      <w:r w:rsidR="006B02C9" w:rsidRPr="001102B5">
        <w:t xml:space="preserve"> </w:t>
      </w:r>
      <w:r w:rsidRPr="001102B5">
        <w:t>обеспечения</w:t>
      </w:r>
      <w:r w:rsidR="006B02C9" w:rsidRPr="001102B5">
        <w:t xml:space="preserve"> </w:t>
      </w:r>
      <w:r w:rsidRPr="001102B5">
        <w:t>безопасности</w:t>
      </w:r>
      <w:r w:rsidR="006B02C9" w:rsidRPr="001102B5">
        <w:t xml:space="preserve"> </w:t>
      </w:r>
      <w:r w:rsidRPr="001102B5">
        <w:t>и</w:t>
      </w:r>
      <w:r w:rsidR="006B02C9" w:rsidRPr="001102B5">
        <w:t xml:space="preserve"> </w:t>
      </w:r>
      <w:r w:rsidRPr="001102B5">
        <w:t>защиты</w:t>
      </w:r>
      <w:r w:rsidR="006B02C9" w:rsidRPr="001102B5">
        <w:t xml:space="preserve"> </w:t>
      </w:r>
      <w:r w:rsidRPr="001102B5">
        <w:t>от</w:t>
      </w:r>
      <w:r w:rsidR="006B02C9" w:rsidRPr="001102B5">
        <w:t xml:space="preserve"> </w:t>
      </w:r>
      <w:r w:rsidRPr="001102B5">
        <w:t>рисков.</w:t>
      </w:r>
    </w:p>
    <w:p w:rsidR="007F5A91" w:rsidRPr="001102B5" w:rsidRDefault="006B02C9" w:rsidP="00695532">
      <w:pPr>
        <w:pStyle w:val="a5"/>
        <w:spacing w:line="240" w:lineRule="auto"/>
        <w:ind w:left="0" w:firstLine="709"/>
        <w:jc w:val="both"/>
        <w:rPr>
          <w:rFonts w:ascii="Times New Roman" w:hAnsi="Times New Roman" w:cs="Times New Roman"/>
          <w:sz w:val="28"/>
          <w:szCs w:val="28"/>
        </w:rPr>
      </w:pPr>
      <w:r w:rsidRPr="001102B5">
        <w:rPr>
          <w:rFonts w:ascii="Times New Roman" w:hAnsi="Times New Roman" w:cs="Times New Roman"/>
          <w:b/>
          <w:sz w:val="28"/>
          <w:szCs w:val="28"/>
        </w:rPr>
        <w:t>Цель изучения:</w:t>
      </w:r>
      <w:r w:rsidR="007A6970">
        <w:rPr>
          <w:rFonts w:ascii="Times New Roman" w:hAnsi="Times New Roman" w:cs="Times New Roman"/>
          <w:sz w:val="28"/>
          <w:szCs w:val="28"/>
        </w:rPr>
        <w:t xml:space="preserve"> формирование у обучающихся 10</w:t>
      </w:r>
      <w:r w:rsidRPr="001102B5">
        <w:rPr>
          <w:rFonts w:ascii="Times New Roman" w:hAnsi="Times New Roman" w:cs="Times New Roman"/>
          <w:sz w:val="28"/>
          <w:szCs w:val="28"/>
        </w:rPr>
        <w:t xml:space="preserve"> класса необходимых знаний, умений и навыков для принятия финансовых решений в сфере управления личными финансами.</w:t>
      </w:r>
    </w:p>
    <w:p w:rsidR="002B4037" w:rsidRPr="001102B5" w:rsidRDefault="007F5A91" w:rsidP="00695532">
      <w:pPr>
        <w:pStyle w:val="a5"/>
        <w:spacing w:after="0" w:line="240" w:lineRule="auto"/>
        <w:ind w:left="0" w:firstLine="709"/>
        <w:jc w:val="both"/>
        <w:rPr>
          <w:rFonts w:ascii="Times New Roman" w:hAnsi="Times New Roman" w:cs="Times New Roman"/>
          <w:sz w:val="28"/>
          <w:szCs w:val="28"/>
        </w:rPr>
      </w:pPr>
      <w:r w:rsidRPr="001102B5">
        <w:rPr>
          <w:rFonts w:ascii="Times New Roman" w:hAnsi="Times New Roman" w:cs="Times New Roman"/>
          <w:b/>
          <w:sz w:val="28"/>
          <w:szCs w:val="28"/>
        </w:rPr>
        <w:t>Задачами</w:t>
      </w:r>
      <w:r w:rsidRPr="001102B5">
        <w:rPr>
          <w:rFonts w:ascii="Times New Roman" w:hAnsi="Times New Roman" w:cs="Times New Roman"/>
          <w:sz w:val="28"/>
          <w:szCs w:val="28"/>
        </w:rPr>
        <w:t xml:space="preserve"> реализации уче</w:t>
      </w:r>
      <w:r w:rsidR="001100E6" w:rsidRPr="001102B5">
        <w:rPr>
          <w:rFonts w:ascii="Times New Roman" w:hAnsi="Times New Roman" w:cs="Times New Roman"/>
          <w:sz w:val="28"/>
          <w:szCs w:val="28"/>
        </w:rPr>
        <w:t>бного курса «Финансовая грамотность</w:t>
      </w:r>
      <w:r w:rsidRPr="001102B5">
        <w:rPr>
          <w:rFonts w:ascii="Times New Roman" w:hAnsi="Times New Roman" w:cs="Times New Roman"/>
          <w:sz w:val="28"/>
          <w:szCs w:val="28"/>
        </w:rPr>
        <w:t>»</w:t>
      </w:r>
      <w:r w:rsidR="001100E6" w:rsidRPr="001102B5">
        <w:rPr>
          <w:rFonts w:ascii="Times New Roman" w:hAnsi="Times New Roman" w:cs="Times New Roman"/>
          <w:sz w:val="28"/>
          <w:szCs w:val="28"/>
        </w:rPr>
        <w:t xml:space="preserve"> </w:t>
      </w:r>
      <w:r w:rsidRPr="001102B5">
        <w:rPr>
          <w:rFonts w:ascii="Times New Roman" w:hAnsi="Times New Roman" w:cs="Times New Roman"/>
          <w:sz w:val="28"/>
          <w:szCs w:val="28"/>
        </w:rPr>
        <w:t xml:space="preserve"> являются:</w:t>
      </w:r>
    </w:p>
    <w:p w:rsidR="007F5A91" w:rsidRPr="001102B5" w:rsidRDefault="002B4037" w:rsidP="00695532">
      <w:pPr>
        <w:contextualSpacing/>
        <w:jc w:val="both"/>
        <w:rPr>
          <w:sz w:val="28"/>
          <w:szCs w:val="28"/>
        </w:rPr>
      </w:pPr>
      <w:r w:rsidRPr="001102B5">
        <w:rPr>
          <w:sz w:val="28"/>
          <w:szCs w:val="28"/>
        </w:rPr>
        <w:t xml:space="preserve">- </w:t>
      </w:r>
      <w:r w:rsidR="007F5A91" w:rsidRPr="001102B5">
        <w:rPr>
          <w:sz w:val="28"/>
          <w:szCs w:val="28"/>
        </w:rPr>
        <w:t>формирование</w:t>
      </w:r>
      <w:r w:rsidRPr="001102B5">
        <w:rPr>
          <w:sz w:val="28"/>
          <w:szCs w:val="28"/>
        </w:rPr>
        <w:t xml:space="preserve"> </w:t>
      </w:r>
      <w:r w:rsidR="007F5A91" w:rsidRPr="001102B5">
        <w:rPr>
          <w:sz w:val="28"/>
          <w:szCs w:val="28"/>
        </w:rPr>
        <w:t>компонентов</w:t>
      </w:r>
      <w:r w:rsidRPr="001102B5">
        <w:rPr>
          <w:sz w:val="28"/>
          <w:szCs w:val="28"/>
        </w:rPr>
        <w:t xml:space="preserve"> </w:t>
      </w:r>
      <w:r w:rsidR="007F5A91" w:rsidRPr="001102B5">
        <w:rPr>
          <w:sz w:val="28"/>
          <w:szCs w:val="28"/>
        </w:rPr>
        <w:t>финансовой</w:t>
      </w:r>
      <w:r w:rsidRPr="001102B5">
        <w:rPr>
          <w:sz w:val="28"/>
          <w:szCs w:val="28"/>
        </w:rPr>
        <w:t xml:space="preserve"> </w:t>
      </w:r>
      <w:r w:rsidR="007F5A91" w:rsidRPr="001102B5">
        <w:rPr>
          <w:sz w:val="28"/>
          <w:szCs w:val="28"/>
        </w:rPr>
        <w:t>культуры</w:t>
      </w:r>
      <w:r w:rsidRPr="001102B5">
        <w:rPr>
          <w:sz w:val="28"/>
          <w:szCs w:val="28"/>
        </w:rPr>
        <w:t xml:space="preserve"> </w:t>
      </w:r>
      <w:r w:rsidR="007F5A91" w:rsidRPr="001102B5">
        <w:rPr>
          <w:sz w:val="28"/>
          <w:szCs w:val="28"/>
        </w:rPr>
        <w:t>у</w:t>
      </w:r>
      <w:r w:rsidRPr="001102B5">
        <w:rPr>
          <w:sz w:val="28"/>
          <w:szCs w:val="28"/>
        </w:rPr>
        <w:t xml:space="preserve"> </w:t>
      </w:r>
      <w:r w:rsidR="007F5A91" w:rsidRPr="001102B5">
        <w:rPr>
          <w:sz w:val="28"/>
          <w:szCs w:val="28"/>
        </w:rPr>
        <w:t>обучающихся</w:t>
      </w:r>
    </w:p>
    <w:p w:rsidR="007F5A91" w:rsidRPr="001102B5" w:rsidRDefault="002B4037" w:rsidP="00695532">
      <w:pPr>
        <w:pStyle w:val="a3"/>
        <w:ind w:left="0" w:right="164"/>
        <w:contextualSpacing/>
      </w:pPr>
      <w:r w:rsidRPr="001102B5">
        <w:t>с</w:t>
      </w:r>
      <w:r w:rsidR="007F5A91" w:rsidRPr="001102B5">
        <w:t>таршего</w:t>
      </w:r>
      <w:r w:rsidRPr="001102B5">
        <w:t xml:space="preserve"> </w:t>
      </w:r>
      <w:r w:rsidR="007F5A91" w:rsidRPr="001102B5">
        <w:t>подросткового</w:t>
      </w:r>
      <w:r w:rsidRPr="001102B5">
        <w:t xml:space="preserve"> </w:t>
      </w:r>
      <w:r w:rsidR="007F5A91" w:rsidRPr="001102B5">
        <w:t>возраста</w:t>
      </w:r>
      <w:r w:rsidRPr="001102B5">
        <w:t xml:space="preserve"> </w:t>
      </w:r>
      <w:r w:rsidR="007F5A91" w:rsidRPr="001102B5">
        <w:t>с</w:t>
      </w:r>
      <w:r w:rsidRPr="001102B5">
        <w:t xml:space="preserve"> </w:t>
      </w:r>
      <w:r w:rsidR="007F5A91" w:rsidRPr="001102B5">
        <w:t>опорой</w:t>
      </w:r>
      <w:r w:rsidRPr="001102B5">
        <w:t xml:space="preserve"> </w:t>
      </w:r>
      <w:r w:rsidR="007F5A91" w:rsidRPr="001102B5">
        <w:t>на</w:t>
      </w:r>
      <w:r w:rsidRPr="001102B5">
        <w:t xml:space="preserve">  </w:t>
      </w:r>
      <w:r w:rsidR="007F5A91" w:rsidRPr="001102B5">
        <w:t>прочные</w:t>
      </w:r>
      <w:r w:rsidRPr="001102B5">
        <w:t xml:space="preserve"> </w:t>
      </w:r>
      <w:r w:rsidR="007F5A91" w:rsidRPr="001102B5">
        <w:t>знания</w:t>
      </w:r>
      <w:r w:rsidRPr="001102B5">
        <w:t xml:space="preserve">  </w:t>
      </w:r>
      <w:r w:rsidR="007F5A91" w:rsidRPr="001102B5">
        <w:t>о</w:t>
      </w:r>
      <w:r w:rsidRPr="001102B5">
        <w:t xml:space="preserve"> </w:t>
      </w:r>
      <w:r w:rsidR="007F5A91" w:rsidRPr="001102B5">
        <w:t>роли</w:t>
      </w:r>
      <w:r w:rsidRPr="001102B5">
        <w:t xml:space="preserve"> </w:t>
      </w:r>
      <w:r w:rsidR="007F5A91" w:rsidRPr="001102B5">
        <w:t>государства в экономическом развитии и проведении денежно-кредитной и</w:t>
      </w:r>
      <w:r w:rsidRPr="001102B5">
        <w:t xml:space="preserve"> </w:t>
      </w:r>
      <w:r w:rsidR="007F5A91" w:rsidRPr="001102B5">
        <w:t>фискальной политики, компонентах финансовой системы, роли финансовых</w:t>
      </w:r>
      <w:r w:rsidRPr="001102B5">
        <w:t xml:space="preserve"> </w:t>
      </w:r>
      <w:r w:rsidR="007F5A91" w:rsidRPr="001102B5">
        <w:t>технологий и особенностей инвестирования, в том числе при использовании</w:t>
      </w:r>
      <w:r w:rsidRPr="001102B5">
        <w:t xml:space="preserve"> </w:t>
      </w:r>
      <w:r w:rsidR="007F5A91" w:rsidRPr="001102B5">
        <w:t>цифровых</w:t>
      </w:r>
      <w:r w:rsidRPr="001102B5">
        <w:t xml:space="preserve"> </w:t>
      </w:r>
      <w:r w:rsidR="007F5A91" w:rsidRPr="001102B5">
        <w:t>сервисов,</w:t>
      </w:r>
      <w:r w:rsidRPr="001102B5">
        <w:t xml:space="preserve"> </w:t>
      </w:r>
      <w:r w:rsidR="007F5A91" w:rsidRPr="001102B5">
        <w:t>возможностей</w:t>
      </w:r>
      <w:r w:rsidRPr="001102B5">
        <w:t xml:space="preserve"> </w:t>
      </w:r>
      <w:r w:rsidR="007F5A91" w:rsidRPr="001102B5">
        <w:t>профессионального</w:t>
      </w:r>
      <w:r w:rsidRPr="001102B5">
        <w:t xml:space="preserve"> </w:t>
      </w:r>
      <w:r w:rsidR="007F5A91" w:rsidRPr="001102B5">
        <w:t>выбора</w:t>
      </w:r>
      <w:r w:rsidRPr="001102B5">
        <w:t xml:space="preserve"> </w:t>
      </w:r>
      <w:r w:rsidR="007F5A91" w:rsidRPr="001102B5">
        <w:t>молодёжи;</w:t>
      </w:r>
    </w:p>
    <w:p w:rsidR="007F5A91" w:rsidRPr="001102B5" w:rsidRDefault="002B4037" w:rsidP="00695532">
      <w:pPr>
        <w:pStyle w:val="a3"/>
        <w:ind w:right="163"/>
        <w:contextualSpacing/>
      </w:pPr>
      <w:r w:rsidRPr="001102B5">
        <w:t xml:space="preserve">- </w:t>
      </w:r>
      <w:r w:rsidR="007F5A91" w:rsidRPr="001102B5">
        <w:t>развитие личности на исключительно важном этапе её социализации —</w:t>
      </w:r>
      <w:r w:rsidR="001100E6" w:rsidRPr="001102B5">
        <w:t xml:space="preserve"> </w:t>
      </w:r>
      <w:r w:rsidR="007F5A91" w:rsidRPr="001102B5">
        <w:t>в</w:t>
      </w:r>
      <w:r w:rsidRPr="001102B5">
        <w:t xml:space="preserve"> </w:t>
      </w:r>
      <w:r w:rsidR="007F5A91" w:rsidRPr="001102B5">
        <w:t>старшем</w:t>
      </w:r>
      <w:r w:rsidRPr="001102B5">
        <w:t xml:space="preserve"> </w:t>
      </w:r>
      <w:r w:rsidR="007F5A91" w:rsidRPr="001102B5">
        <w:t>подростковом</w:t>
      </w:r>
      <w:r w:rsidRPr="001102B5">
        <w:t xml:space="preserve"> </w:t>
      </w:r>
      <w:r w:rsidR="007F5A91" w:rsidRPr="001102B5">
        <w:t>возрасте,</w:t>
      </w:r>
      <w:r w:rsidRPr="001102B5">
        <w:t xml:space="preserve"> </w:t>
      </w:r>
      <w:r w:rsidR="007F5A91" w:rsidRPr="001102B5">
        <w:t>становление</w:t>
      </w:r>
      <w:r w:rsidRPr="001102B5">
        <w:t xml:space="preserve"> </w:t>
      </w:r>
      <w:r w:rsidR="007F5A91" w:rsidRPr="001102B5">
        <w:t>её</w:t>
      </w:r>
      <w:r w:rsidRPr="001102B5">
        <w:t xml:space="preserve"> </w:t>
      </w:r>
      <w:r w:rsidR="007F5A91" w:rsidRPr="001102B5">
        <w:t>финансовой</w:t>
      </w:r>
      <w:r w:rsidRPr="001102B5">
        <w:t xml:space="preserve"> </w:t>
      </w:r>
      <w:r w:rsidR="007F5A91" w:rsidRPr="001102B5">
        <w:t>культуры,</w:t>
      </w:r>
      <w:r w:rsidRPr="001102B5">
        <w:t xml:space="preserve"> </w:t>
      </w:r>
      <w:r w:rsidR="007F5A91" w:rsidRPr="001102B5">
        <w:t>социального поведения, основанного на уважении закона и правопорядка;</w:t>
      </w:r>
      <w:r w:rsidRPr="001102B5">
        <w:t xml:space="preserve"> </w:t>
      </w:r>
      <w:r w:rsidR="007F5A91" w:rsidRPr="001102B5">
        <w:t>развитие интереса к отношениям внутри финансовой системы, определения</w:t>
      </w:r>
      <w:r w:rsidRPr="001102B5">
        <w:t xml:space="preserve"> </w:t>
      </w:r>
      <w:r w:rsidR="007F5A91" w:rsidRPr="001102B5">
        <w:t>позиций</w:t>
      </w:r>
      <w:r w:rsidRPr="001102B5">
        <w:t xml:space="preserve"> </w:t>
      </w:r>
      <w:r w:rsidR="007F5A91" w:rsidRPr="001102B5">
        <w:t>себя</w:t>
      </w:r>
      <w:r w:rsidRPr="001102B5">
        <w:t xml:space="preserve"> </w:t>
      </w:r>
      <w:r w:rsidR="007F5A91" w:rsidRPr="001102B5">
        <w:t>как</w:t>
      </w:r>
      <w:r w:rsidRPr="001102B5">
        <w:t xml:space="preserve"> </w:t>
      </w:r>
      <w:r w:rsidR="007F5A91" w:rsidRPr="001102B5">
        <w:t>инвестора;</w:t>
      </w:r>
      <w:r w:rsidRPr="001102B5">
        <w:t xml:space="preserve"> </w:t>
      </w:r>
      <w:r w:rsidR="007F5A91" w:rsidRPr="001102B5">
        <w:t>способности</w:t>
      </w:r>
      <w:r w:rsidRPr="001102B5">
        <w:t xml:space="preserve"> </w:t>
      </w:r>
      <w:r w:rsidR="007F5A91" w:rsidRPr="001102B5">
        <w:t>к</w:t>
      </w:r>
      <w:r w:rsidRPr="001102B5">
        <w:t xml:space="preserve"> </w:t>
      </w:r>
      <w:r w:rsidR="007F5A91" w:rsidRPr="001102B5">
        <w:t>личному</w:t>
      </w:r>
      <w:r w:rsidRPr="001102B5">
        <w:t xml:space="preserve"> </w:t>
      </w:r>
      <w:r w:rsidR="007F5A91" w:rsidRPr="001102B5">
        <w:t>самоопределению,</w:t>
      </w:r>
      <w:r w:rsidRPr="001102B5">
        <w:t xml:space="preserve"> </w:t>
      </w:r>
      <w:r w:rsidR="007F5A91" w:rsidRPr="001102B5">
        <w:t>самореализации, самоконтролю при</w:t>
      </w:r>
      <w:r w:rsidRPr="001102B5">
        <w:t xml:space="preserve"> </w:t>
      </w:r>
      <w:r w:rsidR="007F5A91" w:rsidRPr="001102B5">
        <w:t>использовании финансовых сбережений</w:t>
      </w:r>
      <w:r w:rsidRPr="001102B5">
        <w:t xml:space="preserve"> </w:t>
      </w:r>
      <w:r w:rsidR="007F5A91" w:rsidRPr="001102B5">
        <w:t>и</w:t>
      </w:r>
      <w:r w:rsidRPr="001102B5">
        <w:t xml:space="preserve"> </w:t>
      </w:r>
      <w:r w:rsidR="007F5A91" w:rsidRPr="001102B5">
        <w:t>будущей</w:t>
      </w:r>
      <w:r w:rsidRPr="001102B5">
        <w:t xml:space="preserve"> </w:t>
      </w:r>
      <w:r w:rsidR="007F5A91" w:rsidRPr="001102B5">
        <w:t>пенсии;</w:t>
      </w:r>
      <w:r w:rsidRPr="001102B5">
        <w:t xml:space="preserve"> </w:t>
      </w:r>
      <w:r w:rsidR="007F5A91" w:rsidRPr="001102B5">
        <w:t>мотивации</w:t>
      </w:r>
      <w:r w:rsidRPr="001102B5">
        <w:t xml:space="preserve"> </w:t>
      </w:r>
      <w:r w:rsidR="007F5A91" w:rsidRPr="001102B5">
        <w:t>к</w:t>
      </w:r>
      <w:r w:rsidRPr="001102B5">
        <w:t xml:space="preserve"> </w:t>
      </w:r>
      <w:r w:rsidR="007F5A91" w:rsidRPr="001102B5">
        <w:t>высокопроизводительной,</w:t>
      </w:r>
      <w:r w:rsidRPr="001102B5">
        <w:t xml:space="preserve"> </w:t>
      </w:r>
      <w:r w:rsidR="007F5A91" w:rsidRPr="001102B5">
        <w:t>наукоёмкой</w:t>
      </w:r>
      <w:r w:rsidRPr="001102B5">
        <w:t xml:space="preserve"> </w:t>
      </w:r>
      <w:r w:rsidR="007F5A91" w:rsidRPr="001102B5">
        <w:t>трудовой</w:t>
      </w:r>
      <w:r w:rsidRPr="001102B5">
        <w:t xml:space="preserve"> </w:t>
      </w:r>
      <w:r w:rsidR="007F5A91" w:rsidRPr="001102B5">
        <w:t>деятельности,</w:t>
      </w:r>
      <w:r w:rsidRPr="001102B5">
        <w:t xml:space="preserve"> </w:t>
      </w:r>
      <w:r w:rsidR="007F5A91" w:rsidRPr="001102B5">
        <w:t>ориентированной</w:t>
      </w:r>
      <w:r w:rsidRPr="001102B5">
        <w:t xml:space="preserve"> </w:t>
      </w:r>
      <w:r w:rsidR="007F5A91" w:rsidRPr="001102B5">
        <w:t>на</w:t>
      </w:r>
      <w:r w:rsidRPr="001102B5">
        <w:t xml:space="preserve"> </w:t>
      </w:r>
      <w:r w:rsidR="007F5A91" w:rsidRPr="001102B5">
        <w:t>получение</w:t>
      </w:r>
      <w:r w:rsidRPr="001102B5">
        <w:t xml:space="preserve"> </w:t>
      </w:r>
      <w:r w:rsidR="007F5A91" w:rsidRPr="001102B5">
        <w:t>доходов;</w:t>
      </w:r>
      <w:r w:rsidRPr="001102B5">
        <w:t xml:space="preserve"> </w:t>
      </w:r>
      <w:r w:rsidR="007F5A91" w:rsidRPr="001102B5">
        <w:t>мотивации</w:t>
      </w:r>
      <w:r w:rsidRPr="001102B5">
        <w:t xml:space="preserve"> </w:t>
      </w:r>
      <w:r w:rsidR="007F5A91" w:rsidRPr="001102B5">
        <w:t>к</w:t>
      </w:r>
      <w:r w:rsidRPr="001102B5">
        <w:t xml:space="preserve"> </w:t>
      </w:r>
      <w:r w:rsidR="007F5A91" w:rsidRPr="001102B5">
        <w:t>применению</w:t>
      </w:r>
      <w:r w:rsidRPr="001102B5">
        <w:t xml:space="preserve"> </w:t>
      </w:r>
      <w:r w:rsidR="007F5A91" w:rsidRPr="001102B5">
        <w:t>страховых</w:t>
      </w:r>
      <w:r w:rsidRPr="001102B5">
        <w:t xml:space="preserve"> </w:t>
      </w:r>
      <w:r w:rsidR="007F5A91" w:rsidRPr="001102B5">
        <w:t>услуг;</w:t>
      </w:r>
    </w:p>
    <w:p w:rsidR="002B4037" w:rsidRPr="001102B5" w:rsidRDefault="001100E6" w:rsidP="00695532">
      <w:pPr>
        <w:pStyle w:val="a3"/>
        <w:ind w:right="162"/>
        <w:contextualSpacing/>
      </w:pPr>
      <w:r w:rsidRPr="001102B5">
        <w:t xml:space="preserve">- </w:t>
      </w:r>
      <w:r w:rsidR="002B4037" w:rsidRPr="001102B5">
        <w:t>освоение комплекса умений по обеспечению финансовой безопасности, защите персона</w:t>
      </w:r>
      <w:r w:rsidRPr="001102B5">
        <w:t xml:space="preserve">льных данных при использовании </w:t>
      </w:r>
      <w:r w:rsidR="002B4037" w:rsidRPr="001102B5">
        <w:t>интернет-сервисов, антикоррупционного поведения;</w:t>
      </w:r>
    </w:p>
    <w:p w:rsidR="002B4037" w:rsidRPr="001102B5" w:rsidRDefault="002B4037" w:rsidP="00695532">
      <w:pPr>
        <w:pStyle w:val="a3"/>
        <w:ind w:right="170"/>
        <w:contextualSpacing/>
      </w:pPr>
      <w:r w:rsidRPr="001102B5">
        <w:t xml:space="preserve">- развитие компетентностей функционально грамотного человека в области финансово-экономических отношений: получать из разнообразных источников и критически осмысливать  финансовую информацию, систематизировать,  анализировать полученные данные  о деньгах, инвестициях, доходности финансовых инструментов; освоение способов </w:t>
      </w:r>
      <w:r w:rsidRPr="001102B5">
        <w:rPr>
          <w:spacing w:val="-1"/>
        </w:rPr>
        <w:t xml:space="preserve">познавательной, коммуникативной, </w:t>
      </w:r>
      <w:r w:rsidRPr="001102B5">
        <w:t>практической деятельности, необходимых для активного участия в экономической жизни общества, семьи;</w:t>
      </w:r>
    </w:p>
    <w:p w:rsidR="002B4037" w:rsidRPr="001102B5" w:rsidRDefault="002B4037" w:rsidP="00695532">
      <w:pPr>
        <w:pStyle w:val="a3"/>
        <w:ind w:right="160"/>
        <w:contextualSpacing/>
      </w:pPr>
      <w:r w:rsidRPr="001102B5">
        <w:t xml:space="preserve"> - 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w:t>
      </w:r>
      <w:r w:rsidR="00BD162B" w:rsidRPr="001102B5">
        <w:t xml:space="preserve"> </w:t>
      </w:r>
      <w:r w:rsidRPr="001102B5">
        <w:t>институтами</w:t>
      </w:r>
      <w:r w:rsidR="00BD162B" w:rsidRPr="001102B5">
        <w:t xml:space="preserve"> </w:t>
      </w:r>
      <w:r w:rsidRPr="001102B5">
        <w:t>для</w:t>
      </w:r>
      <w:r w:rsidR="00BD162B" w:rsidRPr="001102B5">
        <w:t xml:space="preserve"> </w:t>
      </w:r>
      <w:r w:rsidRPr="001102B5">
        <w:t>реализации</w:t>
      </w:r>
      <w:r w:rsidR="00BD162B" w:rsidRPr="001102B5">
        <w:t xml:space="preserve"> </w:t>
      </w:r>
      <w:r w:rsidRPr="001102B5">
        <w:t>личностного</w:t>
      </w:r>
      <w:r w:rsidR="00BD162B" w:rsidRPr="001102B5">
        <w:t xml:space="preserve"> </w:t>
      </w:r>
      <w:r w:rsidRPr="001102B5">
        <w:t>потенциала</w:t>
      </w:r>
      <w:r w:rsidR="00BD162B" w:rsidRPr="001102B5">
        <w:t xml:space="preserve"> </w:t>
      </w:r>
      <w:r w:rsidRPr="001102B5">
        <w:t>в</w:t>
      </w:r>
      <w:r w:rsidR="00BD162B" w:rsidRPr="001102B5">
        <w:t xml:space="preserve"> </w:t>
      </w:r>
      <w:r w:rsidRPr="001102B5">
        <w:t>современном</w:t>
      </w:r>
      <w:r w:rsidR="00BD162B" w:rsidRPr="001102B5">
        <w:t xml:space="preserve"> </w:t>
      </w:r>
      <w:r w:rsidRPr="001102B5">
        <w:t>динамично</w:t>
      </w:r>
      <w:r w:rsidR="00BD162B" w:rsidRPr="001102B5">
        <w:t xml:space="preserve"> </w:t>
      </w:r>
      <w:r w:rsidRPr="001102B5">
        <w:t>развивающемся</w:t>
      </w:r>
      <w:r w:rsidR="00BD162B" w:rsidRPr="001102B5">
        <w:t xml:space="preserve"> </w:t>
      </w:r>
      <w:r w:rsidRPr="001102B5">
        <w:t>российском</w:t>
      </w:r>
      <w:r w:rsidR="00BD162B" w:rsidRPr="001102B5">
        <w:t xml:space="preserve"> </w:t>
      </w:r>
      <w:r w:rsidRPr="001102B5">
        <w:t>обществе;</w:t>
      </w:r>
    </w:p>
    <w:p w:rsidR="002B4037" w:rsidRPr="001102B5" w:rsidRDefault="00BD162B" w:rsidP="00695532">
      <w:pPr>
        <w:pStyle w:val="a3"/>
        <w:ind w:right="162"/>
        <w:contextualSpacing/>
      </w:pPr>
      <w:r w:rsidRPr="001102B5">
        <w:t xml:space="preserve">- </w:t>
      </w:r>
      <w:r w:rsidR="002B4037" w:rsidRPr="001102B5">
        <w:t>формирование опыта применения полученных финансовых знаний и</w:t>
      </w:r>
      <w:r w:rsidRPr="001102B5">
        <w:t xml:space="preserve"> </w:t>
      </w:r>
      <w:r w:rsidR="002B4037" w:rsidRPr="001102B5">
        <w:t>умений</w:t>
      </w:r>
      <w:r w:rsidRPr="001102B5">
        <w:t xml:space="preserve"> </w:t>
      </w:r>
      <w:r w:rsidR="002B4037" w:rsidRPr="001102B5">
        <w:t>для</w:t>
      </w:r>
      <w:r w:rsidRPr="001102B5">
        <w:t xml:space="preserve"> </w:t>
      </w:r>
      <w:r w:rsidR="002B4037" w:rsidRPr="001102B5">
        <w:t>выстраивания</w:t>
      </w:r>
      <w:r w:rsidRPr="001102B5">
        <w:t xml:space="preserve"> </w:t>
      </w:r>
      <w:r w:rsidR="002B4037" w:rsidRPr="001102B5">
        <w:t>отношений</w:t>
      </w:r>
      <w:r w:rsidRPr="001102B5">
        <w:t xml:space="preserve"> </w:t>
      </w:r>
      <w:r w:rsidR="002B4037" w:rsidRPr="001102B5">
        <w:t>между</w:t>
      </w:r>
      <w:r w:rsidRPr="001102B5">
        <w:t xml:space="preserve"> </w:t>
      </w:r>
      <w:r w:rsidR="002B4037" w:rsidRPr="001102B5">
        <w:t>людьми</w:t>
      </w:r>
      <w:r w:rsidRPr="001102B5">
        <w:t xml:space="preserve"> </w:t>
      </w:r>
      <w:r w:rsidR="002B4037" w:rsidRPr="001102B5">
        <w:t>различных</w:t>
      </w:r>
      <w:r w:rsidRPr="001102B5">
        <w:t xml:space="preserve"> </w:t>
      </w:r>
      <w:r w:rsidR="002B4037" w:rsidRPr="001102B5">
        <w:t>национальностей и вероисповеданий в общегражданской и семейно-бытовой</w:t>
      </w:r>
      <w:r w:rsidRPr="001102B5">
        <w:t xml:space="preserve"> </w:t>
      </w:r>
      <w:r w:rsidR="002B4037" w:rsidRPr="001102B5">
        <w:t>сферах;</w:t>
      </w:r>
      <w:r w:rsidRPr="001102B5">
        <w:t xml:space="preserve"> </w:t>
      </w:r>
      <w:r w:rsidR="002B4037" w:rsidRPr="001102B5">
        <w:t>для</w:t>
      </w:r>
      <w:r w:rsidRPr="001102B5">
        <w:t xml:space="preserve"> </w:t>
      </w:r>
      <w:r w:rsidR="002B4037" w:rsidRPr="001102B5">
        <w:t>соотнесения</w:t>
      </w:r>
      <w:r w:rsidRPr="001102B5">
        <w:t xml:space="preserve"> </w:t>
      </w:r>
      <w:r w:rsidR="002B4037" w:rsidRPr="001102B5">
        <w:t>своих</w:t>
      </w:r>
      <w:r w:rsidRPr="001102B5">
        <w:t xml:space="preserve"> </w:t>
      </w:r>
      <w:r w:rsidR="002B4037" w:rsidRPr="001102B5">
        <w:t>действий</w:t>
      </w:r>
      <w:r w:rsidRPr="001102B5">
        <w:t xml:space="preserve"> </w:t>
      </w:r>
      <w:r w:rsidR="002B4037" w:rsidRPr="001102B5">
        <w:t>и</w:t>
      </w:r>
      <w:r w:rsidRPr="001102B5">
        <w:t xml:space="preserve"> </w:t>
      </w:r>
      <w:r w:rsidR="002B4037" w:rsidRPr="001102B5">
        <w:t>действий</w:t>
      </w:r>
      <w:r w:rsidRPr="001102B5">
        <w:t xml:space="preserve"> </w:t>
      </w:r>
      <w:r w:rsidR="002B4037" w:rsidRPr="001102B5">
        <w:t>других</w:t>
      </w:r>
      <w:r w:rsidRPr="001102B5">
        <w:t xml:space="preserve"> </w:t>
      </w:r>
      <w:r w:rsidR="002B4037" w:rsidRPr="001102B5">
        <w:t>людей</w:t>
      </w:r>
      <w:r w:rsidRPr="001102B5">
        <w:t xml:space="preserve"> </w:t>
      </w:r>
      <w:r w:rsidR="002B4037" w:rsidRPr="001102B5">
        <w:t>с</w:t>
      </w:r>
      <w:r w:rsidRPr="001102B5">
        <w:t xml:space="preserve"> </w:t>
      </w:r>
      <w:r w:rsidR="002B4037" w:rsidRPr="001102B5">
        <w:t>нравственными ценностями и нормами поведения, установленными законом;</w:t>
      </w:r>
      <w:r w:rsidRPr="001102B5">
        <w:t xml:space="preserve"> </w:t>
      </w:r>
      <w:r w:rsidR="002B4037" w:rsidRPr="001102B5">
        <w:t>содействия</w:t>
      </w:r>
      <w:r w:rsidRPr="001102B5">
        <w:t xml:space="preserve"> </w:t>
      </w:r>
      <w:r w:rsidR="002B4037" w:rsidRPr="001102B5">
        <w:t>правовыми</w:t>
      </w:r>
      <w:r w:rsidRPr="001102B5">
        <w:t xml:space="preserve"> </w:t>
      </w:r>
      <w:r w:rsidR="002B4037" w:rsidRPr="001102B5">
        <w:t>способами</w:t>
      </w:r>
      <w:r w:rsidRPr="001102B5">
        <w:t xml:space="preserve"> </w:t>
      </w:r>
      <w:r w:rsidR="002B4037" w:rsidRPr="001102B5">
        <w:t>и</w:t>
      </w:r>
      <w:r w:rsidRPr="001102B5">
        <w:t xml:space="preserve"> </w:t>
      </w:r>
      <w:r w:rsidR="002B4037" w:rsidRPr="001102B5">
        <w:t>средствами</w:t>
      </w:r>
      <w:r w:rsidRPr="001102B5">
        <w:t xml:space="preserve"> защиты </w:t>
      </w:r>
      <w:r w:rsidR="002B4037" w:rsidRPr="001102B5">
        <w:t>правопорядка</w:t>
      </w:r>
      <w:r w:rsidRPr="001102B5">
        <w:t xml:space="preserve"> </w:t>
      </w:r>
      <w:r w:rsidR="002B4037" w:rsidRPr="001102B5">
        <w:t>в</w:t>
      </w:r>
      <w:r w:rsidRPr="001102B5">
        <w:t xml:space="preserve"> </w:t>
      </w:r>
      <w:r w:rsidR="002B4037" w:rsidRPr="001102B5">
        <w:t>обществе.</w:t>
      </w:r>
    </w:p>
    <w:p w:rsidR="00BD162B" w:rsidRPr="001102B5" w:rsidRDefault="002B4037" w:rsidP="00695532">
      <w:pPr>
        <w:pStyle w:val="a3"/>
        <w:ind w:right="163" w:firstLine="707"/>
        <w:contextualSpacing/>
      </w:pPr>
      <w:r w:rsidRPr="001102B5">
        <w:t>Курс</w:t>
      </w:r>
      <w:r w:rsidR="00BD162B" w:rsidRPr="001102B5">
        <w:t xml:space="preserve"> </w:t>
      </w:r>
      <w:r w:rsidR="006412F4" w:rsidRPr="001102B5">
        <w:t>«Финансовая грамотность</w:t>
      </w:r>
      <w:r w:rsidRPr="001102B5">
        <w:t>»</w:t>
      </w:r>
      <w:r w:rsidR="006412F4" w:rsidRPr="001102B5">
        <w:t xml:space="preserve"> </w:t>
      </w:r>
      <w:r w:rsidRPr="001102B5">
        <w:t>позволяет</w:t>
      </w:r>
      <w:r w:rsidR="00BD162B" w:rsidRPr="001102B5">
        <w:t xml:space="preserve"> </w:t>
      </w:r>
      <w:r w:rsidRPr="001102B5">
        <w:t>реализовать межпредметные</w:t>
      </w:r>
      <w:r w:rsidR="00BD162B" w:rsidRPr="001102B5">
        <w:t xml:space="preserve"> </w:t>
      </w:r>
      <w:r w:rsidRPr="001102B5">
        <w:t>связи</w:t>
      </w:r>
      <w:r w:rsidR="00BD162B" w:rsidRPr="001102B5">
        <w:t xml:space="preserve"> </w:t>
      </w:r>
      <w:r w:rsidRPr="001102B5">
        <w:t>с</w:t>
      </w:r>
      <w:r w:rsidR="00BD162B" w:rsidRPr="001102B5">
        <w:t xml:space="preserve"> </w:t>
      </w:r>
      <w:r w:rsidRPr="001102B5">
        <w:t>учебными</w:t>
      </w:r>
      <w:r w:rsidR="00BD162B" w:rsidRPr="001102B5">
        <w:t xml:space="preserve"> </w:t>
      </w:r>
      <w:r w:rsidRPr="001102B5">
        <w:t>предметами</w:t>
      </w:r>
      <w:r w:rsidR="00BD162B" w:rsidRPr="001102B5">
        <w:t xml:space="preserve">: </w:t>
      </w:r>
      <w:r w:rsidRPr="001102B5">
        <w:t>«Обществознание»,</w:t>
      </w:r>
      <w:r w:rsidR="00BD162B" w:rsidRPr="001102B5">
        <w:t xml:space="preserve"> </w:t>
      </w:r>
      <w:r w:rsidRPr="001102B5">
        <w:t>«История»,</w:t>
      </w:r>
      <w:r w:rsidR="00BD162B" w:rsidRPr="001102B5">
        <w:t xml:space="preserve"> </w:t>
      </w:r>
      <w:r w:rsidRPr="001102B5">
        <w:t>«Математика»,</w:t>
      </w:r>
      <w:r w:rsidR="00BD162B" w:rsidRPr="001102B5">
        <w:t xml:space="preserve"> </w:t>
      </w:r>
      <w:r w:rsidRPr="001102B5">
        <w:lastRenderedPageBreak/>
        <w:t>«География».</w:t>
      </w:r>
    </w:p>
    <w:p w:rsidR="00BD162B" w:rsidRPr="001102B5" w:rsidRDefault="00BD162B" w:rsidP="00695532">
      <w:pPr>
        <w:pStyle w:val="a5"/>
        <w:spacing w:line="240" w:lineRule="auto"/>
        <w:ind w:left="0" w:firstLine="709"/>
        <w:jc w:val="both"/>
        <w:rPr>
          <w:rFonts w:ascii="Times New Roman" w:hAnsi="Times New Roman" w:cs="Times New Roman"/>
          <w:sz w:val="28"/>
          <w:szCs w:val="28"/>
        </w:rPr>
      </w:pPr>
      <w:r w:rsidRPr="001102B5">
        <w:rPr>
          <w:rFonts w:ascii="Times New Roman" w:hAnsi="Times New Roman" w:cs="Times New Roman"/>
          <w:sz w:val="28"/>
          <w:szCs w:val="28"/>
        </w:rPr>
        <w:t>Задачами реализации курса «Финансовая грамотность» являются:</w:t>
      </w:r>
    </w:p>
    <w:p w:rsidR="00BD162B" w:rsidRPr="001102B5" w:rsidRDefault="00BD162B" w:rsidP="00695532">
      <w:pPr>
        <w:pStyle w:val="a5"/>
        <w:numPr>
          <w:ilvl w:val="0"/>
          <w:numId w:val="1"/>
        </w:numPr>
        <w:spacing w:line="240" w:lineRule="auto"/>
        <w:ind w:left="0" w:firstLine="1134"/>
        <w:jc w:val="both"/>
        <w:rPr>
          <w:rFonts w:ascii="Times New Roman" w:hAnsi="Times New Roman" w:cs="Times New Roman"/>
          <w:sz w:val="28"/>
          <w:szCs w:val="28"/>
        </w:rPr>
      </w:pPr>
      <w:r w:rsidRPr="001102B5">
        <w:rPr>
          <w:rFonts w:ascii="Times New Roman" w:hAnsi="Times New Roman" w:cs="Times New Roman"/>
          <w:sz w:val="28"/>
          <w:szCs w:val="28"/>
        </w:rPr>
        <w:t>увеличение объема информации об инструментах финансового и фондового рынка, распространяемой на территории Российской Федерации;</w:t>
      </w:r>
    </w:p>
    <w:p w:rsidR="00BD162B" w:rsidRPr="001102B5" w:rsidRDefault="00BD162B" w:rsidP="00695532">
      <w:pPr>
        <w:pStyle w:val="a5"/>
        <w:numPr>
          <w:ilvl w:val="0"/>
          <w:numId w:val="1"/>
        </w:numPr>
        <w:spacing w:line="240" w:lineRule="auto"/>
        <w:ind w:left="0" w:firstLine="1134"/>
        <w:jc w:val="both"/>
        <w:rPr>
          <w:rFonts w:ascii="Times New Roman" w:hAnsi="Times New Roman" w:cs="Times New Roman"/>
          <w:sz w:val="28"/>
          <w:szCs w:val="28"/>
        </w:rPr>
      </w:pPr>
      <w:r w:rsidRPr="001102B5">
        <w:rPr>
          <w:rFonts w:ascii="Times New Roman" w:hAnsi="Times New Roman" w:cs="Times New Roman"/>
          <w:sz w:val="28"/>
          <w:szCs w:val="28"/>
        </w:rPr>
        <w:t>развитие информационных систем финансового рынка и механизмов защиты прав потребителей финансовых услуг;</w:t>
      </w:r>
    </w:p>
    <w:p w:rsidR="00BD162B" w:rsidRPr="001102B5" w:rsidRDefault="00BD162B" w:rsidP="00695532">
      <w:pPr>
        <w:pStyle w:val="a5"/>
        <w:numPr>
          <w:ilvl w:val="0"/>
          <w:numId w:val="1"/>
        </w:numPr>
        <w:spacing w:line="240" w:lineRule="auto"/>
        <w:ind w:left="0" w:firstLine="1134"/>
        <w:jc w:val="both"/>
        <w:rPr>
          <w:rFonts w:ascii="Times New Roman" w:hAnsi="Times New Roman" w:cs="Times New Roman"/>
          <w:sz w:val="28"/>
          <w:szCs w:val="28"/>
        </w:rPr>
      </w:pPr>
      <w:r w:rsidRPr="001102B5">
        <w:rPr>
          <w:rFonts w:ascii="Times New Roman" w:hAnsi="Times New Roman" w:cs="Times New Roman"/>
          <w:sz w:val="28"/>
          <w:szCs w:val="28"/>
        </w:rPr>
        <w:t>развитие личности обучающихся, адаптация к изменяющимся социально-экономическим условиям жизни;</w:t>
      </w:r>
    </w:p>
    <w:p w:rsidR="00BD162B" w:rsidRPr="001102B5" w:rsidRDefault="00BD162B" w:rsidP="00695532">
      <w:pPr>
        <w:pStyle w:val="a5"/>
        <w:numPr>
          <w:ilvl w:val="0"/>
          <w:numId w:val="1"/>
        </w:numPr>
        <w:spacing w:after="0" w:line="240" w:lineRule="auto"/>
        <w:ind w:left="0" w:firstLine="1134"/>
        <w:jc w:val="both"/>
        <w:rPr>
          <w:rFonts w:ascii="Times New Roman" w:hAnsi="Times New Roman" w:cs="Times New Roman"/>
          <w:sz w:val="28"/>
          <w:szCs w:val="28"/>
        </w:rPr>
      </w:pPr>
      <w:r w:rsidRPr="001102B5">
        <w:rPr>
          <w:rFonts w:ascii="Times New Roman" w:hAnsi="Times New Roman" w:cs="Times New Roman"/>
          <w:sz w:val="28"/>
          <w:szCs w:val="28"/>
        </w:rPr>
        <w:t>формирование навыков для принятия компетентных, правильных финансовых решений.</w:t>
      </w:r>
    </w:p>
    <w:p w:rsidR="00BD162B" w:rsidRPr="001102B5" w:rsidRDefault="006412F4" w:rsidP="00695532">
      <w:pPr>
        <w:contextualSpacing/>
        <w:jc w:val="both"/>
        <w:rPr>
          <w:b/>
          <w:sz w:val="28"/>
          <w:szCs w:val="28"/>
        </w:rPr>
      </w:pPr>
      <w:r w:rsidRPr="001102B5">
        <w:rPr>
          <w:b/>
          <w:sz w:val="28"/>
          <w:szCs w:val="28"/>
        </w:rPr>
        <w:t xml:space="preserve">         </w:t>
      </w:r>
      <w:r w:rsidR="00BD162B" w:rsidRPr="001102B5">
        <w:rPr>
          <w:b/>
          <w:sz w:val="28"/>
          <w:szCs w:val="28"/>
        </w:rPr>
        <w:t>МЕСТО ПРЕДМЕТА В УЧЕБНОМ ПЛАНЕ</w:t>
      </w:r>
    </w:p>
    <w:p w:rsidR="00BD162B" w:rsidRPr="001102B5" w:rsidRDefault="00BD162B" w:rsidP="00695532">
      <w:pPr>
        <w:ind w:firstLine="708"/>
        <w:contextualSpacing/>
        <w:jc w:val="both"/>
        <w:rPr>
          <w:sz w:val="28"/>
          <w:szCs w:val="28"/>
        </w:rPr>
      </w:pPr>
      <w:r w:rsidRPr="001102B5">
        <w:rPr>
          <w:color w:val="000000"/>
          <w:sz w:val="28"/>
          <w:szCs w:val="28"/>
          <w:shd w:val="clear" w:color="auto" w:fill="FFFFFF"/>
        </w:rPr>
        <w:t>Программа внеурочной деятельности по</w:t>
      </w:r>
      <w:r w:rsidRPr="001102B5">
        <w:rPr>
          <w:sz w:val="28"/>
          <w:szCs w:val="28"/>
        </w:rPr>
        <w:t xml:space="preserve"> «Финансо</w:t>
      </w:r>
      <w:r w:rsidR="007A6970">
        <w:rPr>
          <w:sz w:val="28"/>
          <w:szCs w:val="28"/>
        </w:rPr>
        <w:t>вой грамотности» рассчитана в 10</w:t>
      </w:r>
      <w:r w:rsidRPr="001102B5">
        <w:rPr>
          <w:sz w:val="28"/>
          <w:szCs w:val="28"/>
        </w:rPr>
        <w:t xml:space="preserve"> классе на 34 часа в год (из расчёта 1 ч в неделю). </w:t>
      </w:r>
    </w:p>
    <w:p w:rsidR="007F5A91" w:rsidRPr="001102B5" w:rsidRDefault="00BD162B" w:rsidP="00695532">
      <w:pPr>
        <w:ind w:firstLine="708"/>
        <w:contextualSpacing/>
        <w:jc w:val="both"/>
        <w:rPr>
          <w:color w:val="000000"/>
          <w:w w:val="0"/>
          <w:sz w:val="28"/>
          <w:szCs w:val="28"/>
        </w:rPr>
        <w:sectPr w:rsidR="007F5A91" w:rsidRPr="001102B5" w:rsidSect="00695532">
          <w:footerReference w:type="default" r:id="rId8"/>
          <w:pgSz w:w="11910" w:h="16840"/>
          <w:pgMar w:top="1134" w:right="851" w:bottom="1134" w:left="1134" w:header="751" w:footer="0" w:gutter="0"/>
          <w:cols w:space="720"/>
        </w:sectPr>
      </w:pPr>
      <w:r w:rsidRPr="001102B5">
        <w:rPr>
          <w:color w:val="000000"/>
          <w:w w:val="0"/>
          <w:sz w:val="28"/>
          <w:szCs w:val="28"/>
        </w:rPr>
        <w:t xml:space="preserve">Реализация воспитательного потенциала курса внеурочной деятельности </w:t>
      </w:r>
      <w:r w:rsidRPr="001102B5">
        <w:rPr>
          <w:sz w:val="28"/>
          <w:szCs w:val="28"/>
        </w:rPr>
        <w:t xml:space="preserve">«Финансовой грамотности» </w:t>
      </w:r>
      <w:r w:rsidRPr="001102B5">
        <w:rPr>
          <w:color w:val="000000"/>
          <w:w w:val="0"/>
          <w:sz w:val="28"/>
          <w:szCs w:val="28"/>
        </w:rPr>
        <w:t>происходит в рамках общеинтеллектуального направления, которое базируется на развитии творческого мышления, воспитании культуры умственного труда, развитии интеллектуальных способностей ребенка, формировании представления об исследовательском обучении как ведущем способе учебной деятельности, обучении детей специальным знаниям, необходимым для проведения самостоятельных исследований. В результате занятий у школьников развивается устойчивый интерес учебно-познавательной и исследовательской деятельности, формируется углубленное представление об объекте исследования как области, в рамках которой ведется исследование отношений и свойств для получения новой информации, развивается умение добывать знания и умения использовать их на практике, стимулирование развития потребности в познании</w:t>
      </w:r>
      <w:r w:rsidR="006412F4" w:rsidRPr="001102B5">
        <w:rPr>
          <w:color w:val="000000"/>
          <w:w w:val="0"/>
          <w:sz w:val="28"/>
          <w:szCs w:val="28"/>
        </w:rPr>
        <w:t>.</w:t>
      </w:r>
    </w:p>
    <w:p w:rsidR="00BD162B" w:rsidRPr="001102B5" w:rsidRDefault="007F5A91" w:rsidP="00695532">
      <w:pPr>
        <w:pStyle w:val="1"/>
        <w:tabs>
          <w:tab w:val="left" w:pos="2215"/>
          <w:tab w:val="left" w:pos="4007"/>
          <w:tab w:val="left" w:pos="5481"/>
          <w:tab w:val="left" w:pos="7282"/>
          <w:tab w:val="left" w:pos="8735"/>
        </w:tabs>
        <w:ind w:left="0"/>
        <w:contextualSpacing/>
      </w:pPr>
      <w:r w:rsidRPr="001102B5">
        <w:lastRenderedPageBreak/>
        <w:t>Планируемые</w:t>
      </w:r>
      <w:r w:rsidRPr="001102B5">
        <w:tab/>
        <w:t>результаты</w:t>
      </w:r>
      <w:r w:rsidRPr="001102B5">
        <w:tab/>
        <w:t>о</w:t>
      </w:r>
      <w:r w:rsidR="00BD162B" w:rsidRPr="001102B5">
        <w:t>своения</w:t>
      </w:r>
      <w:r w:rsidR="00BD162B" w:rsidRPr="001102B5">
        <w:tab/>
        <w:t xml:space="preserve">программы внеурочной деятельности </w:t>
      </w:r>
      <w:r w:rsidRPr="001102B5">
        <w:t xml:space="preserve">«Финансовая культура» </w:t>
      </w:r>
      <w:r w:rsidR="00BD162B" w:rsidRPr="001102B5">
        <w:rPr>
          <w:b w:val="0"/>
        </w:rPr>
        <w:t xml:space="preserve"> </w:t>
      </w:r>
      <w:r w:rsidRPr="001102B5">
        <w:t>на уровне среднего общего</w:t>
      </w:r>
      <w:r w:rsidR="00BD162B" w:rsidRPr="001102B5">
        <w:rPr>
          <w:b w:val="0"/>
        </w:rPr>
        <w:t xml:space="preserve"> </w:t>
      </w:r>
      <w:r w:rsidR="00BD162B" w:rsidRPr="001102B5">
        <w:t xml:space="preserve">образования. </w:t>
      </w:r>
    </w:p>
    <w:p w:rsidR="007F5A91" w:rsidRPr="001102B5" w:rsidRDefault="007F5A91" w:rsidP="00695532">
      <w:pPr>
        <w:spacing w:before="19"/>
        <w:ind w:left="102" w:right="1282" w:firstLine="606"/>
        <w:contextualSpacing/>
        <w:jc w:val="both"/>
        <w:rPr>
          <w:b/>
          <w:sz w:val="28"/>
          <w:szCs w:val="28"/>
        </w:rPr>
      </w:pPr>
      <w:r w:rsidRPr="001102B5">
        <w:rPr>
          <w:b/>
          <w:sz w:val="28"/>
          <w:szCs w:val="28"/>
        </w:rPr>
        <w:t>Личностные</w:t>
      </w:r>
      <w:r w:rsidR="006412F4" w:rsidRPr="001102B5">
        <w:rPr>
          <w:b/>
          <w:sz w:val="28"/>
          <w:szCs w:val="28"/>
        </w:rPr>
        <w:t xml:space="preserve"> </w:t>
      </w:r>
      <w:r w:rsidRPr="001102B5">
        <w:rPr>
          <w:b/>
          <w:sz w:val="28"/>
          <w:szCs w:val="28"/>
        </w:rPr>
        <w:t>результаты</w:t>
      </w:r>
    </w:p>
    <w:p w:rsidR="007F5A91" w:rsidRPr="001102B5" w:rsidRDefault="007F5A91" w:rsidP="00695532">
      <w:pPr>
        <w:pStyle w:val="2"/>
        <w:spacing w:before="0"/>
        <w:ind w:right="170" w:firstLine="708"/>
        <w:contextualSpacing/>
        <w:jc w:val="both"/>
        <w:rPr>
          <w:rFonts w:ascii="Times New Roman" w:hAnsi="Times New Roman" w:cs="Times New Roman"/>
          <w:sz w:val="28"/>
          <w:szCs w:val="28"/>
        </w:rPr>
      </w:pPr>
      <w:r w:rsidRPr="001102B5">
        <w:rPr>
          <w:rFonts w:ascii="Times New Roman" w:hAnsi="Times New Roman" w:cs="Times New Roman"/>
          <w:spacing w:val="-1"/>
          <w:sz w:val="28"/>
          <w:szCs w:val="28"/>
        </w:rPr>
        <w:t>Личностные</w:t>
      </w:r>
      <w:r w:rsidR="00BD162B" w:rsidRPr="001102B5">
        <w:rPr>
          <w:rFonts w:ascii="Times New Roman" w:hAnsi="Times New Roman" w:cs="Times New Roman"/>
          <w:spacing w:val="-1"/>
          <w:sz w:val="28"/>
          <w:szCs w:val="28"/>
        </w:rPr>
        <w:t xml:space="preserve"> </w:t>
      </w:r>
      <w:r w:rsidRPr="001102B5">
        <w:rPr>
          <w:rFonts w:ascii="Times New Roman" w:hAnsi="Times New Roman" w:cs="Times New Roman"/>
          <w:sz w:val="28"/>
          <w:szCs w:val="28"/>
        </w:rPr>
        <w:t>результаты</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в</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сфере</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отношений</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обучающихся</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к</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себе,</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к</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своему</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здоровью,</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к</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познанию</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себя:</w:t>
      </w:r>
    </w:p>
    <w:p w:rsidR="007F5A91" w:rsidRPr="001102B5" w:rsidRDefault="007F5A91" w:rsidP="00695532">
      <w:pPr>
        <w:pStyle w:val="a5"/>
        <w:widowControl w:val="0"/>
        <w:numPr>
          <w:ilvl w:val="0"/>
          <w:numId w:val="3"/>
        </w:numPr>
        <w:tabs>
          <w:tab w:val="left" w:pos="405"/>
        </w:tabs>
        <w:autoSpaceDE w:val="0"/>
        <w:autoSpaceDN w:val="0"/>
        <w:spacing w:after="0" w:line="240" w:lineRule="auto"/>
        <w:ind w:right="163" w:firstLine="0"/>
        <w:jc w:val="both"/>
        <w:rPr>
          <w:rFonts w:ascii="Times New Roman" w:hAnsi="Times New Roman" w:cs="Times New Roman"/>
          <w:sz w:val="28"/>
          <w:szCs w:val="28"/>
        </w:rPr>
      </w:pPr>
      <w:r w:rsidRPr="001102B5">
        <w:rPr>
          <w:rFonts w:ascii="Times New Roman" w:hAnsi="Times New Roman" w:cs="Times New Roman"/>
          <w:sz w:val="28"/>
          <w:szCs w:val="28"/>
        </w:rPr>
        <w:t>ориентация</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обучающихся</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на</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достижение</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личного</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счастья,</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реализацию</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позитивных</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жизненных</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перспектив,</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инициативность,</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креативность,</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готовность</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и</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способность</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к</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личностному</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самоопределению,</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способность</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ставить</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цели и строить</w:t>
      </w:r>
      <w:r w:rsidR="00BD162B" w:rsidRPr="001102B5">
        <w:rPr>
          <w:rFonts w:ascii="Times New Roman" w:hAnsi="Times New Roman" w:cs="Times New Roman"/>
          <w:sz w:val="28"/>
          <w:szCs w:val="28"/>
        </w:rPr>
        <w:t xml:space="preserve"> </w:t>
      </w:r>
      <w:r w:rsidRPr="001102B5">
        <w:rPr>
          <w:rFonts w:ascii="Times New Roman" w:hAnsi="Times New Roman" w:cs="Times New Roman"/>
          <w:sz w:val="28"/>
          <w:szCs w:val="28"/>
        </w:rPr>
        <w:t>жизненные планы;</w:t>
      </w:r>
    </w:p>
    <w:p w:rsidR="007F5A91" w:rsidRPr="001102B5" w:rsidRDefault="007F5A91" w:rsidP="00695532">
      <w:pPr>
        <w:pStyle w:val="a5"/>
        <w:widowControl w:val="0"/>
        <w:numPr>
          <w:ilvl w:val="0"/>
          <w:numId w:val="3"/>
        </w:numPr>
        <w:tabs>
          <w:tab w:val="left" w:pos="379"/>
        </w:tabs>
        <w:autoSpaceDE w:val="0"/>
        <w:autoSpaceDN w:val="0"/>
        <w:spacing w:before="157" w:after="0" w:line="240" w:lineRule="auto"/>
        <w:ind w:right="164" w:firstLine="0"/>
        <w:jc w:val="both"/>
        <w:rPr>
          <w:rFonts w:ascii="Times New Roman" w:hAnsi="Times New Roman" w:cs="Times New Roman"/>
          <w:sz w:val="28"/>
          <w:szCs w:val="28"/>
        </w:rPr>
      </w:pPr>
      <w:r w:rsidRPr="001102B5">
        <w:rPr>
          <w:rFonts w:ascii="Times New Roman" w:hAnsi="Times New Roman" w:cs="Times New Roman"/>
          <w:sz w:val="28"/>
          <w:szCs w:val="28"/>
        </w:rPr>
        <w:t>готовность и способность обеспечить себе и своим близким достойную</w:t>
      </w:r>
      <w:r w:rsidR="00085F60" w:rsidRPr="001102B5">
        <w:rPr>
          <w:rFonts w:ascii="Times New Roman" w:hAnsi="Times New Roman" w:cs="Times New Roman"/>
          <w:sz w:val="28"/>
          <w:szCs w:val="28"/>
        </w:rPr>
        <w:t xml:space="preserve"> </w:t>
      </w:r>
      <w:r w:rsidRPr="001102B5">
        <w:rPr>
          <w:rFonts w:ascii="Times New Roman" w:hAnsi="Times New Roman" w:cs="Times New Roman"/>
          <w:spacing w:val="-1"/>
          <w:sz w:val="28"/>
          <w:szCs w:val="28"/>
        </w:rPr>
        <w:t>жизнь</w:t>
      </w:r>
      <w:r w:rsidR="00085F60" w:rsidRPr="001102B5">
        <w:rPr>
          <w:rFonts w:ascii="Times New Roman" w:hAnsi="Times New Roman" w:cs="Times New Roman"/>
          <w:spacing w:val="-1"/>
          <w:sz w:val="28"/>
          <w:szCs w:val="28"/>
        </w:rPr>
        <w:t xml:space="preserve"> </w:t>
      </w:r>
      <w:r w:rsidRPr="001102B5">
        <w:rPr>
          <w:rFonts w:ascii="Times New Roman" w:hAnsi="Times New Roman" w:cs="Times New Roman"/>
          <w:sz w:val="28"/>
          <w:szCs w:val="28"/>
        </w:rPr>
        <w:t>в</w:t>
      </w:r>
      <w:r w:rsidR="00085F60" w:rsidRPr="001102B5">
        <w:rPr>
          <w:rFonts w:ascii="Times New Roman" w:hAnsi="Times New Roman" w:cs="Times New Roman"/>
          <w:sz w:val="28"/>
          <w:szCs w:val="28"/>
        </w:rPr>
        <w:t xml:space="preserve"> </w:t>
      </w:r>
      <w:r w:rsidRPr="001102B5">
        <w:rPr>
          <w:rFonts w:ascii="Times New Roman" w:hAnsi="Times New Roman" w:cs="Times New Roman"/>
          <w:sz w:val="28"/>
          <w:szCs w:val="28"/>
        </w:rPr>
        <w:t>процессе</w:t>
      </w:r>
      <w:r w:rsidR="00085F60" w:rsidRPr="001102B5">
        <w:rPr>
          <w:rFonts w:ascii="Times New Roman" w:hAnsi="Times New Roman" w:cs="Times New Roman"/>
          <w:sz w:val="28"/>
          <w:szCs w:val="28"/>
        </w:rPr>
        <w:t xml:space="preserve"> </w:t>
      </w:r>
      <w:r w:rsidRPr="001102B5">
        <w:rPr>
          <w:rFonts w:ascii="Times New Roman" w:hAnsi="Times New Roman" w:cs="Times New Roman"/>
          <w:sz w:val="28"/>
          <w:szCs w:val="28"/>
        </w:rPr>
        <w:t>самостоятельной,</w:t>
      </w:r>
      <w:r w:rsidR="00085F60" w:rsidRPr="001102B5">
        <w:rPr>
          <w:rFonts w:ascii="Times New Roman" w:hAnsi="Times New Roman" w:cs="Times New Roman"/>
          <w:sz w:val="28"/>
          <w:szCs w:val="28"/>
        </w:rPr>
        <w:t xml:space="preserve"> </w:t>
      </w:r>
      <w:r w:rsidRPr="001102B5">
        <w:rPr>
          <w:rFonts w:ascii="Times New Roman" w:hAnsi="Times New Roman" w:cs="Times New Roman"/>
          <w:sz w:val="28"/>
          <w:szCs w:val="28"/>
        </w:rPr>
        <w:t>творческой</w:t>
      </w:r>
      <w:r w:rsidR="00085F60" w:rsidRPr="001102B5">
        <w:rPr>
          <w:rFonts w:ascii="Times New Roman" w:hAnsi="Times New Roman" w:cs="Times New Roman"/>
          <w:sz w:val="28"/>
          <w:szCs w:val="28"/>
        </w:rPr>
        <w:t xml:space="preserve"> </w:t>
      </w:r>
      <w:r w:rsidRPr="001102B5">
        <w:rPr>
          <w:rFonts w:ascii="Times New Roman" w:hAnsi="Times New Roman" w:cs="Times New Roman"/>
          <w:sz w:val="28"/>
          <w:szCs w:val="28"/>
        </w:rPr>
        <w:t>и</w:t>
      </w:r>
      <w:r w:rsidR="00085F60" w:rsidRPr="001102B5">
        <w:rPr>
          <w:rFonts w:ascii="Times New Roman" w:hAnsi="Times New Roman" w:cs="Times New Roman"/>
          <w:sz w:val="28"/>
          <w:szCs w:val="28"/>
        </w:rPr>
        <w:t xml:space="preserve"> </w:t>
      </w:r>
      <w:r w:rsidRPr="001102B5">
        <w:rPr>
          <w:rFonts w:ascii="Times New Roman" w:hAnsi="Times New Roman" w:cs="Times New Roman"/>
          <w:sz w:val="28"/>
          <w:szCs w:val="28"/>
        </w:rPr>
        <w:t>ответственной</w:t>
      </w:r>
      <w:r w:rsidR="00085F60" w:rsidRPr="001102B5">
        <w:rPr>
          <w:rFonts w:ascii="Times New Roman" w:hAnsi="Times New Roman" w:cs="Times New Roman"/>
          <w:sz w:val="28"/>
          <w:szCs w:val="28"/>
        </w:rPr>
        <w:t xml:space="preserve"> </w:t>
      </w:r>
      <w:r w:rsidRPr="001102B5">
        <w:rPr>
          <w:rFonts w:ascii="Times New Roman" w:hAnsi="Times New Roman" w:cs="Times New Roman"/>
          <w:sz w:val="28"/>
          <w:szCs w:val="28"/>
        </w:rPr>
        <w:t>деятельности;</w:t>
      </w:r>
    </w:p>
    <w:p w:rsidR="007F5A91" w:rsidRPr="001102B5" w:rsidRDefault="007F5A91" w:rsidP="00695532">
      <w:pPr>
        <w:pStyle w:val="a5"/>
        <w:widowControl w:val="0"/>
        <w:numPr>
          <w:ilvl w:val="0"/>
          <w:numId w:val="3"/>
        </w:numPr>
        <w:tabs>
          <w:tab w:val="left" w:pos="522"/>
        </w:tabs>
        <w:autoSpaceDE w:val="0"/>
        <w:autoSpaceDN w:val="0"/>
        <w:spacing w:before="160" w:after="0" w:line="240" w:lineRule="auto"/>
        <w:ind w:right="168" w:firstLine="0"/>
        <w:jc w:val="both"/>
        <w:rPr>
          <w:rFonts w:ascii="Times New Roman" w:hAnsi="Times New Roman" w:cs="Times New Roman"/>
          <w:sz w:val="28"/>
          <w:szCs w:val="28"/>
        </w:rPr>
      </w:pPr>
      <w:r w:rsidRPr="001102B5">
        <w:rPr>
          <w:rFonts w:ascii="Times New Roman" w:hAnsi="Times New Roman" w:cs="Times New Roman"/>
          <w:sz w:val="28"/>
          <w:szCs w:val="28"/>
        </w:rPr>
        <w:t>готовность</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и</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способность</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обучающихся</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к</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отстаиванию</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личного</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достоинства, собственного мнения, готовность и способность вырабатывать</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собственную</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позицию</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по</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отношению</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к</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общественно-политическимсобытиям</w:t>
      </w:r>
      <w:r w:rsidR="006412F4" w:rsidRPr="001102B5">
        <w:rPr>
          <w:rFonts w:ascii="Times New Roman" w:hAnsi="Times New Roman" w:cs="Times New Roman"/>
          <w:sz w:val="28"/>
          <w:szCs w:val="28"/>
        </w:rPr>
        <w:t xml:space="preserve"> </w:t>
      </w:r>
      <w:r w:rsidRPr="001102B5">
        <w:rPr>
          <w:rFonts w:ascii="Times New Roman" w:hAnsi="Times New Roman" w:cs="Times New Roman"/>
          <w:spacing w:val="-1"/>
          <w:sz w:val="28"/>
          <w:szCs w:val="28"/>
        </w:rPr>
        <w:t>прошлого</w:t>
      </w:r>
      <w:r w:rsidR="006412F4" w:rsidRPr="001102B5">
        <w:rPr>
          <w:rFonts w:ascii="Times New Roman" w:hAnsi="Times New Roman" w:cs="Times New Roman"/>
          <w:spacing w:val="-1"/>
          <w:sz w:val="28"/>
          <w:szCs w:val="28"/>
        </w:rPr>
        <w:t xml:space="preserve"> </w:t>
      </w:r>
      <w:r w:rsidRPr="001102B5">
        <w:rPr>
          <w:rFonts w:ascii="Times New Roman" w:hAnsi="Times New Roman" w:cs="Times New Roman"/>
          <w:sz w:val="28"/>
          <w:szCs w:val="28"/>
        </w:rPr>
        <w:t>и</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настоящего</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на</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основе</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осознания</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и</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осмысления</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истории,</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духовных</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ценностей</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и достижений нашей страны;</w:t>
      </w:r>
    </w:p>
    <w:p w:rsidR="007F5A91" w:rsidRPr="001102B5" w:rsidRDefault="007F5A91" w:rsidP="00695532">
      <w:pPr>
        <w:pStyle w:val="a5"/>
        <w:widowControl w:val="0"/>
        <w:numPr>
          <w:ilvl w:val="0"/>
          <w:numId w:val="3"/>
        </w:numPr>
        <w:tabs>
          <w:tab w:val="left" w:pos="319"/>
        </w:tabs>
        <w:autoSpaceDE w:val="0"/>
        <w:autoSpaceDN w:val="0"/>
        <w:spacing w:before="158" w:after="0" w:line="240" w:lineRule="auto"/>
        <w:ind w:right="167" w:firstLine="0"/>
        <w:jc w:val="both"/>
        <w:rPr>
          <w:rFonts w:ascii="Times New Roman" w:hAnsi="Times New Roman" w:cs="Times New Roman"/>
          <w:sz w:val="28"/>
          <w:szCs w:val="28"/>
        </w:rPr>
      </w:pPr>
      <w:r w:rsidRPr="001102B5">
        <w:rPr>
          <w:rFonts w:ascii="Times New Roman" w:hAnsi="Times New Roman" w:cs="Times New Roman"/>
          <w:sz w:val="28"/>
          <w:szCs w:val="28"/>
        </w:rPr>
        <w:t>готовность и способность обучающихся к саморазвитию и самовоспитанию</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в соответствии с общечеловеческими ценностями и идеалами гражданского</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общества,</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потребность</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в</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физическом</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самосовершенствовании,</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занятиях</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спортивно-оздоровительной</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деятельностью;</w:t>
      </w:r>
    </w:p>
    <w:p w:rsidR="007F5A91" w:rsidRPr="001102B5" w:rsidRDefault="007F5A91" w:rsidP="00695532">
      <w:pPr>
        <w:pStyle w:val="a5"/>
        <w:widowControl w:val="0"/>
        <w:numPr>
          <w:ilvl w:val="0"/>
          <w:numId w:val="3"/>
        </w:numPr>
        <w:tabs>
          <w:tab w:val="left" w:pos="350"/>
        </w:tabs>
        <w:autoSpaceDE w:val="0"/>
        <w:autoSpaceDN w:val="0"/>
        <w:spacing w:before="157" w:after="0" w:line="240" w:lineRule="auto"/>
        <w:ind w:right="172" w:firstLine="0"/>
        <w:jc w:val="both"/>
        <w:rPr>
          <w:rFonts w:ascii="Times New Roman" w:hAnsi="Times New Roman" w:cs="Times New Roman"/>
          <w:sz w:val="28"/>
          <w:szCs w:val="28"/>
        </w:rPr>
      </w:pPr>
      <w:r w:rsidRPr="001102B5">
        <w:rPr>
          <w:rFonts w:ascii="Times New Roman" w:hAnsi="Times New Roman" w:cs="Times New Roman"/>
          <w:sz w:val="28"/>
          <w:szCs w:val="28"/>
        </w:rPr>
        <w:t>принятие и реализация ценностей здорового и безопасного образа жизни,</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бережное,</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ответственное</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и</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компетентное</w:t>
      </w:r>
      <w:r w:rsidR="006412F4" w:rsidRPr="001102B5">
        <w:rPr>
          <w:rFonts w:ascii="Times New Roman" w:hAnsi="Times New Roman" w:cs="Times New Roman"/>
          <w:sz w:val="28"/>
          <w:szCs w:val="28"/>
        </w:rPr>
        <w:t xml:space="preserve"> </w:t>
      </w:r>
      <w:r w:rsidRPr="001102B5">
        <w:rPr>
          <w:rFonts w:ascii="Times New Roman" w:hAnsi="Times New Roman" w:cs="Times New Roman"/>
          <w:sz w:val="28"/>
          <w:szCs w:val="28"/>
        </w:rPr>
        <w:t>отношение</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к</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собственному</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физическому</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и психологическому</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здоровью;</w:t>
      </w:r>
    </w:p>
    <w:p w:rsidR="007F5A91" w:rsidRPr="001102B5" w:rsidRDefault="007F5A91" w:rsidP="00695532">
      <w:pPr>
        <w:pStyle w:val="a5"/>
        <w:widowControl w:val="0"/>
        <w:numPr>
          <w:ilvl w:val="0"/>
          <w:numId w:val="3"/>
        </w:numPr>
        <w:tabs>
          <w:tab w:val="left" w:pos="369"/>
        </w:tabs>
        <w:autoSpaceDE w:val="0"/>
        <w:autoSpaceDN w:val="0"/>
        <w:spacing w:before="159" w:after="0" w:line="240" w:lineRule="auto"/>
        <w:ind w:firstLine="69"/>
        <w:jc w:val="both"/>
        <w:rPr>
          <w:rFonts w:ascii="Times New Roman" w:hAnsi="Times New Roman" w:cs="Times New Roman"/>
          <w:sz w:val="28"/>
          <w:szCs w:val="28"/>
        </w:rPr>
      </w:pPr>
      <w:r w:rsidRPr="001102B5">
        <w:rPr>
          <w:rFonts w:ascii="Times New Roman" w:hAnsi="Times New Roman" w:cs="Times New Roman"/>
          <w:spacing w:val="-1"/>
          <w:sz w:val="28"/>
          <w:szCs w:val="28"/>
        </w:rPr>
        <w:t>неприятие</w:t>
      </w:r>
      <w:r w:rsidR="00A6504E" w:rsidRPr="001102B5">
        <w:rPr>
          <w:rFonts w:ascii="Times New Roman" w:hAnsi="Times New Roman" w:cs="Times New Roman"/>
          <w:spacing w:val="-1"/>
          <w:sz w:val="28"/>
          <w:szCs w:val="28"/>
        </w:rPr>
        <w:t xml:space="preserve"> </w:t>
      </w:r>
      <w:r w:rsidRPr="001102B5">
        <w:rPr>
          <w:rFonts w:ascii="Times New Roman" w:hAnsi="Times New Roman" w:cs="Times New Roman"/>
          <w:spacing w:val="-1"/>
          <w:sz w:val="28"/>
          <w:szCs w:val="28"/>
        </w:rPr>
        <w:t>вредных</w:t>
      </w:r>
      <w:r w:rsidR="00A6504E" w:rsidRPr="001102B5">
        <w:rPr>
          <w:rFonts w:ascii="Times New Roman" w:hAnsi="Times New Roman" w:cs="Times New Roman"/>
          <w:spacing w:val="-1"/>
          <w:sz w:val="28"/>
          <w:szCs w:val="28"/>
        </w:rPr>
        <w:t xml:space="preserve"> </w:t>
      </w:r>
      <w:r w:rsidRPr="001102B5">
        <w:rPr>
          <w:rFonts w:ascii="Times New Roman" w:hAnsi="Times New Roman" w:cs="Times New Roman"/>
          <w:spacing w:val="-1"/>
          <w:sz w:val="28"/>
          <w:szCs w:val="28"/>
        </w:rPr>
        <w:t>привычек:</w:t>
      </w:r>
      <w:r w:rsidR="00A6504E" w:rsidRPr="001102B5">
        <w:rPr>
          <w:rFonts w:ascii="Times New Roman" w:hAnsi="Times New Roman" w:cs="Times New Roman"/>
          <w:spacing w:val="-1"/>
          <w:sz w:val="28"/>
          <w:szCs w:val="28"/>
        </w:rPr>
        <w:t xml:space="preserve"> </w:t>
      </w:r>
      <w:r w:rsidRPr="001102B5">
        <w:rPr>
          <w:rFonts w:ascii="Times New Roman" w:hAnsi="Times New Roman" w:cs="Times New Roman"/>
          <w:sz w:val="28"/>
          <w:szCs w:val="28"/>
        </w:rPr>
        <w:t>курения,</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употребления</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алкоголя,</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наркотиков.</w:t>
      </w:r>
    </w:p>
    <w:p w:rsidR="007F5A91" w:rsidRPr="001102B5" w:rsidRDefault="007F5A91" w:rsidP="00695532">
      <w:pPr>
        <w:pStyle w:val="2"/>
        <w:spacing w:before="0"/>
        <w:ind w:right="167" w:firstLine="708"/>
        <w:contextualSpacing/>
        <w:jc w:val="both"/>
        <w:rPr>
          <w:rFonts w:ascii="Times New Roman" w:hAnsi="Times New Roman" w:cs="Times New Roman"/>
          <w:sz w:val="28"/>
          <w:szCs w:val="28"/>
        </w:rPr>
      </w:pPr>
      <w:r w:rsidRPr="001102B5">
        <w:rPr>
          <w:rFonts w:ascii="Times New Roman" w:hAnsi="Times New Roman" w:cs="Times New Roman"/>
          <w:sz w:val="28"/>
          <w:szCs w:val="28"/>
        </w:rPr>
        <w:t>Личностные</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результаты</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в</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сфере</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отношений</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обучающихся</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к</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России</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как</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к</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Родине</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(Отечеству):</w:t>
      </w:r>
    </w:p>
    <w:p w:rsidR="007F5A91" w:rsidRPr="001102B5" w:rsidRDefault="007F5A91" w:rsidP="00695532">
      <w:pPr>
        <w:pStyle w:val="a5"/>
        <w:widowControl w:val="0"/>
        <w:numPr>
          <w:ilvl w:val="0"/>
          <w:numId w:val="3"/>
        </w:numPr>
        <w:tabs>
          <w:tab w:val="left" w:pos="554"/>
        </w:tabs>
        <w:autoSpaceDE w:val="0"/>
        <w:autoSpaceDN w:val="0"/>
        <w:spacing w:after="0" w:line="240" w:lineRule="auto"/>
        <w:ind w:right="160" w:firstLine="0"/>
        <w:jc w:val="both"/>
        <w:rPr>
          <w:rFonts w:ascii="Times New Roman" w:hAnsi="Times New Roman" w:cs="Times New Roman"/>
          <w:sz w:val="28"/>
          <w:szCs w:val="28"/>
        </w:rPr>
      </w:pPr>
      <w:r w:rsidRPr="001102B5">
        <w:rPr>
          <w:rFonts w:ascii="Times New Roman" w:hAnsi="Times New Roman" w:cs="Times New Roman"/>
          <w:sz w:val="28"/>
          <w:szCs w:val="28"/>
        </w:rPr>
        <w:t>российская</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идентичность,</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способность</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к</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осознанию</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российской</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идентичности в поликультурном социуме, чувство причастности к историко-культурной</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общности</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российского</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народа</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и</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судьбе</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России,</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патриотизм,</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готовность</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к</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служению</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Отечеству,</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его</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защите;</w:t>
      </w:r>
    </w:p>
    <w:p w:rsidR="00A6504E" w:rsidRPr="001102B5" w:rsidRDefault="007F5A91" w:rsidP="00695532">
      <w:pPr>
        <w:pStyle w:val="a5"/>
        <w:widowControl w:val="0"/>
        <w:numPr>
          <w:ilvl w:val="0"/>
          <w:numId w:val="3"/>
        </w:numPr>
        <w:tabs>
          <w:tab w:val="left" w:pos="379"/>
          <w:tab w:val="left" w:pos="431"/>
        </w:tabs>
        <w:autoSpaceDE w:val="0"/>
        <w:autoSpaceDN w:val="0"/>
        <w:spacing w:before="89" w:after="0" w:line="240" w:lineRule="auto"/>
        <w:ind w:right="167" w:firstLine="0"/>
        <w:jc w:val="both"/>
        <w:rPr>
          <w:rFonts w:ascii="Times New Roman" w:hAnsi="Times New Roman" w:cs="Times New Roman"/>
          <w:sz w:val="28"/>
          <w:szCs w:val="28"/>
        </w:rPr>
      </w:pPr>
      <w:r w:rsidRPr="001102B5">
        <w:rPr>
          <w:rFonts w:ascii="Times New Roman" w:hAnsi="Times New Roman" w:cs="Times New Roman"/>
          <w:sz w:val="28"/>
          <w:szCs w:val="28"/>
        </w:rPr>
        <w:t>уважение</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к</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своему</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народу,</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чувство</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ответственности</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перед</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Родиной,</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гордости</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за</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свой</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край,</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свою</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Родину,</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прошлое</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и</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настоящее</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многонационального</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 xml:space="preserve"> народа России, уважение к государственным символам</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(герб,</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флаг,</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гимн);</w:t>
      </w:r>
      <w:r w:rsidR="00A6504E" w:rsidRPr="001102B5">
        <w:rPr>
          <w:rFonts w:ascii="Times New Roman" w:hAnsi="Times New Roman" w:cs="Times New Roman"/>
          <w:sz w:val="28"/>
          <w:szCs w:val="28"/>
        </w:rPr>
        <w:t xml:space="preserve"> </w:t>
      </w:r>
    </w:p>
    <w:p w:rsidR="007F5A91" w:rsidRPr="001102B5" w:rsidRDefault="00A6504E" w:rsidP="00695532">
      <w:pPr>
        <w:pStyle w:val="a5"/>
        <w:widowControl w:val="0"/>
        <w:tabs>
          <w:tab w:val="left" w:pos="379"/>
          <w:tab w:val="left" w:pos="431"/>
        </w:tabs>
        <w:autoSpaceDE w:val="0"/>
        <w:autoSpaceDN w:val="0"/>
        <w:spacing w:before="89" w:after="0" w:line="240" w:lineRule="auto"/>
        <w:ind w:left="102" w:right="167"/>
        <w:jc w:val="both"/>
        <w:rPr>
          <w:rFonts w:ascii="Times New Roman" w:hAnsi="Times New Roman" w:cs="Times New Roman"/>
          <w:sz w:val="28"/>
          <w:szCs w:val="28"/>
        </w:rPr>
      </w:pPr>
      <w:r w:rsidRPr="001102B5">
        <w:rPr>
          <w:rFonts w:ascii="Times New Roman" w:hAnsi="Times New Roman" w:cs="Times New Roman"/>
          <w:sz w:val="28"/>
          <w:szCs w:val="28"/>
        </w:rPr>
        <w:t xml:space="preserve">- </w:t>
      </w:r>
      <w:r w:rsidR="007F5A91" w:rsidRPr="001102B5">
        <w:rPr>
          <w:rFonts w:ascii="Times New Roman" w:hAnsi="Times New Roman" w:cs="Times New Roman"/>
          <w:sz w:val="28"/>
          <w:szCs w:val="28"/>
        </w:rPr>
        <w:t>формирование уважения к русскому языку как государственному языку</w:t>
      </w:r>
      <w:r w:rsidRPr="001102B5">
        <w:rPr>
          <w:rFonts w:ascii="Times New Roman" w:hAnsi="Times New Roman" w:cs="Times New Roman"/>
          <w:sz w:val="28"/>
          <w:szCs w:val="28"/>
        </w:rPr>
        <w:t xml:space="preserve"> </w:t>
      </w:r>
      <w:r w:rsidR="007F5A91" w:rsidRPr="001102B5">
        <w:rPr>
          <w:rFonts w:ascii="Times New Roman" w:hAnsi="Times New Roman" w:cs="Times New Roman"/>
          <w:sz w:val="28"/>
          <w:szCs w:val="28"/>
        </w:rPr>
        <w:t>Российской Федерации, являющемуся основой российской идентичности и</w:t>
      </w:r>
      <w:r w:rsidRPr="001102B5">
        <w:rPr>
          <w:rFonts w:ascii="Times New Roman" w:hAnsi="Times New Roman" w:cs="Times New Roman"/>
          <w:sz w:val="28"/>
          <w:szCs w:val="28"/>
        </w:rPr>
        <w:t xml:space="preserve"> </w:t>
      </w:r>
      <w:r w:rsidR="007F5A91" w:rsidRPr="001102B5">
        <w:rPr>
          <w:rFonts w:ascii="Times New Roman" w:hAnsi="Times New Roman" w:cs="Times New Roman"/>
          <w:sz w:val="28"/>
          <w:szCs w:val="28"/>
        </w:rPr>
        <w:t>главным</w:t>
      </w:r>
      <w:r w:rsidRPr="001102B5">
        <w:rPr>
          <w:rFonts w:ascii="Times New Roman" w:hAnsi="Times New Roman" w:cs="Times New Roman"/>
          <w:sz w:val="28"/>
          <w:szCs w:val="28"/>
        </w:rPr>
        <w:t xml:space="preserve"> </w:t>
      </w:r>
      <w:r w:rsidR="007F5A91" w:rsidRPr="001102B5">
        <w:rPr>
          <w:rFonts w:ascii="Times New Roman" w:hAnsi="Times New Roman" w:cs="Times New Roman"/>
          <w:sz w:val="28"/>
          <w:szCs w:val="28"/>
        </w:rPr>
        <w:t>фактором</w:t>
      </w:r>
      <w:r w:rsidRPr="001102B5">
        <w:rPr>
          <w:rFonts w:ascii="Times New Roman" w:hAnsi="Times New Roman" w:cs="Times New Roman"/>
          <w:sz w:val="28"/>
          <w:szCs w:val="28"/>
        </w:rPr>
        <w:t xml:space="preserve"> </w:t>
      </w:r>
      <w:r w:rsidR="007F5A91" w:rsidRPr="001102B5">
        <w:rPr>
          <w:rFonts w:ascii="Times New Roman" w:hAnsi="Times New Roman" w:cs="Times New Roman"/>
          <w:sz w:val="28"/>
          <w:szCs w:val="28"/>
        </w:rPr>
        <w:t>национального</w:t>
      </w:r>
      <w:r w:rsidRPr="001102B5">
        <w:rPr>
          <w:rFonts w:ascii="Times New Roman" w:hAnsi="Times New Roman" w:cs="Times New Roman"/>
          <w:sz w:val="28"/>
          <w:szCs w:val="28"/>
        </w:rPr>
        <w:t xml:space="preserve"> </w:t>
      </w:r>
      <w:r w:rsidR="007F5A91" w:rsidRPr="001102B5">
        <w:rPr>
          <w:rFonts w:ascii="Times New Roman" w:hAnsi="Times New Roman" w:cs="Times New Roman"/>
          <w:sz w:val="28"/>
          <w:szCs w:val="28"/>
        </w:rPr>
        <w:t>самоопределения;</w:t>
      </w:r>
    </w:p>
    <w:p w:rsidR="007F5A91" w:rsidRPr="001102B5" w:rsidRDefault="007F5A91" w:rsidP="00695532">
      <w:pPr>
        <w:pStyle w:val="a5"/>
        <w:widowControl w:val="0"/>
        <w:numPr>
          <w:ilvl w:val="0"/>
          <w:numId w:val="3"/>
        </w:numPr>
        <w:tabs>
          <w:tab w:val="left" w:pos="352"/>
        </w:tabs>
        <w:autoSpaceDE w:val="0"/>
        <w:autoSpaceDN w:val="0"/>
        <w:spacing w:before="157" w:after="0" w:line="240" w:lineRule="auto"/>
        <w:ind w:right="173" w:firstLine="0"/>
        <w:jc w:val="both"/>
        <w:rPr>
          <w:rFonts w:ascii="Times New Roman" w:hAnsi="Times New Roman" w:cs="Times New Roman"/>
          <w:sz w:val="28"/>
          <w:szCs w:val="28"/>
        </w:rPr>
      </w:pPr>
      <w:r w:rsidRPr="001102B5">
        <w:rPr>
          <w:rFonts w:ascii="Times New Roman" w:hAnsi="Times New Roman" w:cs="Times New Roman"/>
          <w:sz w:val="28"/>
          <w:szCs w:val="28"/>
        </w:rPr>
        <w:t>воспитание уважения к культуре, языкам, традициям и обычаям народов,</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проживающих в</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Российской Федерации.</w:t>
      </w:r>
    </w:p>
    <w:p w:rsidR="007F5A91" w:rsidRPr="001102B5" w:rsidRDefault="007F5A91" w:rsidP="00695532">
      <w:pPr>
        <w:pStyle w:val="2"/>
        <w:spacing w:before="0"/>
        <w:ind w:firstLine="708"/>
        <w:contextualSpacing/>
        <w:jc w:val="both"/>
        <w:rPr>
          <w:rFonts w:ascii="Times New Roman" w:hAnsi="Times New Roman" w:cs="Times New Roman"/>
          <w:sz w:val="28"/>
          <w:szCs w:val="28"/>
        </w:rPr>
      </w:pPr>
      <w:r w:rsidRPr="001102B5">
        <w:rPr>
          <w:rFonts w:ascii="Times New Roman" w:hAnsi="Times New Roman" w:cs="Times New Roman"/>
          <w:sz w:val="28"/>
          <w:szCs w:val="28"/>
        </w:rPr>
        <w:lastRenderedPageBreak/>
        <w:t>Личностные</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результаты</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в</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сфере</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отношений</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обучающихся</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к</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закону,</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государству</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и к</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гражданскому обществу:</w:t>
      </w:r>
    </w:p>
    <w:p w:rsidR="007F5A91" w:rsidRPr="001102B5" w:rsidRDefault="007F5A91" w:rsidP="00695532">
      <w:pPr>
        <w:pStyle w:val="a5"/>
        <w:widowControl w:val="0"/>
        <w:numPr>
          <w:ilvl w:val="0"/>
          <w:numId w:val="3"/>
        </w:numPr>
        <w:tabs>
          <w:tab w:val="left" w:pos="311"/>
        </w:tabs>
        <w:autoSpaceDE w:val="0"/>
        <w:autoSpaceDN w:val="0"/>
        <w:spacing w:after="0" w:line="240" w:lineRule="auto"/>
        <w:ind w:right="168" w:firstLine="0"/>
        <w:jc w:val="both"/>
        <w:rPr>
          <w:rFonts w:ascii="Times New Roman" w:hAnsi="Times New Roman" w:cs="Times New Roman"/>
          <w:sz w:val="28"/>
          <w:szCs w:val="28"/>
        </w:rPr>
      </w:pPr>
      <w:r w:rsidRPr="001102B5">
        <w:rPr>
          <w:rFonts w:ascii="Times New Roman" w:hAnsi="Times New Roman" w:cs="Times New Roman"/>
          <w:sz w:val="28"/>
          <w:szCs w:val="28"/>
        </w:rPr>
        <w:t>гражданственность,</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гражданская</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позиция</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активного</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и</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ответственного</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члена</w:t>
      </w:r>
      <w:r w:rsidR="00A6504E" w:rsidRPr="001102B5">
        <w:rPr>
          <w:rFonts w:ascii="Times New Roman" w:hAnsi="Times New Roman" w:cs="Times New Roman"/>
          <w:sz w:val="28"/>
          <w:szCs w:val="28"/>
        </w:rPr>
        <w:t xml:space="preserve"> </w:t>
      </w:r>
      <w:r w:rsidRPr="001102B5">
        <w:rPr>
          <w:rFonts w:ascii="Times New Roman" w:hAnsi="Times New Roman" w:cs="Times New Roman"/>
          <w:sz w:val="28"/>
          <w:szCs w:val="28"/>
        </w:rPr>
        <w:t>российского</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общества,</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осознающего</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свои</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конституционные</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права</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и</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обязанности, уважающего закон и правопорядок, осознанно принимающего</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традиционные</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национальные</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и</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общечеловеческие</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гуманистические</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и</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демократические</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ценности,</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готового к</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участию</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в</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общественной</w:t>
      </w:r>
      <w:r w:rsidR="001102B5" w:rsidRPr="001102B5">
        <w:rPr>
          <w:rFonts w:ascii="Times New Roman" w:hAnsi="Times New Roman" w:cs="Times New Roman"/>
          <w:sz w:val="28"/>
          <w:szCs w:val="28"/>
        </w:rPr>
        <w:t xml:space="preserve"> </w:t>
      </w:r>
      <w:r w:rsidRPr="001102B5">
        <w:rPr>
          <w:rFonts w:ascii="Times New Roman" w:hAnsi="Times New Roman" w:cs="Times New Roman"/>
          <w:sz w:val="28"/>
          <w:szCs w:val="28"/>
        </w:rPr>
        <w:t>жизни;</w:t>
      </w:r>
    </w:p>
    <w:p w:rsidR="007F5A91" w:rsidRPr="001102B5" w:rsidRDefault="007F5A91" w:rsidP="00695532">
      <w:pPr>
        <w:pStyle w:val="a5"/>
        <w:widowControl w:val="0"/>
        <w:numPr>
          <w:ilvl w:val="0"/>
          <w:numId w:val="3"/>
        </w:numPr>
        <w:tabs>
          <w:tab w:val="left" w:pos="436"/>
        </w:tabs>
        <w:autoSpaceDE w:val="0"/>
        <w:autoSpaceDN w:val="0"/>
        <w:spacing w:before="157" w:after="0" w:line="240" w:lineRule="auto"/>
        <w:ind w:right="169" w:firstLine="69"/>
        <w:jc w:val="both"/>
        <w:rPr>
          <w:rFonts w:ascii="Times New Roman" w:hAnsi="Times New Roman" w:cs="Times New Roman"/>
          <w:sz w:val="28"/>
          <w:szCs w:val="28"/>
        </w:rPr>
      </w:pPr>
      <w:r w:rsidRPr="001102B5">
        <w:rPr>
          <w:rFonts w:ascii="Times New Roman" w:hAnsi="Times New Roman" w:cs="Times New Roman"/>
          <w:sz w:val="28"/>
          <w:szCs w:val="28"/>
        </w:rPr>
        <w:t>признание неотчуждаемости основных прав и свобод человека, которые</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принадлежат</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каждому</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отрождения,</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готовность</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к</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осуществлению</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собственных</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прав</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и</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свобод</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без</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нарушения</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прав</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и</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свобод</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других</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лиц,</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готовность отстаивать собственные права и свободы человека и гражданина</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согласно общепризнанным принципам и нормам международного права и в</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соответствии</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с</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Конституцией</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Российской</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Федерации,</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правовая</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и</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политическая</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грамотность;</w:t>
      </w:r>
    </w:p>
    <w:p w:rsidR="007F5A91" w:rsidRPr="001102B5" w:rsidRDefault="007F5A91" w:rsidP="00695532">
      <w:pPr>
        <w:pStyle w:val="a5"/>
        <w:widowControl w:val="0"/>
        <w:numPr>
          <w:ilvl w:val="0"/>
          <w:numId w:val="3"/>
        </w:numPr>
        <w:tabs>
          <w:tab w:val="left" w:pos="347"/>
        </w:tabs>
        <w:autoSpaceDE w:val="0"/>
        <w:autoSpaceDN w:val="0"/>
        <w:spacing w:before="157" w:after="0" w:line="240" w:lineRule="auto"/>
        <w:ind w:right="169" w:firstLine="0"/>
        <w:jc w:val="both"/>
        <w:rPr>
          <w:rFonts w:ascii="Times New Roman" w:hAnsi="Times New Roman" w:cs="Times New Roman"/>
          <w:sz w:val="28"/>
          <w:szCs w:val="28"/>
        </w:rPr>
      </w:pPr>
      <w:r w:rsidRPr="001102B5">
        <w:rPr>
          <w:rFonts w:ascii="Times New Roman" w:hAnsi="Times New Roman" w:cs="Times New Roman"/>
          <w:sz w:val="28"/>
          <w:szCs w:val="28"/>
        </w:rPr>
        <w:t>мировоззрение, соответствующее современному уровню развития науки и</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общественной практики, основанное на диалоге культур, а также различных</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форм общественного</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сознания, осознание своего</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места в поликультурном</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мире;</w:t>
      </w:r>
    </w:p>
    <w:p w:rsidR="007F5A91" w:rsidRPr="001102B5" w:rsidRDefault="007F5A91" w:rsidP="00695532">
      <w:pPr>
        <w:pStyle w:val="a5"/>
        <w:widowControl w:val="0"/>
        <w:numPr>
          <w:ilvl w:val="0"/>
          <w:numId w:val="3"/>
        </w:numPr>
        <w:tabs>
          <w:tab w:val="left" w:pos="532"/>
        </w:tabs>
        <w:autoSpaceDE w:val="0"/>
        <w:autoSpaceDN w:val="0"/>
        <w:spacing w:before="157" w:after="0" w:line="240" w:lineRule="auto"/>
        <w:ind w:right="172" w:firstLine="69"/>
        <w:jc w:val="both"/>
        <w:rPr>
          <w:rFonts w:ascii="Times New Roman" w:hAnsi="Times New Roman" w:cs="Times New Roman"/>
          <w:sz w:val="28"/>
          <w:szCs w:val="28"/>
        </w:rPr>
      </w:pPr>
      <w:r w:rsidRPr="001102B5">
        <w:rPr>
          <w:rFonts w:ascii="Times New Roman" w:hAnsi="Times New Roman" w:cs="Times New Roman"/>
          <w:sz w:val="28"/>
          <w:szCs w:val="28"/>
        </w:rPr>
        <w:t>интериоризация</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ценностей</w:t>
      </w:r>
      <w:r w:rsidR="001102B5">
        <w:rPr>
          <w:rFonts w:ascii="Times New Roman" w:hAnsi="Times New Roman" w:cs="Times New Roman"/>
          <w:sz w:val="28"/>
          <w:szCs w:val="28"/>
        </w:rPr>
        <w:t xml:space="preserve"> демократии </w:t>
      </w:r>
      <w:r w:rsidRPr="001102B5">
        <w:rPr>
          <w:rFonts w:ascii="Times New Roman" w:hAnsi="Times New Roman" w:cs="Times New Roman"/>
          <w:sz w:val="28"/>
          <w:szCs w:val="28"/>
        </w:rPr>
        <w:t>социальной</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солидарности,</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готовность</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к</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договорному</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регулированию</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отношений</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в</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группе</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или</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социальной</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организации;</w:t>
      </w:r>
    </w:p>
    <w:p w:rsidR="007F5A91" w:rsidRPr="001102B5" w:rsidRDefault="007F5A91" w:rsidP="00695532">
      <w:pPr>
        <w:pStyle w:val="a5"/>
        <w:widowControl w:val="0"/>
        <w:numPr>
          <w:ilvl w:val="0"/>
          <w:numId w:val="3"/>
        </w:numPr>
        <w:tabs>
          <w:tab w:val="left" w:pos="319"/>
        </w:tabs>
        <w:autoSpaceDE w:val="0"/>
        <w:autoSpaceDN w:val="0"/>
        <w:spacing w:before="160" w:after="0" w:line="240" w:lineRule="auto"/>
        <w:ind w:right="166" w:firstLine="0"/>
        <w:jc w:val="both"/>
        <w:rPr>
          <w:rFonts w:ascii="Times New Roman" w:hAnsi="Times New Roman" w:cs="Times New Roman"/>
          <w:sz w:val="28"/>
          <w:szCs w:val="28"/>
        </w:rPr>
      </w:pPr>
      <w:r w:rsidRPr="001102B5">
        <w:rPr>
          <w:rFonts w:ascii="Times New Roman" w:hAnsi="Times New Roman" w:cs="Times New Roman"/>
          <w:sz w:val="28"/>
          <w:szCs w:val="28"/>
        </w:rPr>
        <w:t>готовность обучающихся к конструктивному участию в принятии решений,</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затрагивающих</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их</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права</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и</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интересы,</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в</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том</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числе</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в</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различных</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формах</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общественной</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самоорганизации,</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самоуправления,</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общественно</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значимой</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деятельности;</w:t>
      </w:r>
    </w:p>
    <w:p w:rsidR="007F5A91" w:rsidRPr="001102B5" w:rsidRDefault="007F5A91" w:rsidP="00695532">
      <w:pPr>
        <w:pStyle w:val="a5"/>
        <w:widowControl w:val="0"/>
        <w:numPr>
          <w:ilvl w:val="0"/>
          <w:numId w:val="3"/>
        </w:numPr>
        <w:tabs>
          <w:tab w:val="left" w:pos="606"/>
        </w:tabs>
        <w:autoSpaceDE w:val="0"/>
        <w:autoSpaceDN w:val="0"/>
        <w:spacing w:before="158" w:after="0" w:line="240" w:lineRule="auto"/>
        <w:ind w:right="168" w:firstLine="0"/>
        <w:jc w:val="both"/>
        <w:rPr>
          <w:rFonts w:ascii="Times New Roman" w:hAnsi="Times New Roman" w:cs="Times New Roman"/>
          <w:sz w:val="28"/>
          <w:szCs w:val="28"/>
        </w:rPr>
      </w:pPr>
      <w:r w:rsidRPr="001102B5">
        <w:rPr>
          <w:rFonts w:ascii="Times New Roman" w:hAnsi="Times New Roman" w:cs="Times New Roman"/>
          <w:sz w:val="28"/>
          <w:szCs w:val="28"/>
        </w:rPr>
        <w:t>приверженность</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идеям</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интернационализма,</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дружбы,</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равенства,</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взаимопомощи</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народов;</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воспитание</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уважительного</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отношения</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к</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национальному</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достоинству</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людей,</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их</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чувствам,</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религиозным</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убеждениям;</w:t>
      </w:r>
    </w:p>
    <w:p w:rsidR="005E12D5" w:rsidRPr="005E12D5" w:rsidRDefault="007F5A91" w:rsidP="00695532">
      <w:pPr>
        <w:pStyle w:val="a5"/>
        <w:widowControl w:val="0"/>
        <w:numPr>
          <w:ilvl w:val="0"/>
          <w:numId w:val="3"/>
        </w:numPr>
        <w:tabs>
          <w:tab w:val="left" w:pos="580"/>
        </w:tabs>
        <w:autoSpaceDE w:val="0"/>
        <w:autoSpaceDN w:val="0"/>
        <w:spacing w:before="157" w:after="0" w:line="240" w:lineRule="auto"/>
        <w:ind w:right="167" w:firstLine="0"/>
        <w:jc w:val="both"/>
        <w:rPr>
          <w:rFonts w:ascii="Times New Roman" w:hAnsi="Times New Roman" w:cs="Times New Roman"/>
          <w:sz w:val="28"/>
          <w:szCs w:val="28"/>
        </w:rPr>
      </w:pPr>
      <w:r w:rsidRPr="001102B5">
        <w:rPr>
          <w:rFonts w:ascii="Times New Roman" w:hAnsi="Times New Roman" w:cs="Times New Roman"/>
          <w:sz w:val="28"/>
          <w:szCs w:val="28"/>
        </w:rPr>
        <w:t>готовность</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обучающихся</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противостоять</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идеологии</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экстремизма,</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национализма,</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ксенофобии;</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коррупции;</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дискриминации</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по</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социальным,</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религиозным,</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расовым,</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национальным</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признакам</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и</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другим</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негативным</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социальным</w:t>
      </w:r>
      <w:r w:rsidR="001102B5">
        <w:rPr>
          <w:rFonts w:ascii="Times New Roman" w:hAnsi="Times New Roman" w:cs="Times New Roman"/>
          <w:sz w:val="28"/>
          <w:szCs w:val="28"/>
        </w:rPr>
        <w:t xml:space="preserve"> </w:t>
      </w:r>
      <w:r w:rsidRPr="001102B5">
        <w:rPr>
          <w:rFonts w:ascii="Times New Roman" w:hAnsi="Times New Roman" w:cs="Times New Roman"/>
          <w:sz w:val="28"/>
          <w:szCs w:val="28"/>
        </w:rPr>
        <w:t>явлениям.</w:t>
      </w:r>
    </w:p>
    <w:p w:rsidR="005E12D5" w:rsidRPr="001102B5" w:rsidRDefault="005E12D5" w:rsidP="00695532">
      <w:pPr>
        <w:pStyle w:val="2"/>
        <w:spacing w:before="0"/>
        <w:ind w:firstLine="708"/>
        <w:contextualSpacing/>
        <w:jc w:val="both"/>
        <w:rPr>
          <w:rFonts w:ascii="Times New Roman" w:hAnsi="Times New Roman" w:cs="Times New Roman"/>
          <w:sz w:val="28"/>
          <w:szCs w:val="28"/>
        </w:rPr>
      </w:pPr>
      <w:r w:rsidRPr="001102B5">
        <w:rPr>
          <w:rFonts w:ascii="Times New Roman" w:hAnsi="Times New Roman" w:cs="Times New Roman"/>
          <w:sz w:val="28"/>
          <w:szCs w:val="28"/>
        </w:rPr>
        <w:t>Личностные</w:t>
      </w:r>
      <w:r>
        <w:rPr>
          <w:rFonts w:ascii="Times New Roman" w:hAnsi="Times New Roman" w:cs="Times New Roman"/>
          <w:sz w:val="28"/>
          <w:szCs w:val="28"/>
        </w:rPr>
        <w:t xml:space="preserve"> </w:t>
      </w:r>
      <w:r w:rsidRPr="001102B5">
        <w:rPr>
          <w:rFonts w:ascii="Times New Roman" w:hAnsi="Times New Roman" w:cs="Times New Roman"/>
          <w:sz w:val="28"/>
          <w:szCs w:val="28"/>
        </w:rPr>
        <w:t>результаты</w:t>
      </w:r>
      <w:r>
        <w:rPr>
          <w:rFonts w:ascii="Times New Roman" w:hAnsi="Times New Roman" w:cs="Times New Roman"/>
          <w:sz w:val="28"/>
          <w:szCs w:val="28"/>
        </w:rPr>
        <w:t xml:space="preserve"> </w:t>
      </w:r>
      <w:r w:rsidRPr="001102B5">
        <w:rPr>
          <w:rFonts w:ascii="Times New Roman" w:hAnsi="Times New Roman" w:cs="Times New Roman"/>
          <w:sz w:val="28"/>
          <w:szCs w:val="28"/>
        </w:rPr>
        <w:t>в</w:t>
      </w:r>
      <w:r>
        <w:rPr>
          <w:rFonts w:ascii="Times New Roman" w:hAnsi="Times New Roman" w:cs="Times New Roman"/>
          <w:sz w:val="28"/>
          <w:szCs w:val="28"/>
        </w:rPr>
        <w:t xml:space="preserve"> </w:t>
      </w:r>
      <w:r w:rsidRPr="001102B5">
        <w:rPr>
          <w:rFonts w:ascii="Times New Roman" w:hAnsi="Times New Roman" w:cs="Times New Roman"/>
          <w:sz w:val="28"/>
          <w:szCs w:val="28"/>
        </w:rPr>
        <w:t>сфере</w:t>
      </w:r>
      <w:r>
        <w:rPr>
          <w:rFonts w:ascii="Times New Roman" w:hAnsi="Times New Roman" w:cs="Times New Roman"/>
          <w:sz w:val="28"/>
          <w:szCs w:val="28"/>
        </w:rPr>
        <w:t xml:space="preserve"> </w:t>
      </w:r>
      <w:r w:rsidRPr="001102B5">
        <w:rPr>
          <w:rFonts w:ascii="Times New Roman" w:hAnsi="Times New Roman" w:cs="Times New Roman"/>
          <w:sz w:val="28"/>
          <w:szCs w:val="28"/>
        </w:rPr>
        <w:t>отношений</w:t>
      </w:r>
      <w:r>
        <w:rPr>
          <w:rFonts w:ascii="Times New Roman" w:hAnsi="Times New Roman" w:cs="Times New Roman"/>
          <w:sz w:val="28"/>
          <w:szCs w:val="28"/>
        </w:rPr>
        <w:t xml:space="preserve"> </w:t>
      </w:r>
      <w:r w:rsidRPr="001102B5">
        <w:rPr>
          <w:rFonts w:ascii="Times New Roman" w:hAnsi="Times New Roman" w:cs="Times New Roman"/>
          <w:sz w:val="28"/>
          <w:szCs w:val="28"/>
        </w:rPr>
        <w:t>обучающихся</w:t>
      </w:r>
      <w:r>
        <w:rPr>
          <w:rFonts w:ascii="Times New Roman" w:hAnsi="Times New Roman" w:cs="Times New Roman"/>
          <w:sz w:val="28"/>
          <w:szCs w:val="28"/>
        </w:rPr>
        <w:t xml:space="preserve"> </w:t>
      </w:r>
      <w:r w:rsidRPr="001102B5">
        <w:rPr>
          <w:rFonts w:ascii="Times New Roman" w:hAnsi="Times New Roman" w:cs="Times New Roman"/>
          <w:sz w:val="28"/>
          <w:szCs w:val="28"/>
        </w:rPr>
        <w:t>с</w:t>
      </w:r>
      <w:r>
        <w:rPr>
          <w:rFonts w:ascii="Times New Roman" w:hAnsi="Times New Roman" w:cs="Times New Roman"/>
          <w:sz w:val="28"/>
          <w:szCs w:val="28"/>
        </w:rPr>
        <w:t xml:space="preserve"> </w:t>
      </w:r>
      <w:r w:rsidRPr="001102B5">
        <w:rPr>
          <w:rFonts w:ascii="Times New Roman" w:hAnsi="Times New Roman" w:cs="Times New Roman"/>
          <w:sz w:val="28"/>
          <w:szCs w:val="28"/>
        </w:rPr>
        <w:t>окружающими</w:t>
      </w:r>
      <w:r>
        <w:rPr>
          <w:rFonts w:ascii="Times New Roman" w:hAnsi="Times New Roman" w:cs="Times New Roman"/>
          <w:sz w:val="28"/>
          <w:szCs w:val="28"/>
        </w:rPr>
        <w:t xml:space="preserve"> </w:t>
      </w:r>
      <w:r w:rsidRPr="001102B5">
        <w:rPr>
          <w:rFonts w:ascii="Times New Roman" w:hAnsi="Times New Roman" w:cs="Times New Roman"/>
          <w:sz w:val="28"/>
          <w:szCs w:val="28"/>
        </w:rPr>
        <w:t>людьми:</w:t>
      </w:r>
    </w:p>
    <w:p w:rsidR="005E12D5" w:rsidRPr="001102B5" w:rsidRDefault="005E12D5" w:rsidP="00695532">
      <w:pPr>
        <w:pStyle w:val="a5"/>
        <w:widowControl w:val="0"/>
        <w:numPr>
          <w:ilvl w:val="0"/>
          <w:numId w:val="3"/>
        </w:numPr>
        <w:tabs>
          <w:tab w:val="left" w:pos="335"/>
        </w:tabs>
        <w:autoSpaceDE w:val="0"/>
        <w:autoSpaceDN w:val="0"/>
        <w:spacing w:after="0" w:line="240" w:lineRule="auto"/>
        <w:ind w:right="165" w:firstLine="0"/>
        <w:jc w:val="both"/>
        <w:rPr>
          <w:rFonts w:ascii="Times New Roman" w:hAnsi="Times New Roman" w:cs="Times New Roman"/>
          <w:sz w:val="28"/>
          <w:szCs w:val="28"/>
        </w:rPr>
      </w:pPr>
      <w:r w:rsidRPr="001102B5">
        <w:rPr>
          <w:rFonts w:ascii="Times New Roman" w:hAnsi="Times New Roman" w:cs="Times New Roman"/>
          <w:sz w:val="28"/>
          <w:szCs w:val="28"/>
        </w:rPr>
        <w:t>нравственное сознание и поведение на основе усвоения общечеловеческих</w:t>
      </w:r>
      <w:r>
        <w:rPr>
          <w:rFonts w:ascii="Times New Roman" w:hAnsi="Times New Roman" w:cs="Times New Roman"/>
          <w:sz w:val="28"/>
          <w:szCs w:val="28"/>
        </w:rPr>
        <w:t xml:space="preserve"> </w:t>
      </w:r>
      <w:r w:rsidRPr="001102B5">
        <w:rPr>
          <w:rFonts w:ascii="Times New Roman" w:hAnsi="Times New Roman" w:cs="Times New Roman"/>
          <w:sz w:val="28"/>
          <w:szCs w:val="28"/>
        </w:rPr>
        <w:t>ценностей,</w:t>
      </w:r>
      <w:r>
        <w:rPr>
          <w:rFonts w:ascii="Times New Roman" w:hAnsi="Times New Roman" w:cs="Times New Roman"/>
          <w:sz w:val="28"/>
          <w:szCs w:val="28"/>
        </w:rPr>
        <w:t xml:space="preserve"> </w:t>
      </w:r>
      <w:r w:rsidRPr="001102B5">
        <w:rPr>
          <w:rFonts w:ascii="Times New Roman" w:hAnsi="Times New Roman" w:cs="Times New Roman"/>
          <w:sz w:val="28"/>
          <w:szCs w:val="28"/>
        </w:rPr>
        <w:t>толерантного</w:t>
      </w:r>
      <w:r>
        <w:rPr>
          <w:rFonts w:ascii="Times New Roman" w:hAnsi="Times New Roman" w:cs="Times New Roman"/>
          <w:sz w:val="28"/>
          <w:szCs w:val="28"/>
        </w:rPr>
        <w:t xml:space="preserve"> </w:t>
      </w:r>
      <w:r w:rsidRPr="001102B5">
        <w:rPr>
          <w:rFonts w:ascii="Times New Roman" w:hAnsi="Times New Roman" w:cs="Times New Roman"/>
          <w:sz w:val="28"/>
          <w:szCs w:val="28"/>
        </w:rPr>
        <w:t>сознания</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поведения</w:t>
      </w:r>
      <w:r>
        <w:rPr>
          <w:rFonts w:ascii="Times New Roman" w:hAnsi="Times New Roman" w:cs="Times New Roman"/>
          <w:sz w:val="28"/>
          <w:szCs w:val="28"/>
        </w:rPr>
        <w:t xml:space="preserve"> </w:t>
      </w:r>
      <w:r w:rsidRPr="001102B5">
        <w:rPr>
          <w:rFonts w:ascii="Times New Roman" w:hAnsi="Times New Roman" w:cs="Times New Roman"/>
          <w:sz w:val="28"/>
          <w:szCs w:val="28"/>
        </w:rPr>
        <w:t>в</w:t>
      </w:r>
      <w:r>
        <w:rPr>
          <w:rFonts w:ascii="Times New Roman" w:hAnsi="Times New Roman" w:cs="Times New Roman"/>
          <w:sz w:val="28"/>
          <w:szCs w:val="28"/>
        </w:rPr>
        <w:t xml:space="preserve"> </w:t>
      </w:r>
      <w:r w:rsidRPr="001102B5">
        <w:rPr>
          <w:rFonts w:ascii="Times New Roman" w:hAnsi="Times New Roman" w:cs="Times New Roman"/>
          <w:sz w:val="28"/>
          <w:szCs w:val="28"/>
        </w:rPr>
        <w:t>поликультурном</w:t>
      </w:r>
      <w:r>
        <w:rPr>
          <w:rFonts w:ascii="Times New Roman" w:hAnsi="Times New Roman" w:cs="Times New Roman"/>
          <w:sz w:val="28"/>
          <w:szCs w:val="28"/>
        </w:rPr>
        <w:t xml:space="preserve"> </w:t>
      </w:r>
      <w:r w:rsidRPr="001102B5">
        <w:rPr>
          <w:rFonts w:ascii="Times New Roman" w:hAnsi="Times New Roman" w:cs="Times New Roman"/>
          <w:sz w:val="28"/>
          <w:szCs w:val="28"/>
        </w:rPr>
        <w:t>мире,</w:t>
      </w:r>
      <w:r>
        <w:rPr>
          <w:rFonts w:ascii="Times New Roman" w:hAnsi="Times New Roman" w:cs="Times New Roman"/>
          <w:sz w:val="28"/>
          <w:szCs w:val="28"/>
        </w:rPr>
        <w:t xml:space="preserve"> </w:t>
      </w:r>
      <w:r w:rsidRPr="001102B5">
        <w:rPr>
          <w:rFonts w:ascii="Times New Roman" w:hAnsi="Times New Roman" w:cs="Times New Roman"/>
          <w:sz w:val="28"/>
          <w:szCs w:val="28"/>
        </w:rPr>
        <w:t>готовности и способности вести диалог с другими людьми, достигать в нём</w:t>
      </w:r>
      <w:r>
        <w:rPr>
          <w:rFonts w:ascii="Times New Roman" w:hAnsi="Times New Roman" w:cs="Times New Roman"/>
          <w:sz w:val="28"/>
          <w:szCs w:val="28"/>
        </w:rPr>
        <w:t xml:space="preserve"> </w:t>
      </w:r>
      <w:r w:rsidRPr="001102B5">
        <w:rPr>
          <w:rFonts w:ascii="Times New Roman" w:hAnsi="Times New Roman" w:cs="Times New Roman"/>
          <w:sz w:val="28"/>
          <w:szCs w:val="28"/>
        </w:rPr>
        <w:t>взаимопонимания,</w:t>
      </w:r>
      <w:r>
        <w:rPr>
          <w:rFonts w:ascii="Times New Roman" w:hAnsi="Times New Roman" w:cs="Times New Roman"/>
          <w:sz w:val="28"/>
          <w:szCs w:val="28"/>
        </w:rPr>
        <w:t xml:space="preserve"> </w:t>
      </w:r>
      <w:r w:rsidRPr="001102B5">
        <w:rPr>
          <w:rFonts w:ascii="Times New Roman" w:hAnsi="Times New Roman" w:cs="Times New Roman"/>
          <w:sz w:val="28"/>
          <w:szCs w:val="28"/>
        </w:rPr>
        <w:t>находить</w:t>
      </w:r>
      <w:r>
        <w:rPr>
          <w:rFonts w:ascii="Times New Roman" w:hAnsi="Times New Roman" w:cs="Times New Roman"/>
          <w:sz w:val="28"/>
          <w:szCs w:val="28"/>
        </w:rPr>
        <w:t xml:space="preserve"> </w:t>
      </w:r>
      <w:r w:rsidRPr="001102B5">
        <w:rPr>
          <w:rFonts w:ascii="Times New Roman" w:hAnsi="Times New Roman" w:cs="Times New Roman"/>
          <w:sz w:val="28"/>
          <w:szCs w:val="28"/>
        </w:rPr>
        <w:t>общие</w:t>
      </w:r>
      <w:r>
        <w:rPr>
          <w:rFonts w:ascii="Times New Roman" w:hAnsi="Times New Roman" w:cs="Times New Roman"/>
          <w:sz w:val="28"/>
          <w:szCs w:val="28"/>
        </w:rPr>
        <w:t xml:space="preserve"> </w:t>
      </w:r>
      <w:r w:rsidRPr="001102B5">
        <w:rPr>
          <w:rFonts w:ascii="Times New Roman" w:hAnsi="Times New Roman" w:cs="Times New Roman"/>
          <w:sz w:val="28"/>
          <w:szCs w:val="28"/>
        </w:rPr>
        <w:t>цели</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сотрудничать</w:t>
      </w:r>
      <w:r>
        <w:rPr>
          <w:rFonts w:ascii="Times New Roman" w:hAnsi="Times New Roman" w:cs="Times New Roman"/>
          <w:sz w:val="28"/>
          <w:szCs w:val="28"/>
        </w:rPr>
        <w:t xml:space="preserve"> </w:t>
      </w:r>
      <w:r w:rsidRPr="001102B5">
        <w:rPr>
          <w:rFonts w:ascii="Times New Roman" w:hAnsi="Times New Roman" w:cs="Times New Roman"/>
          <w:sz w:val="28"/>
          <w:szCs w:val="28"/>
        </w:rPr>
        <w:t>для</w:t>
      </w:r>
      <w:r>
        <w:rPr>
          <w:rFonts w:ascii="Times New Roman" w:hAnsi="Times New Roman" w:cs="Times New Roman"/>
          <w:sz w:val="28"/>
          <w:szCs w:val="28"/>
        </w:rPr>
        <w:t xml:space="preserve"> </w:t>
      </w:r>
      <w:r w:rsidRPr="001102B5">
        <w:rPr>
          <w:rFonts w:ascii="Times New Roman" w:hAnsi="Times New Roman" w:cs="Times New Roman"/>
          <w:sz w:val="28"/>
          <w:szCs w:val="28"/>
        </w:rPr>
        <w:t>их</w:t>
      </w:r>
      <w:r>
        <w:rPr>
          <w:rFonts w:ascii="Times New Roman" w:hAnsi="Times New Roman" w:cs="Times New Roman"/>
          <w:sz w:val="28"/>
          <w:szCs w:val="28"/>
        </w:rPr>
        <w:t xml:space="preserve"> </w:t>
      </w:r>
      <w:r w:rsidRPr="001102B5">
        <w:rPr>
          <w:rFonts w:ascii="Times New Roman" w:hAnsi="Times New Roman" w:cs="Times New Roman"/>
          <w:sz w:val="28"/>
          <w:szCs w:val="28"/>
        </w:rPr>
        <w:t>достижения;</w:t>
      </w:r>
    </w:p>
    <w:p w:rsidR="005E12D5" w:rsidRPr="001102B5" w:rsidRDefault="005E12D5" w:rsidP="00695532">
      <w:pPr>
        <w:pStyle w:val="a5"/>
        <w:widowControl w:val="0"/>
        <w:numPr>
          <w:ilvl w:val="0"/>
          <w:numId w:val="3"/>
        </w:numPr>
        <w:tabs>
          <w:tab w:val="left" w:pos="491"/>
        </w:tabs>
        <w:autoSpaceDE w:val="0"/>
        <w:autoSpaceDN w:val="0"/>
        <w:spacing w:before="159" w:after="0" w:line="240" w:lineRule="auto"/>
        <w:ind w:right="170" w:firstLine="0"/>
        <w:jc w:val="both"/>
        <w:rPr>
          <w:rFonts w:ascii="Times New Roman" w:hAnsi="Times New Roman" w:cs="Times New Roman"/>
          <w:sz w:val="28"/>
          <w:szCs w:val="28"/>
        </w:rPr>
      </w:pPr>
      <w:r w:rsidRPr="001102B5">
        <w:rPr>
          <w:rFonts w:ascii="Times New Roman" w:hAnsi="Times New Roman" w:cs="Times New Roman"/>
          <w:sz w:val="28"/>
          <w:szCs w:val="28"/>
        </w:rPr>
        <w:t>принятие</w:t>
      </w:r>
      <w:r>
        <w:rPr>
          <w:rFonts w:ascii="Times New Roman" w:hAnsi="Times New Roman" w:cs="Times New Roman"/>
          <w:sz w:val="28"/>
          <w:szCs w:val="28"/>
        </w:rPr>
        <w:t xml:space="preserve"> </w:t>
      </w:r>
      <w:r w:rsidRPr="001102B5">
        <w:rPr>
          <w:rFonts w:ascii="Times New Roman" w:hAnsi="Times New Roman" w:cs="Times New Roman"/>
          <w:sz w:val="28"/>
          <w:szCs w:val="28"/>
        </w:rPr>
        <w:t>гуманистических</w:t>
      </w:r>
      <w:r>
        <w:rPr>
          <w:rFonts w:ascii="Times New Roman" w:hAnsi="Times New Roman" w:cs="Times New Roman"/>
          <w:sz w:val="28"/>
          <w:szCs w:val="28"/>
        </w:rPr>
        <w:t xml:space="preserve"> </w:t>
      </w:r>
      <w:r w:rsidRPr="001102B5">
        <w:rPr>
          <w:rFonts w:ascii="Times New Roman" w:hAnsi="Times New Roman" w:cs="Times New Roman"/>
          <w:sz w:val="28"/>
          <w:szCs w:val="28"/>
        </w:rPr>
        <w:t>ценностей,</w:t>
      </w:r>
      <w:r>
        <w:rPr>
          <w:rFonts w:ascii="Times New Roman" w:hAnsi="Times New Roman" w:cs="Times New Roman"/>
          <w:sz w:val="28"/>
          <w:szCs w:val="28"/>
        </w:rPr>
        <w:t xml:space="preserve"> </w:t>
      </w:r>
      <w:r w:rsidRPr="001102B5">
        <w:rPr>
          <w:rFonts w:ascii="Times New Roman" w:hAnsi="Times New Roman" w:cs="Times New Roman"/>
          <w:sz w:val="28"/>
          <w:szCs w:val="28"/>
        </w:rPr>
        <w:t>осознанное,</w:t>
      </w:r>
      <w:r>
        <w:rPr>
          <w:rFonts w:ascii="Times New Roman" w:hAnsi="Times New Roman" w:cs="Times New Roman"/>
          <w:sz w:val="28"/>
          <w:szCs w:val="28"/>
        </w:rPr>
        <w:t xml:space="preserve"> </w:t>
      </w:r>
      <w:r w:rsidRPr="001102B5">
        <w:rPr>
          <w:rFonts w:ascii="Times New Roman" w:hAnsi="Times New Roman" w:cs="Times New Roman"/>
          <w:sz w:val="28"/>
          <w:szCs w:val="28"/>
        </w:rPr>
        <w:t>уважительное</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доброжелательное</w:t>
      </w:r>
      <w:r>
        <w:rPr>
          <w:rFonts w:ascii="Times New Roman" w:hAnsi="Times New Roman" w:cs="Times New Roman"/>
          <w:sz w:val="28"/>
          <w:szCs w:val="28"/>
        </w:rPr>
        <w:t xml:space="preserve"> </w:t>
      </w:r>
      <w:r w:rsidRPr="001102B5">
        <w:rPr>
          <w:rFonts w:ascii="Times New Roman" w:hAnsi="Times New Roman" w:cs="Times New Roman"/>
          <w:sz w:val="28"/>
          <w:szCs w:val="28"/>
        </w:rPr>
        <w:t>отношение</w:t>
      </w:r>
      <w:r>
        <w:rPr>
          <w:rFonts w:ascii="Times New Roman" w:hAnsi="Times New Roman" w:cs="Times New Roman"/>
          <w:sz w:val="28"/>
          <w:szCs w:val="28"/>
        </w:rPr>
        <w:t xml:space="preserve"> </w:t>
      </w:r>
      <w:r w:rsidRPr="001102B5">
        <w:rPr>
          <w:rFonts w:ascii="Times New Roman" w:hAnsi="Times New Roman" w:cs="Times New Roman"/>
          <w:sz w:val="28"/>
          <w:szCs w:val="28"/>
        </w:rPr>
        <w:t>к</w:t>
      </w:r>
      <w:r>
        <w:rPr>
          <w:rFonts w:ascii="Times New Roman" w:hAnsi="Times New Roman" w:cs="Times New Roman"/>
          <w:sz w:val="28"/>
          <w:szCs w:val="28"/>
        </w:rPr>
        <w:t xml:space="preserve"> </w:t>
      </w:r>
      <w:r w:rsidRPr="001102B5">
        <w:rPr>
          <w:rFonts w:ascii="Times New Roman" w:hAnsi="Times New Roman" w:cs="Times New Roman"/>
          <w:sz w:val="28"/>
          <w:szCs w:val="28"/>
        </w:rPr>
        <w:t>другому</w:t>
      </w:r>
      <w:r>
        <w:rPr>
          <w:rFonts w:ascii="Times New Roman" w:hAnsi="Times New Roman" w:cs="Times New Roman"/>
          <w:sz w:val="28"/>
          <w:szCs w:val="28"/>
        </w:rPr>
        <w:t xml:space="preserve"> </w:t>
      </w:r>
      <w:r w:rsidRPr="001102B5">
        <w:rPr>
          <w:rFonts w:ascii="Times New Roman" w:hAnsi="Times New Roman" w:cs="Times New Roman"/>
          <w:sz w:val="28"/>
          <w:szCs w:val="28"/>
        </w:rPr>
        <w:t>человеку,</w:t>
      </w:r>
      <w:r>
        <w:rPr>
          <w:rFonts w:ascii="Times New Roman" w:hAnsi="Times New Roman" w:cs="Times New Roman"/>
          <w:sz w:val="28"/>
          <w:szCs w:val="28"/>
        </w:rPr>
        <w:t xml:space="preserve"> </w:t>
      </w:r>
      <w:r w:rsidRPr="001102B5">
        <w:rPr>
          <w:rFonts w:ascii="Times New Roman" w:hAnsi="Times New Roman" w:cs="Times New Roman"/>
          <w:sz w:val="28"/>
          <w:szCs w:val="28"/>
        </w:rPr>
        <w:t>его</w:t>
      </w:r>
      <w:r>
        <w:rPr>
          <w:rFonts w:ascii="Times New Roman" w:hAnsi="Times New Roman" w:cs="Times New Roman"/>
          <w:sz w:val="28"/>
          <w:szCs w:val="28"/>
        </w:rPr>
        <w:t xml:space="preserve"> </w:t>
      </w:r>
      <w:r w:rsidRPr="001102B5">
        <w:rPr>
          <w:rFonts w:ascii="Times New Roman" w:hAnsi="Times New Roman" w:cs="Times New Roman"/>
          <w:sz w:val="28"/>
          <w:szCs w:val="28"/>
        </w:rPr>
        <w:t>мнению,</w:t>
      </w:r>
      <w:r>
        <w:rPr>
          <w:rFonts w:ascii="Times New Roman" w:hAnsi="Times New Roman" w:cs="Times New Roman"/>
          <w:sz w:val="28"/>
          <w:szCs w:val="28"/>
        </w:rPr>
        <w:t xml:space="preserve"> </w:t>
      </w:r>
      <w:r w:rsidRPr="001102B5">
        <w:rPr>
          <w:rFonts w:ascii="Times New Roman" w:hAnsi="Times New Roman" w:cs="Times New Roman"/>
          <w:sz w:val="28"/>
          <w:szCs w:val="28"/>
        </w:rPr>
        <w:t>мировоззрению;</w:t>
      </w:r>
    </w:p>
    <w:p w:rsidR="005E12D5" w:rsidRPr="001102B5" w:rsidRDefault="005E12D5" w:rsidP="00695532">
      <w:pPr>
        <w:pStyle w:val="a5"/>
        <w:widowControl w:val="0"/>
        <w:numPr>
          <w:ilvl w:val="0"/>
          <w:numId w:val="3"/>
        </w:numPr>
        <w:tabs>
          <w:tab w:val="left" w:pos="347"/>
        </w:tabs>
        <w:autoSpaceDE w:val="0"/>
        <w:autoSpaceDN w:val="0"/>
        <w:spacing w:before="160" w:after="0" w:line="240" w:lineRule="auto"/>
        <w:ind w:right="170" w:firstLine="0"/>
        <w:jc w:val="both"/>
        <w:rPr>
          <w:rFonts w:ascii="Times New Roman" w:hAnsi="Times New Roman" w:cs="Times New Roman"/>
          <w:sz w:val="28"/>
          <w:szCs w:val="28"/>
        </w:rPr>
      </w:pPr>
      <w:r w:rsidRPr="001102B5">
        <w:rPr>
          <w:rFonts w:ascii="Times New Roman" w:hAnsi="Times New Roman" w:cs="Times New Roman"/>
          <w:sz w:val="28"/>
          <w:szCs w:val="28"/>
        </w:rPr>
        <w:t xml:space="preserve">способность к сопереживанию и формирование позитивного отношения </w:t>
      </w:r>
      <w:r w:rsidRPr="001102B5">
        <w:rPr>
          <w:rFonts w:ascii="Times New Roman" w:hAnsi="Times New Roman" w:cs="Times New Roman"/>
          <w:sz w:val="28"/>
          <w:szCs w:val="28"/>
        </w:rPr>
        <w:lastRenderedPageBreak/>
        <w:t>к</w:t>
      </w:r>
      <w:r>
        <w:rPr>
          <w:rFonts w:ascii="Times New Roman" w:hAnsi="Times New Roman" w:cs="Times New Roman"/>
          <w:sz w:val="28"/>
          <w:szCs w:val="28"/>
        </w:rPr>
        <w:t xml:space="preserve"> </w:t>
      </w:r>
      <w:r w:rsidRPr="001102B5">
        <w:rPr>
          <w:rFonts w:ascii="Times New Roman" w:hAnsi="Times New Roman" w:cs="Times New Roman"/>
          <w:sz w:val="28"/>
          <w:szCs w:val="28"/>
        </w:rPr>
        <w:t>людям, в том числе к лицам с ограниченными возможностями здоровья и</w:t>
      </w:r>
      <w:r>
        <w:rPr>
          <w:rFonts w:ascii="Times New Roman" w:hAnsi="Times New Roman" w:cs="Times New Roman"/>
          <w:sz w:val="28"/>
          <w:szCs w:val="28"/>
        </w:rPr>
        <w:t xml:space="preserve"> </w:t>
      </w:r>
      <w:r w:rsidRPr="001102B5">
        <w:rPr>
          <w:rFonts w:ascii="Times New Roman" w:hAnsi="Times New Roman" w:cs="Times New Roman"/>
          <w:sz w:val="28"/>
          <w:szCs w:val="28"/>
        </w:rPr>
        <w:t>инвалидам;</w:t>
      </w:r>
      <w:r>
        <w:rPr>
          <w:rFonts w:ascii="Times New Roman" w:hAnsi="Times New Roman" w:cs="Times New Roman"/>
          <w:sz w:val="28"/>
          <w:szCs w:val="28"/>
        </w:rPr>
        <w:t xml:space="preserve"> </w:t>
      </w:r>
      <w:r w:rsidRPr="001102B5">
        <w:rPr>
          <w:rFonts w:ascii="Times New Roman" w:hAnsi="Times New Roman" w:cs="Times New Roman"/>
          <w:sz w:val="28"/>
          <w:szCs w:val="28"/>
        </w:rPr>
        <w:t>бережное,</w:t>
      </w:r>
      <w:r>
        <w:rPr>
          <w:rFonts w:ascii="Times New Roman" w:hAnsi="Times New Roman" w:cs="Times New Roman"/>
          <w:sz w:val="28"/>
          <w:szCs w:val="28"/>
        </w:rPr>
        <w:t xml:space="preserve"> </w:t>
      </w:r>
      <w:r w:rsidRPr="001102B5">
        <w:rPr>
          <w:rFonts w:ascii="Times New Roman" w:hAnsi="Times New Roman" w:cs="Times New Roman"/>
          <w:sz w:val="28"/>
          <w:szCs w:val="28"/>
        </w:rPr>
        <w:t>ответственное</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компетентное</w:t>
      </w:r>
      <w:r>
        <w:rPr>
          <w:rFonts w:ascii="Times New Roman" w:hAnsi="Times New Roman" w:cs="Times New Roman"/>
          <w:sz w:val="28"/>
          <w:szCs w:val="28"/>
        </w:rPr>
        <w:t xml:space="preserve"> </w:t>
      </w:r>
      <w:r w:rsidRPr="001102B5">
        <w:rPr>
          <w:rFonts w:ascii="Times New Roman" w:hAnsi="Times New Roman" w:cs="Times New Roman"/>
          <w:sz w:val="28"/>
          <w:szCs w:val="28"/>
        </w:rPr>
        <w:t>отношение</w:t>
      </w:r>
      <w:r>
        <w:rPr>
          <w:rFonts w:ascii="Times New Roman" w:hAnsi="Times New Roman" w:cs="Times New Roman"/>
          <w:sz w:val="28"/>
          <w:szCs w:val="28"/>
        </w:rPr>
        <w:t xml:space="preserve"> </w:t>
      </w:r>
      <w:r w:rsidRPr="001102B5">
        <w:rPr>
          <w:rFonts w:ascii="Times New Roman" w:hAnsi="Times New Roman" w:cs="Times New Roman"/>
          <w:sz w:val="28"/>
          <w:szCs w:val="28"/>
        </w:rPr>
        <w:t>к</w:t>
      </w:r>
      <w:r>
        <w:rPr>
          <w:rFonts w:ascii="Times New Roman" w:hAnsi="Times New Roman" w:cs="Times New Roman"/>
          <w:sz w:val="28"/>
          <w:szCs w:val="28"/>
        </w:rPr>
        <w:t xml:space="preserve"> </w:t>
      </w:r>
      <w:r w:rsidRPr="001102B5">
        <w:rPr>
          <w:rFonts w:ascii="Times New Roman" w:hAnsi="Times New Roman" w:cs="Times New Roman"/>
          <w:sz w:val="28"/>
          <w:szCs w:val="28"/>
        </w:rPr>
        <w:t>физическому и психологическому здоровью других людей, умение оказывать</w:t>
      </w:r>
      <w:r>
        <w:rPr>
          <w:rFonts w:ascii="Times New Roman" w:hAnsi="Times New Roman" w:cs="Times New Roman"/>
          <w:sz w:val="28"/>
          <w:szCs w:val="28"/>
        </w:rPr>
        <w:t xml:space="preserve"> </w:t>
      </w:r>
      <w:r w:rsidRPr="001102B5">
        <w:rPr>
          <w:rFonts w:ascii="Times New Roman" w:hAnsi="Times New Roman" w:cs="Times New Roman"/>
          <w:sz w:val="28"/>
          <w:szCs w:val="28"/>
        </w:rPr>
        <w:t>первую</w:t>
      </w:r>
      <w:r>
        <w:rPr>
          <w:rFonts w:ascii="Times New Roman" w:hAnsi="Times New Roman" w:cs="Times New Roman"/>
          <w:sz w:val="28"/>
          <w:szCs w:val="28"/>
        </w:rPr>
        <w:t xml:space="preserve"> </w:t>
      </w:r>
      <w:r w:rsidRPr="001102B5">
        <w:rPr>
          <w:rFonts w:ascii="Times New Roman" w:hAnsi="Times New Roman" w:cs="Times New Roman"/>
          <w:sz w:val="28"/>
          <w:szCs w:val="28"/>
        </w:rPr>
        <w:t>помощь;</w:t>
      </w:r>
    </w:p>
    <w:p w:rsidR="005E12D5" w:rsidRPr="001102B5" w:rsidRDefault="005E12D5" w:rsidP="00695532">
      <w:pPr>
        <w:pStyle w:val="a5"/>
        <w:widowControl w:val="0"/>
        <w:numPr>
          <w:ilvl w:val="0"/>
          <w:numId w:val="3"/>
        </w:numPr>
        <w:tabs>
          <w:tab w:val="left" w:pos="314"/>
        </w:tabs>
        <w:autoSpaceDE w:val="0"/>
        <w:autoSpaceDN w:val="0"/>
        <w:spacing w:before="156" w:after="0" w:line="240" w:lineRule="auto"/>
        <w:ind w:right="165" w:firstLine="0"/>
        <w:jc w:val="both"/>
        <w:rPr>
          <w:rFonts w:ascii="Times New Roman" w:hAnsi="Times New Roman" w:cs="Times New Roman"/>
          <w:sz w:val="28"/>
          <w:szCs w:val="28"/>
        </w:rPr>
      </w:pPr>
      <w:r w:rsidRPr="001102B5">
        <w:rPr>
          <w:rFonts w:ascii="Times New Roman" w:hAnsi="Times New Roman" w:cs="Times New Roman"/>
          <w:sz w:val="28"/>
          <w:szCs w:val="28"/>
        </w:rPr>
        <w:t>формирование</w:t>
      </w:r>
      <w:r>
        <w:rPr>
          <w:rFonts w:ascii="Times New Roman" w:hAnsi="Times New Roman" w:cs="Times New Roman"/>
          <w:sz w:val="28"/>
          <w:szCs w:val="28"/>
        </w:rPr>
        <w:t xml:space="preserve"> </w:t>
      </w:r>
      <w:r w:rsidRPr="001102B5">
        <w:rPr>
          <w:rFonts w:ascii="Times New Roman" w:hAnsi="Times New Roman" w:cs="Times New Roman"/>
          <w:sz w:val="28"/>
          <w:szCs w:val="28"/>
        </w:rPr>
        <w:t>выраженной</w:t>
      </w:r>
      <w:r>
        <w:rPr>
          <w:rFonts w:ascii="Times New Roman" w:hAnsi="Times New Roman" w:cs="Times New Roman"/>
          <w:sz w:val="28"/>
          <w:szCs w:val="28"/>
        </w:rPr>
        <w:t xml:space="preserve"> </w:t>
      </w:r>
      <w:r w:rsidRPr="001102B5">
        <w:rPr>
          <w:rFonts w:ascii="Times New Roman" w:hAnsi="Times New Roman" w:cs="Times New Roman"/>
          <w:sz w:val="28"/>
          <w:szCs w:val="28"/>
        </w:rPr>
        <w:t>в</w:t>
      </w:r>
      <w:r>
        <w:rPr>
          <w:rFonts w:ascii="Times New Roman" w:hAnsi="Times New Roman" w:cs="Times New Roman"/>
          <w:sz w:val="28"/>
          <w:szCs w:val="28"/>
        </w:rPr>
        <w:t xml:space="preserve"> </w:t>
      </w:r>
      <w:r w:rsidRPr="001102B5">
        <w:rPr>
          <w:rFonts w:ascii="Times New Roman" w:hAnsi="Times New Roman" w:cs="Times New Roman"/>
          <w:sz w:val="28"/>
          <w:szCs w:val="28"/>
        </w:rPr>
        <w:t>поведении</w:t>
      </w:r>
      <w:r>
        <w:rPr>
          <w:rFonts w:ascii="Times New Roman" w:hAnsi="Times New Roman" w:cs="Times New Roman"/>
          <w:sz w:val="28"/>
          <w:szCs w:val="28"/>
        </w:rPr>
        <w:t xml:space="preserve"> </w:t>
      </w:r>
      <w:r w:rsidRPr="001102B5">
        <w:rPr>
          <w:rFonts w:ascii="Times New Roman" w:hAnsi="Times New Roman" w:cs="Times New Roman"/>
          <w:sz w:val="28"/>
          <w:szCs w:val="28"/>
        </w:rPr>
        <w:t>нравственной</w:t>
      </w:r>
      <w:r>
        <w:rPr>
          <w:rFonts w:ascii="Times New Roman" w:hAnsi="Times New Roman" w:cs="Times New Roman"/>
          <w:sz w:val="28"/>
          <w:szCs w:val="28"/>
        </w:rPr>
        <w:t xml:space="preserve"> </w:t>
      </w:r>
      <w:r w:rsidRPr="001102B5">
        <w:rPr>
          <w:rFonts w:ascii="Times New Roman" w:hAnsi="Times New Roman" w:cs="Times New Roman"/>
          <w:sz w:val="28"/>
          <w:szCs w:val="28"/>
        </w:rPr>
        <w:t>позиции,</w:t>
      </w:r>
      <w:r>
        <w:rPr>
          <w:rFonts w:ascii="Times New Roman" w:hAnsi="Times New Roman" w:cs="Times New Roman"/>
          <w:sz w:val="28"/>
          <w:szCs w:val="28"/>
        </w:rPr>
        <w:t xml:space="preserve"> </w:t>
      </w:r>
      <w:r w:rsidRPr="001102B5">
        <w:rPr>
          <w:rFonts w:ascii="Times New Roman" w:hAnsi="Times New Roman" w:cs="Times New Roman"/>
          <w:sz w:val="28"/>
          <w:szCs w:val="28"/>
        </w:rPr>
        <w:t>в</w:t>
      </w:r>
      <w:r>
        <w:rPr>
          <w:rFonts w:ascii="Times New Roman" w:hAnsi="Times New Roman" w:cs="Times New Roman"/>
          <w:sz w:val="28"/>
          <w:szCs w:val="28"/>
        </w:rPr>
        <w:t xml:space="preserve"> </w:t>
      </w:r>
      <w:r w:rsidRPr="001102B5">
        <w:rPr>
          <w:rFonts w:ascii="Times New Roman" w:hAnsi="Times New Roman" w:cs="Times New Roman"/>
          <w:sz w:val="28"/>
          <w:szCs w:val="28"/>
        </w:rPr>
        <w:t>том</w:t>
      </w:r>
      <w:r>
        <w:rPr>
          <w:rFonts w:ascii="Times New Roman" w:hAnsi="Times New Roman" w:cs="Times New Roman"/>
          <w:sz w:val="28"/>
          <w:szCs w:val="28"/>
        </w:rPr>
        <w:t xml:space="preserve"> </w:t>
      </w:r>
      <w:r w:rsidRPr="001102B5">
        <w:rPr>
          <w:rFonts w:ascii="Times New Roman" w:hAnsi="Times New Roman" w:cs="Times New Roman"/>
          <w:sz w:val="28"/>
          <w:szCs w:val="28"/>
        </w:rPr>
        <w:t>числе</w:t>
      </w:r>
      <w:r>
        <w:rPr>
          <w:rFonts w:ascii="Times New Roman" w:hAnsi="Times New Roman" w:cs="Times New Roman"/>
          <w:sz w:val="28"/>
          <w:szCs w:val="28"/>
        </w:rPr>
        <w:t xml:space="preserve"> </w:t>
      </w:r>
      <w:r w:rsidRPr="001102B5">
        <w:rPr>
          <w:rFonts w:ascii="Times New Roman" w:hAnsi="Times New Roman" w:cs="Times New Roman"/>
          <w:sz w:val="28"/>
          <w:szCs w:val="28"/>
        </w:rPr>
        <w:t>способности</w:t>
      </w:r>
      <w:r>
        <w:rPr>
          <w:rFonts w:ascii="Times New Roman" w:hAnsi="Times New Roman" w:cs="Times New Roman"/>
          <w:sz w:val="28"/>
          <w:szCs w:val="28"/>
        </w:rPr>
        <w:t xml:space="preserve"> </w:t>
      </w:r>
      <w:r w:rsidRPr="001102B5">
        <w:rPr>
          <w:rFonts w:ascii="Times New Roman" w:hAnsi="Times New Roman" w:cs="Times New Roman"/>
          <w:sz w:val="28"/>
          <w:szCs w:val="28"/>
        </w:rPr>
        <w:t>к</w:t>
      </w:r>
      <w:r>
        <w:rPr>
          <w:rFonts w:ascii="Times New Roman" w:hAnsi="Times New Roman" w:cs="Times New Roman"/>
          <w:sz w:val="28"/>
          <w:szCs w:val="28"/>
        </w:rPr>
        <w:t xml:space="preserve"> </w:t>
      </w:r>
      <w:r w:rsidRPr="001102B5">
        <w:rPr>
          <w:rFonts w:ascii="Times New Roman" w:hAnsi="Times New Roman" w:cs="Times New Roman"/>
          <w:sz w:val="28"/>
          <w:szCs w:val="28"/>
        </w:rPr>
        <w:t>сознательному</w:t>
      </w:r>
      <w:r>
        <w:rPr>
          <w:rFonts w:ascii="Times New Roman" w:hAnsi="Times New Roman" w:cs="Times New Roman"/>
          <w:sz w:val="28"/>
          <w:szCs w:val="28"/>
        </w:rPr>
        <w:t xml:space="preserve"> </w:t>
      </w:r>
      <w:r w:rsidRPr="001102B5">
        <w:rPr>
          <w:rFonts w:ascii="Times New Roman" w:hAnsi="Times New Roman" w:cs="Times New Roman"/>
          <w:sz w:val="28"/>
          <w:szCs w:val="28"/>
        </w:rPr>
        <w:t>выбору</w:t>
      </w:r>
      <w:r>
        <w:rPr>
          <w:rFonts w:ascii="Times New Roman" w:hAnsi="Times New Roman" w:cs="Times New Roman"/>
          <w:sz w:val="28"/>
          <w:szCs w:val="28"/>
        </w:rPr>
        <w:t xml:space="preserve"> </w:t>
      </w:r>
      <w:r w:rsidRPr="001102B5">
        <w:rPr>
          <w:rFonts w:ascii="Times New Roman" w:hAnsi="Times New Roman" w:cs="Times New Roman"/>
          <w:sz w:val="28"/>
          <w:szCs w:val="28"/>
        </w:rPr>
        <w:t>добра,</w:t>
      </w:r>
      <w:r>
        <w:rPr>
          <w:rFonts w:ascii="Times New Roman" w:hAnsi="Times New Roman" w:cs="Times New Roman"/>
          <w:sz w:val="28"/>
          <w:szCs w:val="28"/>
        </w:rPr>
        <w:t xml:space="preserve"> </w:t>
      </w:r>
      <w:r w:rsidRPr="001102B5">
        <w:rPr>
          <w:rFonts w:ascii="Times New Roman" w:hAnsi="Times New Roman" w:cs="Times New Roman"/>
          <w:sz w:val="28"/>
          <w:szCs w:val="28"/>
        </w:rPr>
        <w:t>нравственного</w:t>
      </w:r>
      <w:r>
        <w:rPr>
          <w:rFonts w:ascii="Times New Roman" w:hAnsi="Times New Roman" w:cs="Times New Roman"/>
          <w:sz w:val="28"/>
          <w:szCs w:val="28"/>
        </w:rPr>
        <w:t xml:space="preserve"> </w:t>
      </w:r>
      <w:r w:rsidRPr="001102B5">
        <w:rPr>
          <w:rFonts w:ascii="Times New Roman" w:hAnsi="Times New Roman" w:cs="Times New Roman"/>
          <w:sz w:val="28"/>
          <w:szCs w:val="28"/>
        </w:rPr>
        <w:t>сознания</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поведения на основе усвоения общечеловеческих ценностей и нравственных</w:t>
      </w:r>
      <w:r>
        <w:rPr>
          <w:rFonts w:ascii="Times New Roman" w:hAnsi="Times New Roman" w:cs="Times New Roman"/>
          <w:sz w:val="28"/>
          <w:szCs w:val="28"/>
        </w:rPr>
        <w:t xml:space="preserve"> </w:t>
      </w:r>
      <w:r w:rsidRPr="001102B5">
        <w:rPr>
          <w:rFonts w:ascii="Times New Roman" w:hAnsi="Times New Roman" w:cs="Times New Roman"/>
          <w:sz w:val="28"/>
          <w:szCs w:val="28"/>
        </w:rPr>
        <w:t>чувств</w:t>
      </w:r>
      <w:r>
        <w:rPr>
          <w:rFonts w:ascii="Times New Roman" w:hAnsi="Times New Roman" w:cs="Times New Roman"/>
          <w:sz w:val="28"/>
          <w:szCs w:val="28"/>
        </w:rPr>
        <w:t xml:space="preserve"> </w:t>
      </w:r>
      <w:r w:rsidRPr="001102B5">
        <w:rPr>
          <w:rFonts w:ascii="Times New Roman" w:hAnsi="Times New Roman" w:cs="Times New Roman"/>
          <w:sz w:val="28"/>
          <w:szCs w:val="28"/>
        </w:rPr>
        <w:t>(чести,</w:t>
      </w:r>
      <w:r>
        <w:rPr>
          <w:rFonts w:ascii="Times New Roman" w:hAnsi="Times New Roman" w:cs="Times New Roman"/>
          <w:sz w:val="28"/>
          <w:szCs w:val="28"/>
        </w:rPr>
        <w:t xml:space="preserve"> </w:t>
      </w:r>
      <w:r w:rsidRPr="001102B5">
        <w:rPr>
          <w:rFonts w:ascii="Times New Roman" w:hAnsi="Times New Roman" w:cs="Times New Roman"/>
          <w:sz w:val="28"/>
          <w:szCs w:val="28"/>
        </w:rPr>
        <w:t>долга,</w:t>
      </w:r>
      <w:r>
        <w:rPr>
          <w:rFonts w:ascii="Times New Roman" w:hAnsi="Times New Roman" w:cs="Times New Roman"/>
          <w:sz w:val="28"/>
          <w:szCs w:val="28"/>
        </w:rPr>
        <w:t xml:space="preserve"> </w:t>
      </w:r>
      <w:r w:rsidRPr="001102B5">
        <w:rPr>
          <w:rFonts w:ascii="Times New Roman" w:hAnsi="Times New Roman" w:cs="Times New Roman"/>
          <w:sz w:val="28"/>
          <w:szCs w:val="28"/>
        </w:rPr>
        <w:t>справедливости,</w:t>
      </w:r>
      <w:r>
        <w:rPr>
          <w:rFonts w:ascii="Times New Roman" w:hAnsi="Times New Roman" w:cs="Times New Roman"/>
          <w:sz w:val="28"/>
          <w:szCs w:val="28"/>
        </w:rPr>
        <w:t xml:space="preserve"> </w:t>
      </w:r>
      <w:r w:rsidRPr="001102B5">
        <w:rPr>
          <w:rFonts w:ascii="Times New Roman" w:hAnsi="Times New Roman" w:cs="Times New Roman"/>
          <w:sz w:val="28"/>
          <w:szCs w:val="28"/>
        </w:rPr>
        <w:t>милосердия и</w:t>
      </w:r>
      <w:r>
        <w:rPr>
          <w:rFonts w:ascii="Times New Roman" w:hAnsi="Times New Roman" w:cs="Times New Roman"/>
          <w:sz w:val="28"/>
          <w:szCs w:val="28"/>
        </w:rPr>
        <w:t xml:space="preserve"> </w:t>
      </w:r>
      <w:r w:rsidRPr="001102B5">
        <w:rPr>
          <w:rFonts w:ascii="Times New Roman" w:hAnsi="Times New Roman" w:cs="Times New Roman"/>
          <w:sz w:val="28"/>
          <w:szCs w:val="28"/>
        </w:rPr>
        <w:t>дружелюбия);</w:t>
      </w:r>
    </w:p>
    <w:p w:rsidR="005E12D5" w:rsidRPr="001102B5" w:rsidRDefault="005E12D5" w:rsidP="00695532">
      <w:pPr>
        <w:pStyle w:val="a5"/>
        <w:widowControl w:val="0"/>
        <w:numPr>
          <w:ilvl w:val="0"/>
          <w:numId w:val="3"/>
        </w:numPr>
        <w:tabs>
          <w:tab w:val="left" w:pos="343"/>
        </w:tabs>
        <w:autoSpaceDE w:val="0"/>
        <w:autoSpaceDN w:val="0"/>
        <w:spacing w:before="159" w:after="0" w:line="240" w:lineRule="auto"/>
        <w:ind w:right="163" w:firstLine="0"/>
        <w:jc w:val="both"/>
        <w:rPr>
          <w:rFonts w:ascii="Times New Roman" w:hAnsi="Times New Roman" w:cs="Times New Roman"/>
          <w:sz w:val="28"/>
          <w:szCs w:val="28"/>
        </w:rPr>
      </w:pPr>
      <w:r w:rsidRPr="001102B5">
        <w:rPr>
          <w:rFonts w:ascii="Times New Roman" w:hAnsi="Times New Roman" w:cs="Times New Roman"/>
          <w:sz w:val="28"/>
          <w:szCs w:val="28"/>
        </w:rPr>
        <w:t>развитие компетенций сотрудничества со сверстниками, детьми младшего</w:t>
      </w:r>
      <w:r>
        <w:rPr>
          <w:rFonts w:ascii="Times New Roman" w:hAnsi="Times New Roman" w:cs="Times New Roman"/>
          <w:sz w:val="28"/>
          <w:szCs w:val="28"/>
        </w:rPr>
        <w:t xml:space="preserve"> </w:t>
      </w:r>
      <w:r w:rsidRPr="001102B5">
        <w:rPr>
          <w:rFonts w:ascii="Times New Roman" w:hAnsi="Times New Roman" w:cs="Times New Roman"/>
          <w:sz w:val="28"/>
          <w:szCs w:val="28"/>
        </w:rPr>
        <w:t>возраста,</w:t>
      </w:r>
      <w:r>
        <w:rPr>
          <w:rFonts w:ascii="Times New Roman" w:hAnsi="Times New Roman" w:cs="Times New Roman"/>
          <w:sz w:val="28"/>
          <w:szCs w:val="28"/>
        </w:rPr>
        <w:t xml:space="preserve"> </w:t>
      </w:r>
      <w:r w:rsidRPr="001102B5">
        <w:rPr>
          <w:rFonts w:ascii="Times New Roman" w:hAnsi="Times New Roman" w:cs="Times New Roman"/>
          <w:sz w:val="28"/>
          <w:szCs w:val="28"/>
        </w:rPr>
        <w:t>взрослыми</w:t>
      </w:r>
      <w:r>
        <w:rPr>
          <w:rFonts w:ascii="Times New Roman" w:hAnsi="Times New Roman" w:cs="Times New Roman"/>
          <w:sz w:val="28"/>
          <w:szCs w:val="28"/>
        </w:rPr>
        <w:t xml:space="preserve"> </w:t>
      </w:r>
      <w:r w:rsidRPr="001102B5">
        <w:rPr>
          <w:rFonts w:ascii="Times New Roman" w:hAnsi="Times New Roman" w:cs="Times New Roman"/>
          <w:sz w:val="28"/>
          <w:szCs w:val="28"/>
        </w:rPr>
        <w:t>в</w:t>
      </w:r>
      <w:r>
        <w:rPr>
          <w:rFonts w:ascii="Times New Roman" w:hAnsi="Times New Roman" w:cs="Times New Roman"/>
          <w:sz w:val="28"/>
          <w:szCs w:val="28"/>
        </w:rPr>
        <w:t xml:space="preserve"> </w:t>
      </w:r>
      <w:r w:rsidRPr="001102B5">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1102B5">
        <w:rPr>
          <w:rFonts w:ascii="Times New Roman" w:hAnsi="Times New Roman" w:cs="Times New Roman"/>
          <w:sz w:val="28"/>
          <w:szCs w:val="28"/>
        </w:rPr>
        <w:t>общественно</w:t>
      </w:r>
      <w:r>
        <w:rPr>
          <w:rFonts w:ascii="Times New Roman" w:hAnsi="Times New Roman" w:cs="Times New Roman"/>
          <w:sz w:val="28"/>
          <w:szCs w:val="28"/>
        </w:rPr>
        <w:t>-</w:t>
      </w:r>
      <w:r w:rsidRPr="001102B5">
        <w:rPr>
          <w:rFonts w:ascii="Times New Roman" w:hAnsi="Times New Roman" w:cs="Times New Roman"/>
          <w:sz w:val="28"/>
          <w:szCs w:val="28"/>
        </w:rPr>
        <w:t>полезной,</w:t>
      </w:r>
      <w:r>
        <w:rPr>
          <w:rFonts w:ascii="Times New Roman" w:hAnsi="Times New Roman" w:cs="Times New Roman"/>
          <w:sz w:val="28"/>
          <w:szCs w:val="28"/>
        </w:rPr>
        <w:t xml:space="preserve"> </w:t>
      </w:r>
      <w:r w:rsidRPr="001102B5">
        <w:rPr>
          <w:rFonts w:ascii="Times New Roman" w:hAnsi="Times New Roman" w:cs="Times New Roman"/>
          <w:sz w:val="28"/>
          <w:szCs w:val="28"/>
        </w:rPr>
        <w:t>учебно-исследовательской,</w:t>
      </w:r>
      <w:r>
        <w:rPr>
          <w:rFonts w:ascii="Times New Roman" w:hAnsi="Times New Roman" w:cs="Times New Roman"/>
          <w:sz w:val="28"/>
          <w:szCs w:val="28"/>
        </w:rPr>
        <w:t xml:space="preserve"> </w:t>
      </w:r>
      <w:r w:rsidRPr="001102B5">
        <w:rPr>
          <w:rFonts w:ascii="Times New Roman" w:hAnsi="Times New Roman" w:cs="Times New Roman"/>
          <w:sz w:val="28"/>
          <w:szCs w:val="28"/>
        </w:rPr>
        <w:t>проектной</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других</w:t>
      </w:r>
      <w:r>
        <w:rPr>
          <w:rFonts w:ascii="Times New Roman" w:hAnsi="Times New Roman" w:cs="Times New Roman"/>
          <w:sz w:val="28"/>
          <w:szCs w:val="28"/>
        </w:rPr>
        <w:t xml:space="preserve"> </w:t>
      </w:r>
      <w:r w:rsidRPr="001102B5">
        <w:rPr>
          <w:rFonts w:ascii="Times New Roman" w:hAnsi="Times New Roman" w:cs="Times New Roman"/>
          <w:sz w:val="28"/>
          <w:szCs w:val="28"/>
        </w:rPr>
        <w:t>видах деятельности.</w:t>
      </w:r>
    </w:p>
    <w:p w:rsidR="005E12D5" w:rsidRPr="001102B5" w:rsidRDefault="005E12D5" w:rsidP="00695532">
      <w:pPr>
        <w:pStyle w:val="2"/>
        <w:spacing w:before="0"/>
        <w:ind w:right="167" w:firstLine="708"/>
        <w:contextualSpacing/>
        <w:jc w:val="both"/>
        <w:rPr>
          <w:rFonts w:ascii="Times New Roman" w:hAnsi="Times New Roman" w:cs="Times New Roman"/>
          <w:sz w:val="28"/>
          <w:szCs w:val="28"/>
        </w:rPr>
      </w:pPr>
      <w:r w:rsidRPr="001102B5">
        <w:rPr>
          <w:rFonts w:ascii="Times New Roman" w:hAnsi="Times New Roman" w:cs="Times New Roman"/>
          <w:sz w:val="28"/>
          <w:szCs w:val="28"/>
        </w:rPr>
        <w:t>Личностные</w:t>
      </w:r>
      <w:r>
        <w:rPr>
          <w:rFonts w:ascii="Times New Roman" w:hAnsi="Times New Roman" w:cs="Times New Roman"/>
          <w:sz w:val="28"/>
          <w:szCs w:val="28"/>
        </w:rPr>
        <w:t xml:space="preserve"> </w:t>
      </w:r>
      <w:r w:rsidRPr="001102B5">
        <w:rPr>
          <w:rFonts w:ascii="Times New Roman" w:hAnsi="Times New Roman" w:cs="Times New Roman"/>
          <w:sz w:val="28"/>
          <w:szCs w:val="28"/>
        </w:rPr>
        <w:t>результаты</w:t>
      </w:r>
      <w:r>
        <w:rPr>
          <w:rFonts w:ascii="Times New Roman" w:hAnsi="Times New Roman" w:cs="Times New Roman"/>
          <w:sz w:val="28"/>
          <w:szCs w:val="28"/>
        </w:rPr>
        <w:t xml:space="preserve"> </w:t>
      </w:r>
      <w:r w:rsidRPr="001102B5">
        <w:rPr>
          <w:rFonts w:ascii="Times New Roman" w:hAnsi="Times New Roman" w:cs="Times New Roman"/>
          <w:sz w:val="28"/>
          <w:szCs w:val="28"/>
        </w:rPr>
        <w:t>в</w:t>
      </w:r>
      <w:r>
        <w:rPr>
          <w:rFonts w:ascii="Times New Roman" w:hAnsi="Times New Roman" w:cs="Times New Roman"/>
          <w:sz w:val="28"/>
          <w:szCs w:val="28"/>
        </w:rPr>
        <w:t xml:space="preserve"> </w:t>
      </w:r>
      <w:r w:rsidRPr="001102B5">
        <w:rPr>
          <w:rFonts w:ascii="Times New Roman" w:hAnsi="Times New Roman" w:cs="Times New Roman"/>
          <w:sz w:val="28"/>
          <w:szCs w:val="28"/>
        </w:rPr>
        <w:t>сфере</w:t>
      </w:r>
      <w:r>
        <w:rPr>
          <w:rFonts w:ascii="Times New Roman" w:hAnsi="Times New Roman" w:cs="Times New Roman"/>
          <w:sz w:val="28"/>
          <w:szCs w:val="28"/>
        </w:rPr>
        <w:t xml:space="preserve"> </w:t>
      </w:r>
      <w:r w:rsidRPr="001102B5">
        <w:rPr>
          <w:rFonts w:ascii="Times New Roman" w:hAnsi="Times New Roman" w:cs="Times New Roman"/>
          <w:sz w:val="28"/>
          <w:szCs w:val="28"/>
        </w:rPr>
        <w:t>отношений</w:t>
      </w:r>
      <w:r>
        <w:rPr>
          <w:rFonts w:ascii="Times New Roman" w:hAnsi="Times New Roman" w:cs="Times New Roman"/>
          <w:sz w:val="28"/>
          <w:szCs w:val="28"/>
        </w:rPr>
        <w:t xml:space="preserve"> </w:t>
      </w:r>
      <w:r w:rsidRPr="001102B5">
        <w:rPr>
          <w:rFonts w:ascii="Times New Roman" w:hAnsi="Times New Roman" w:cs="Times New Roman"/>
          <w:sz w:val="28"/>
          <w:szCs w:val="28"/>
        </w:rPr>
        <w:t>обучающихся</w:t>
      </w:r>
      <w:r>
        <w:rPr>
          <w:rFonts w:ascii="Times New Roman" w:hAnsi="Times New Roman" w:cs="Times New Roman"/>
          <w:sz w:val="28"/>
          <w:szCs w:val="28"/>
        </w:rPr>
        <w:t xml:space="preserve"> </w:t>
      </w:r>
      <w:r w:rsidRPr="001102B5">
        <w:rPr>
          <w:rFonts w:ascii="Times New Roman" w:hAnsi="Times New Roman" w:cs="Times New Roman"/>
          <w:sz w:val="28"/>
          <w:szCs w:val="28"/>
        </w:rPr>
        <w:t>к</w:t>
      </w:r>
      <w:r>
        <w:rPr>
          <w:rFonts w:ascii="Times New Roman" w:hAnsi="Times New Roman" w:cs="Times New Roman"/>
          <w:sz w:val="28"/>
          <w:szCs w:val="28"/>
        </w:rPr>
        <w:t xml:space="preserve"> </w:t>
      </w:r>
      <w:r w:rsidRPr="001102B5">
        <w:rPr>
          <w:rFonts w:ascii="Times New Roman" w:hAnsi="Times New Roman" w:cs="Times New Roman"/>
          <w:sz w:val="28"/>
          <w:szCs w:val="28"/>
        </w:rPr>
        <w:t>окружающему</w:t>
      </w:r>
      <w:r>
        <w:rPr>
          <w:rFonts w:ascii="Times New Roman" w:hAnsi="Times New Roman" w:cs="Times New Roman"/>
          <w:sz w:val="28"/>
          <w:szCs w:val="28"/>
        </w:rPr>
        <w:t xml:space="preserve"> </w:t>
      </w:r>
      <w:r w:rsidRPr="001102B5">
        <w:rPr>
          <w:rFonts w:ascii="Times New Roman" w:hAnsi="Times New Roman" w:cs="Times New Roman"/>
          <w:sz w:val="28"/>
          <w:szCs w:val="28"/>
        </w:rPr>
        <w:t>миру,</w:t>
      </w:r>
      <w:r>
        <w:rPr>
          <w:rFonts w:ascii="Times New Roman" w:hAnsi="Times New Roman" w:cs="Times New Roman"/>
          <w:sz w:val="28"/>
          <w:szCs w:val="28"/>
        </w:rPr>
        <w:t xml:space="preserve"> </w:t>
      </w:r>
      <w:r w:rsidRPr="001102B5">
        <w:rPr>
          <w:rFonts w:ascii="Times New Roman" w:hAnsi="Times New Roman" w:cs="Times New Roman"/>
          <w:sz w:val="28"/>
          <w:szCs w:val="28"/>
        </w:rPr>
        <w:t>живой</w:t>
      </w:r>
      <w:r>
        <w:rPr>
          <w:rFonts w:ascii="Times New Roman" w:hAnsi="Times New Roman" w:cs="Times New Roman"/>
          <w:sz w:val="28"/>
          <w:szCs w:val="28"/>
        </w:rPr>
        <w:t xml:space="preserve"> </w:t>
      </w:r>
      <w:r w:rsidRPr="001102B5">
        <w:rPr>
          <w:rFonts w:ascii="Times New Roman" w:hAnsi="Times New Roman" w:cs="Times New Roman"/>
          <w:sz w:val="28"/>
          <w:szCs w:val="28"/>
        </w:rPr>
        <w:t>природе,</w:t>
      </w:r>
      <w:r>
        <w:rPr>
          <w:rFonts w:ascii="Times New Roman" w:hAnsi="Times New Roman" w:cs="Times New Roman"/>
          <w:sz w:val="28"/>
          <w:szCs w:val="28"/>
        </w:rPr>
        <w:t xml:space="preserve"> </w:t>
      </w:r>
      <w:r w:rsidRPr="001102B5">
        <w:rPr>
          <w:rFonts w:ascii="Times New Roman" w:hAnsi="Times New Roman" w:cs="Times New Roman"/>
          <w:sz w:val="28"/>
          <w:szCs w:val="28"/>
        </w:rPr>
        <w:t>художественной</w:t>
      </w:r>
      <w:r>
        <w:rPr>
          <w:rFonts w:ascii="Times New Roman" w:hAnsi="Times New Roman" w:cs="Times New Roman"/>
          <w:sz w:val="28"/>
          <w:szCs w:val="28"/>
        </w:rPr>
        <w:t xml:space="preserve"> </w:t>
      </w:r>
      <w:r w:rsidRPr="001102B5">
        <w:rPr>
          <w:rFonts w:ascii="Times New Roman" w:hAnsi="Times New Roman" w:cs="Times New Roman"/>
          <w:sz w:val="28"/>
          <w:szCs w:val="28"/>
        </w:rPr>
        <w:t>культуре:</w:t>
      </w:r>
    </w:p>
    <w:p w:rsidR="005E12D5" w:rsidRPr="001102B5" w:rsidRDefault="005E12D5" w:rsidP="00695532">
      <w:pPr>
        <w:pStyle w:val="a5"/>
        <w:widowControl w:val="0"/>
        <w:numPr>
          <w:ilvl w:val="0"/>
          <w:numId w:val="3"/>
        </w:numPr>
        <w:tabs>
          <w:tab w:val="left" w:pos="376"/>
        </w:tabs>
        <w:autoSpaceDE w:val="0"/>
        <w:autoSpaceDN w:val="0"/>
        <w:spacing w:after="0" w:line="240" w:lineRule="auto"/>
        <w:ind w:right="167" w:firstLine="0"/>
        <w:jc w:val="both"/>
        <w:rPr>
          <w:rFonts w:ascii="Times New Roman" w:hAnsi="Times New Roman" w:cs="Times New Roman"/>
          <w:sz w:val="28"/>
          <w:szCs w:val="28"/>
        </w:rPr>
      </w:pPr>
      <w:r w:rsidRPr="001102B5">
        <w:rPr>
          <w:rFonts w:ascii="Times New Roman" w:hAnsi="Times New Roman" w:cs="Times New Roman"/>
          <w:sz w:val="28"/>
          <w:szCs w:val="28"/>
        </w:rPr>
        <w:t>мировоззрение, соответствующее современному уровню развития науки,</w:t>
      </w:r>
      <w:r>
        <w:rPr>
          <w:rFonts w:ascii="Times New Roman" w:hAnsi="Times New Roman" w:cs="Times New Roman"/>
          <w:sz w:val="28"/>
          <w:szCs w:val="28"/>
        </w:rPr>
        <w:t xml:space="preserve"> </w:t>
      </w:r>
      <w:r w:rsidRPr="001102B5">
        <w:rPr>
          <w:rFonts w:ascii="Times New Roman" w:hAnsi="Times New Roman" w:cs="Times New Roman"/>
          <w:sz w:val="28"/>
          <w:szCs w:val="28"/>
        </w:rPr>
        <w:t>значимости науки, готовность к научно-техническому творчеству, владение</w:t>
      </w:r>
      <w:r>
        <w:rPr>
          <w:rFonts w:ascii="Times New Roman" w:hAnsi="Times New Roman" w:cs="Times New Roman"/>
          <w:sz w:val="28"/>
          <w:szCs w:val="28"/>
        </w:rPr>
        <w:t xml:space="preserve"> </w:t>
      </w:r>
      <w:r w:rsidRPr="001102B5">
        <w:rPr>
          <w:rFonts w:ascii="Times New Roman" w:hAnsi="Times New Roman" w:cs="Times New Roman"/>
          <w:sz w:val="28"/>
          <w:szCs w:val="28"/>
        </w:rPr>
        <w:t>достоверной информацией о передовых достижениях и открытиях мировой и</w:t>
      </w:r>
      <w:r>
        <w:rPr>
          <w:rFonts w:ascii="Times New Roman" w:hAnsi="Times New Roman" w:cs="Times New Roman"/>
          <w:sz w:val="28"/>
          <w:szCs w:val="28"/>
        </w:rPr>
        <w:t xml:space="preserve"> </w:t>
      </w:r>
      <w:r w:rsidRPr="001102B5">
        <w:rPr>
          <w:rFonts w:ascii="Times New Roman" w:hAnsi="Times New Roman" w:cs="Times New Roman"/>
          <w:sz w:val="28"/>
          <w:szCs w:val="28"/>
        </w:rPr>
        <w:t>отечественной науки, заинтересованность в научных знаниях об устройстве</w:t>
      </w:r>
      <w:r>
        <w:rPr>
          <w:rFonts w:ascii="Times New Roman" w:hAnsi="Times New Roman" w:cs="Times New Roman"/>
          <w:sz w:val="28"/>
          <w:szCs w:val="28"/>
        </w:rPr>
        <w:t xml:space="preserve"> </w:t>
      </w:r>
      <w:r w:rsidRPr="001102B5">
        <w:rPr>
          <w:rFonts w:ascii="Times New Roman" w:hAnsi="Times New Roman" w:cs="Times New Roman"/>
          <w:sz w:val="28"/>
          <w:szCs w:val="28"/>
        </w:rPr>
        <w:t>мира</w:t>
      </w:r>
      <w:r>
        <w:rPr>
          <w:rFonts w:ascii="Times New Roman" w:hAnsi="Times New Roman" w:cs="Times New Roman"/>
          <w:sz w:val="28"/>
          <w:szCs w:val="28"/>
        </w:rPr>
        <w:t xml:space="preserve"> </w:t>
      </w:r>
      <w:r w:rsidRPr="001102B5">
        <w:rPr>
          <w:rFonts w:ascii="Times New Roman" w:hAnsi="Times New Roman" w:cs="Times New Roman"/>
          <w:sz w:val="28"/>
          <w:szCs w:val="28"/>
        </w:rPr>
        <w:t>и общества;</w:t>
      </w:r>
    </w:p>
    <w:p w:rsidR="005E12D5" w:rsidRPr="001102B5" w:rsidRDefault="005E12D5" w:rsidP="00695532">
      <w:pPr>
        <w:pStyle w:val="a5"/>
        <w:widowControl w:val="0"/>
        <w:numPr>
          <w:ilvl w:val="0"/>
          <w:numId w:val="3"/>
        </w:numPr>
        <w:tabs>
          <w:tab w:val="left" w:pos="321"/>
        </w:tabs>
        <w:autoSpaceDE w:val="0"/>
        <w:autoSpaceDN w:val="0"/>
        <w:spacing w:before="158" w:after="0" w:line="240" w:lineRule="auto"/>
        <w:ind w:right="167" w:firstLine="0"/>
        <w:jc w:val="both"/>
        <w:rPr>
          <w:rFonts w:ascii="Times New Roman" w:hAnsi="Times New Roman" w:cs="Times New Roman"/>
          <w:sz w:val="28"/>
          <w:szCs w:val="28"/>
        </w:rPr>
      </w:pPr>
      <w:r w:rsidRPr="001102B5">
        <w:rPr>
          <w:rFonts w:ascii="Times New Roman" w:hAnsi="Times New Roman" w:cs="Times New Roman"/>
          <w:sz w:val="28"/>
          <w:szCs w:val="28"/>
        </w:rPr>
        <w:t>готовность и способность к образованию, в том числе самообразованию, на</w:t>
      </w:r>
      <w:r>
        <w:rPr>
          <w:rFonts w:ascii="Times New Roman" w:hAnsi="Times New Roman" w:cs="Times New Roman"/>
          <w:sz w:val="28"/>
          <w:szCs w:val="28"/>
        </w:rPr>
        <w:t xml:space="preserve"> </w:t>
      </w:r>
      <w:r w:rsidRPr="001102B5">
        <w:rPr>
          <w:rFonts w:ascii="Times New Roman" w:hAnsi="Times New Roman" w:cs="Times New Roman"/>
          <w:sz w:val="28"/>
          <w:szCs w:val="28"/>
        </w:rPr>
        <w:t>протяжении</w:t>
      </w:r>
      <w:r>
        <w:rPr>
          <w:rFonts w:ascii="Times New Roman" w:hAnsi="Times New Roman" w:cs="Times New Roman"/>
          <w:sz w:val="28"/>
          <w:szCs w:val="28"/>
        </w:rPr>
        <w:t xml:space="preserve"> </w:t>
      </w:r>
      <w:r w:rsidRPr="001102B5">
        <w:rPr>
          <w:rFonts w:ascii="Times New Roman" w:hAnsi="Times New Roman" w:cs="Times New Roman"/>
          <w:sz w:val="28"/>
          <w:szCs w:val="28"/>
        </w:rPr>
        <w:t>всей</w:t>
      </w:r>
      <w:r>
        <w:rPr>
          <w:rFonts w:ascii="Times New Roman" w:hAnsi="Times New Roman" w:cs="Times New Roman"/>
          <w:sz w:val="28"/>
          <w:szCs w:val="28"/>
        </w:rPr>
        <w:t xml:space="preserve"> </w:t>
      </w:r>
      <w:r w:rsidRPr="001102B5">
        <w:rPr>
          <w:rFonts w:ascii="Times New Roman" w:hAnsi="Times New Roman" w:cs="Times New Roman"/>
          <w:sz w:val="28"/>
          <w:szCs w:val="28"/>
        </w:rPr>
        <w:t>жизни;</w:t>
      </w:r>
      <w:r>
        <w:rPr>
          <w:rFonts w:ascii="Times New Roman" w:hAnsi="Times New Roman" w:cs="Times New Roman"/>
          <w:sz w:val="28"/>
          <w:szCs w:val="28"/>
        </w:rPr>
        <w:t xml:space="preserve"> </w:t>
      </w:r>
      <w:r w:rsidRPr="001102B5">
        <w:rPr>
          <w:rFonts w:ascii="Times New Roman" w:hAnsi="Times New Roman" w:cs="Times New Roman"/>
          <w:sz w:val="28"/>
          <w:szCs w:val="28"/>
        </w:rPr>
        <w:t>сознательное</w:t>
      </w:r>
      <w:r>
        <w:rPr>
          <w:rFonts w:ascii="Times New Roman" w:hAnsi="Times New Roman" w:cs="Times New Roman"/>
          <w:sz w:val="28"/>
          <w:szCs w:val="28"/>
        </w:rPr>
        <w:t xml:space="preserve"> </w:t>
      </w:r>
      <w:r w:rsidRPr="001102B5">
        <w:rPr>
          <w:rFonts w:ascii="Times New Roman" w:hAnsi="Times New Roman" w:cs="Times New Roman"/>
          <w:sz w:val="28"/>
          <w:szCs w:val="28"/>
        </w:rPr>
        <w:t>отношение</w:t>
      </w:r>
      <w:r>
        <w:rPr>
          <w:rFonts w:ascii="Times New Roman" w:hAnsi="Times New Roman" w:cs="Times New Roman"/>
          <w:sz w:val="28"/>
          <w:szCs w:val="28"/>
        </w:rPr>
        <w:t xml:space="preserve"> </w:t>
      </w:r>
      <w:r w:rsidRPr="001102B5">
        <w:rPr>
          <w:rFonts w:ascii="Times New Roman" w:hAnsi="Times New Roman" w:cs="Times New Roman"/>
          <w:sz w:val="28"/>
          <w:szCs w:val="28"/>
        </w:rPr>
        <w:t>к</w:t>
      </w:r>
      <w:r>
        <w:rPr>
          <w:rFonts w:ascii="Times New Roman" w:hAnsi="Times New Roman" w:cs="Times New Roman"/>
          <w:sz w:val="28"/>
          <w:szCs w:val="28"/>
        </w:rPr>
        <w:t xml:space="preserve"> </w:t>
      </w:r>
      <w:r w:rsidRPr="001102B5">
        <w:rPr>
          <w:rFonts w:ascii="Times New Roman" w:hAnsi="Times New Roman" w:cs="Times New Roman"/>
          <w:sz w:val="28"/>
          <w:szCs w:val="28"/>
        </w:rPr>
        <w:t>непрерывному</w:t>
      </w:r>
      <w:r>
        <w:rPr>
          <w:rFonts w:ascii="Times New Roman" w:hAnsi="Times New Roman" w:cs="Times New Roman"/>
          <w:sz w:val="28"/>
          <w:szCs w:val="28"/>
        </w:rPr>
        <w:t xml:space="preserve"> </w:t>
      </w:r>
      <w:r w:rsidRPr="001102B5">
        <w:rPr>
          <w:rFonts w:ascii="Times New Roman" w:hAnsi="Times New Roman" w:cs="Times New Roman"/>
          <w:sz w:val="28"/>
          <w:szCs w:val="28"/>
        </w:rPr>
        <w:t>образованию</w:t>
      </w:r>
      <w:r>
        <w:rPr>
          <w:rFonts w:ascii="Times New Roman" w:hAnsi="Times New Roman" w:cs="Times New Roman"/>
          <w:sz w:val="28"/>
          <w:szCs w:val="28"/>
        </w:rPr>
        <w:t xml:space="preserve"> </w:t>
      </w:r>
      <w:r w:rsidRPr="001102B5">
        <w:rPr>
          <w:rFonts w:ascii="Times New Roman" w:hAnsi="Times New Roman" w:cs="Times New Roman"/>
          <w:sz w:val="28"/>
          <w:szCs w:val="28"/>
        </w:rPr>
        <w:t>как</w:t>
      </w:r>
      <w:r>
        <w:rPr>
          <w:rFonts w:ascii="Times New Roman" w:hAnsi="Times New Roman" w:cs="Times New Roman"/>
          <w:sz w:val="28"/>
          <w:szCs w:val="28"/>
        </w:rPr>
        <w:t xml:space="preserve"> </w:t>
      </w:r>
      <w:r w:rsidRPr="001102B5">
        <w:rPr>
          <w:rFonts w:ascii="Times New Roman" w:hAnsi="Times New Roman" w:cs="Times New Roman"/>
          <w:sz w:val="28"/>
          <w:szCs w:val="28"/>
        </w:rPr>
        <w:t>условию</w:t>
      </w:r>
      <w:r>
        <w:rPr>
          <w:rFonts w:ascii="Times New Roman" w:hAnsi="Times New Roman" w:cs="Times New Roman"/>
          <w:sz w:val="28"/>
          <w:szCs w:val="28"/>
        </w:rPr>
        <w:t xml:space="preserve"> </w:t>
      </w:r>
      <w:r w:rsidRPr="001102B5">
        <w:rPr>
          <w:rFonts w:ascii="Times New Roman" w:hAnsi="Times New Roman" w:cs="Times New Roman"/>
          <w:sz w:val="28"/>
          <w:szCs w:val="28"/>
        </w:rPr>
        <w:t>успешной</w:t>
      </w:r>
      <w:r>
        <w:rPr>
          <w:rFonts w:ascii="Times New Roman" w:hAnsi="Times New Roman" w:cs="Times New Roman"/>
          <w:sz w:val="28"/>
          <w:szCs w:val="28"/>
        </w:rPr>
        <w:t xml:space="preserve"> </w:t>
      </w:r>
      <w:r w:rsidRPr="001102B5">
        <w:rPr>
          <w:rFonts w:ascii="Times New Roman" w:hAnsi="Times New Roman" w:cs="Times New Roman"/>
          <w:sz w:val="28"/>
          <w:szCs w:val="28"/>
        </w:rPr>
        <w:t>профессиональной</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общественной</w:t>
      </w:r>
      <w:r>
        <w:rPr>
          <w:rFonts w:ascii="Times New Roman" w:hAnsi="Times New Roman" w:cs="Times New Roman"/>
          <w:sz w:val="28"/>
          <w:szCs w:val="28"/>
        </w:rPr>
        <w:t xml:space="preserve"> </w:t>
      </w:r>
      <w:r w:rsidRPr="001102B5">
        <w:rPr>
          <w:rFonts w:ascii="Times New Roman" w:hAnsi="Times New Roman" w:cs="Times New Roman"/>
          <w:sz w:val="28"/>
          <w:szCs w:val="28"/>
        </w:rPr>
        <w:t>деятельности;</w:t>
      </w:r>
    </w:p>
    <w:p w:rsidR="005E12D5" w:rsidRPr="00E81A40" w:rsidRDefault="005E12D5" w:rsidP="00695532">
      <w:pPr>
        <w:pStyle w:val="a5"/>
        <w:widowControl w:val="0"/>
        <w:numPr>
          <w:ilvl w:val="0"/>
          <w:numId w:val="3"/>
        </w:numPr>
        <w:tabs>
          <w:tab w:val="left" w:pos="340"/>
        </w:tabs>
        <w:autoSpaceDE w:val="0"/>
        <w:autoSpaceDN w:val="0"/>
        <w:spacing w:before="157" w:after="0" w:line="240" w:lineRule="auto"/>
        <w:ind w:right="165" w:firstLine="0"/>
        <w:jc w:val="both"/>
        <w:rPr>
          <w:rFonts w:ascii="Times New Roman" w:hAnsi="Times New Roman" w:cs="Times New Roman"/>
          <w:sz w:val="28"/>
          <w:szCs w:val="28"/>
        </w:rPr>
      </w:pPr>
      <w:r w:rsidRPr="001102B5">
        <w:rPr>
          <w:rFonts w:ascii="Times New Roman" w:hAnsi="Times New Roman" w:cs="Times New Roman"/>
          <w:sz w:val="28"/>
          <w:szCs w:val="28"/>
        </w:rPr>
        <w:t>экологическая культура, бережное отношения к родной земле, природным</w:t>
      </w:r>
      <w:r>
        <w:rPr>
          <w:rFonts w:ascii="Times New Roman" w:hAnsi="Times New Roman" w:cs="Times New Roman"/>
          <w:sz w:val="28"/>
          <w:szCs w:val="28"/>
        </w:rPr>
        <w:t xml:space="preserve"> </w:t>
      </w:r>
      <w:r w:rsidRPr="001102B5">
        <w:rPr>
          <w:rFonts w:ascii="Times New Roman" w:hAnsi="Times New Roman" w:cs="Times New Roman"/>
          <w:sz w:val="28"/>
          <w:szCs w:val="28"/>
        </w:rPr>
        <w:t>богатствам</w:t>
      </w:r>
      <w:r>
        <w:rPr>
          <w:rFonts w:ascii="Times New Roman" w:hAnsi="Times New Roman" w:cs="Times New Roman"/>
          <w:sz w:val="28"/>
          <w:szCs w:val="28"/>
        </w:rPr>
        <w:t xml:space="preserve"> </w:t>
      </w:r>
      <w:r w:rsidRPr="001102B5">
        <w:rPr>
          <w:rFonts w:ascii="Times New Roman" w:hAnsi="Times New Roman" w:cs="Times New Roman"/>
          <w:sz w:val="28"/>
          <w:szCs w:val="28"/>
        </w:rPr>
        <w:t>России</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мира;</w:t>
      </w:r>
      <w:r>
        <w:rPr>
          <w:rFonts w:ascii="Times New Roman" w:hAnsi="Times New Roman" w:cs="Times New Roman"/>
          <w:sz w:val="28"/>
          <w:szCs w:val="28"/>
        </w:rPr>
        <w:t xml:space="preserve"> </w:t>
      </w:r>
      <w:r w:rsidRPr="001102B5">
        <w:rPr>
          <w:rFonts w:ascii="Times New Roman" w:hAnsi="Times New Roman" w:cs="Times New Roman"/>
          <w:sz w:val="28"/>
          <w:szCs w:val="28"/>
        </w:rPr>
        <w:t>понимание</w:t>
      </w:r>
      <w:r>
        <w:rPr>
          <w:rFonts w:ascii="Times New Roman" w:hAnsi="Times New Roman" w:cs="Times New Roman"/>
          <w:sz w:val="28"/>
          <w:szCs w:val="28"/>
        </w:rPr>
        <w:t xml:space="preserve"> </w:t>
      </w:r>
      <w:r w:rsidRPr="001102B5">
        <w:rPr>
          <w:rFonts w:ascii="Times New Roman" w:hAnsi="Times New Roman" w:cs="Times New Roman"/>
          <w:sz w:val="28"/>
          <w:szCs w:val="28"/>
        </w:rPr>
        <w:t>влияния</w:t>
      </w:r>
      <w:r>
        <w:rPr>
          <w:rFonts w:ascii="Times New Roman" w:hAnsi="Times New Roman" w:cs="Times New Roman"/>
          <w:sz w:val="28"/>
          <w:szCs w:val="28"/>
        </w:rPr>
        <w:t xml:space="preserve"> </w:t>
      </w:r>
      <w:r w:rsidRPr="001102B5">
        <w:rPr>
          <w:rFonts w:ascii="Times New Roman" w:hAnsi="Times New Roman" w:cs="Times New Roman"/>
          <w:sz w:val="28"/>
          <w:szCs w:val="28"/>
        </w:rPr>
        <w:t>социально-экономических</w:t>
      </w:r>
      <w:r>
        <w:rPr>
          <w:rFonts w:ascii="Times New Roman" w:hAnsi="Times New Roman" w:cs="Times New Roman"/>
          <w:sz w:val="28"/>
          <w:szCs w:val="28"/>
        </w:rPr>
        <w:t xml:space="preserve"> </w:t>
      </w:r>
      <w:r w:rsidRPr="001102B5">
        <w:rPr>
          <w:rFonts w:ascii="Times New Roman" w:hAnsi="Times New Roman" w:cs="Times New Roman"/>
          <w:sz w:val="28"/>
          <w:szCs w:val="28"/>
        </w:rPr>
        <w:t>процессов на состояние природной и социальной среды, ответственность за</w:t>
      </w:r>
      <w:r w:rsidR="00E81A40">
        <w:rPr>
          <w:rFonts w:ascii="Times New Roman" w:hAnsi="Times New Roman" w:cs="Times New Roman"/>
          <w:sz w:val="28"/>
          <w:szCs w:val="28"/>
        </w:rPr>
        <w:t xml:space="preserve"> </w:t>
      </w:r>
      <w:r w:rsidRPr="001102B5">
        <w:rPr>
          <w:rFonts w:ascii="Times New Roman" w:hAnsi="Times New Roman" w:cs="Times New Roman"/>
          <w:sz w:val="28"/>
          <w:szCs w:val="28"/>
        </w:rPr>
        <w:t>состояние</w:t>
      </w:r>
      <w:r w:rsidR="00E81A40">
        <w:rPr>
          <w:rFonts w:ascii="Times New Roman" w:hAnsi="Times New Roman" w:cs="Times New Roman"/>
          <w:sz w:val="28"/>
          <w:szCs w:val="28"/>
        </w:rPr>
        <w:t xml:space="preserve"> </w:t>
      </w:r>
      <w:r w:rsidRPr="001102B5">
        <w:rPr>
          <w:rFonts w:ascii="Times New Roman" w:hAnsi="Times New Roman" w:cs="Times New Roman"/>
          <w:sz w:val="28"/>
          <w:szCs w:val="28"/>
        </w:rPr>
        <w:t>природных</w:t>
      </w:r>
      <w:r w:rsidR="00E81A40">
        <w:rPr>
          <w:rFonts w:ascii="Times New Roman" w:hAnsi="Times New Roman" w:cs="Times New Roman"/>
          <w:sz w:val="28"/>
          <w:szCs w:val="28"/>
        </w:rPr>
        <w:t xml:space="preserve"> </w:t>
      </w:r>
      <w:r w:rsidRPr="001102B5">
        <w:rPr>
          <w:rFonts w:ascii="Times New Roman" w:hAnsi="Times New Roman" w:cs="Times New Roman"/>
          <w:sz w:val="28"/>
          <w:szCs w:val="28"/>
        </w:rPr>
        <w:t>ресурсов;</w:t>
      </w:r>
      <w:r w:rsidR="00E81A40">
        <w:rPr>
          <w:rFonts w:ascii="Times New Roman" w:hAnsi="Times New Roman" w:cs="Times New Roman"/>
          <w:sz w:val="28"/>
          <w:szCs w:val="28"/>
        </w:rPr>
        <w:t xml:space="preserve"> </w:t>
      </w:r>
      <w:r w:rsidRPr="001102B5">
        <w:rPr>
          <w:rFonts w:ascii="Times New Roman" w:hAnsi="Times New Roman" w:cs="Times New Roman"/>
          <w:sz w:val="28"/>
          <w:szCs w:val="28"/>
        </w:rPr>
        <w:t>умения</w:t>
      </w:r>
      <w:r w:rsidR="00E81A40">
        <w:rPr>
          <w:rFonts w:ascii="Times New Roman" w:hAnsi="Times New Roman" w:cs="Times New Roman"/>
          <w:sz w:val="28"/>
          <w:szCs w:val="28"/>
        </w:rPr>
        <w:t xml:space="preserve"> </w:t>
      </w:r>
      <w:r w:rsidRPr="001102B5">
        <w:rPr>
          <w:rFonts w:ascii="Times New Roman" w:hAnsi="Times New Roman" w:cs="Times New Roman"/>
          <w:sz w:val="28"/>
          <w:szCs w:val="28"/>
        </w:rPr>
        <w:t>и</w:t>
      </w:r>
      <w:r w:rsidR="00E81A40">
        <w:rPr>
          <w:rFonts w:ascii="Times New Roman" w:hAnsi="Times New Roman" w:cs="Times New Roman"/>
          <w:sz w:val="28"/>
          <w:szCs w:val="28"/>
        </w:rPr>
        <w:t xml:space="preserve"> </w:t>
      </w:r>
      <w:r w:rsidRPr="001102B5">
        <w:rPr>
          <w:rFonts w:ascii="Times New Roman" w:hAnsi="Times New Roman" w:cs="Times New Roman"/>
          <w:sz w:val="28"/>
          <w:szCs w:val="28"/>
        </w:rPr>
        <w:t>навыки</w:t>
      </w:r>
      <w:r w:rsidR="00E81A40">
        <w:rPr>
          <w:rFonts w:ascii="Times New Roman" w:hAnsi="Times New Roman" w:cs="Times New Roman"/>
          <w:sz w:val="28"/>
          <w:szCs w:val="28"/>
        </w:rPr>
        <w:t xml:space="preserve"> </w:t>
      </w:r>
      <w:r w:rsidRPr="001102B5">
        <w:rPr>
          <w:rFonts w:ascii="Times New Roman" w:hAnsi="Times New Roman" w:cs="Times New Roman"/>
          <w:sz w:val="28"/>
          <w:szCs w:val="28"/>
        </w:rPr>
        <w:t>разумного</w:t>
      </w:r>
      <w:r w:rsidR="00E81A40">
        <w:rPr>
          <w:rFonts w:ascii="Times New Roman" w:hAnsi="Times New Roman" w:cs="Times New Roman"/>
          <w:sz w:val="28"/>
          <w:szCs w:val="28"/>
        </w:rPr>
        <w:t xml:space="preserve"> </w:t>
      </w:r>
      <w:r w:rsidRPr="001102B5">
        <w:rPr>
          <w:rFonts w:ascii="Times New Roman" w:hAnsi="Times New Roman" w:cs="Times New Roman"/>
          <w:sz w:val="28"/>
          <w:szCs w:val="28"/>
        </w:rPr>
        <w:t>природопользования, нетерпимое отношение к действиям, приносящим вред</w:t>
      </w:r>
      <w:r w:rsidR="00E81A40">
        <w:rPr>
          <w:rFonts w:ascii="Times New Roman" w:hAnsi="Times New Roman" w:cs="Times New Roman"/>
          <w:sz w:val="28"/>
          <w:szCs w:val="28"/>
        </w:rPr>
        <w:t xml:space="preserve"> </w:t>
      </w:r>
      <w:r w:rsidRPr="001102B5">
        <w:rPr>
          <w:rFonts w:ascii="Times New Roman" w:hAnsi="Times New Roman" w:cs="Times New Roman"/>
          <w:sz w:val="28"/>
          <w:szCs w:val="28"/>
        </w:rPr>
        <w:t>экологии;</w:t>
      </w:r>
      <w:r w:rsidR="00E81A40">
        <w:rPr>
          <w:rFonts w:ascii="Times New Roman" w:hAnsi="Times New Roman" w:cs="Times New Roman"/>
          <w:sz w:val="28"/>
          <w:szCs w:val="28"/>
        </w:rPr>
        <w:t xml:space="preserve"> </w:t>
      </w:r>
      <w:r w:rsidRPr="001102B5">
        <w:rPr>
          <w:rFonts w:ascii="Times New Roman" w:hAnsi="Times New Roman" w:cs="Times New Roman"/>
          <w:sz w:val="28"/>
          <w:szCs w:val="28"/>
        </w:rPr>
        <w:t>приобретение</w:t>
      </w:r>
      <w:r w:rsidR="00E81A40">
        <w:rPr>
          <w:rFonts w:ascii="Times New Roman" w:hAnsi="Times New Roman" w:cs="Times New Roman"/>
          <w:sz w:val="28"/>
          <w:szCs w:val="28"/>
        </w:rPr>
        <w:t xml:space="preserve"> </w:t>
      </w:r>
      <w:r w:rsidRPr="001102B5">
        <w:rPr>
          <w:rFonts w:ascii="Times New Roman" w:hAnsi="Times New Roman" w:cs="Times New Roman"/>
          <w:sz w:val="28"/>
          <w:szCs w:val="28"/>
        </w:rPr>
        <w:t>опыта</w:t>
      </w:r>
      <w:r w:rsidR="00E81A40">
        <w:rPr>
          <w:rFonts w:ascii="Times New Roman" w:hAnsi="Times New Roman" w:cs="Times New Roman"/>
          <w:sz w:val="28"/>
          <w:szCs w:val="28"/>
        </w:rPr>
        <w:t xml:space="preserve"> </w:t>
      </w:r>
      <w:r w:rsidRPr="001102B5">
        <w:rPr>
          <w:rFonts w:ascii="Times New Roman" w:hAnsi="Times New Roman" w:cs="Times New Roman"/>
          <w:sz w:val="28"/>
          <w:szCs w:val="28"/>
        </w:rPr>
        <w:t>эколого-направленной</w:t>
      </w:r>
      <w:r w:rsidR="00E81A40">
        <w:rPr>
          <w:rFonts w:ascii="Times New Roman" w:hAnsi="Times New Roman" w:cs="Times New Roman"/>
          <w:sz w:val="28"/>
          <w:szCs w:val="28"/>
        </w:rPr>
        <w:t xml:space="preserve"> </w:t>
      </w:r>
      <w:r w:rsidRPr="001102B5">
        <w:rPr>
          <w:rFonts w:ascii="Times New Roman" w:hAnsi="Times New Roman" w:cs="Times New Roman"/>
          <w:sz w:val="28"/>
          <w:szCs w:val="28"/>
        </w:rPr>
        <w:t>деятельности;</w:t>
      </w:r>
    </w:p>
    <w:p w:rsidR="00E81A40" w:rsidRPr="001102B5" w:rsidRDefault="00E81A40" w:rsidP="00695532">
      <w:pPr>
        <w:pStyle w:val="a5"/>
        <w:widowControl w:val="0"/>
        <w:numPr>
          <w:ilvl w:val="0"/>
          <w:numId w:val="3"/>
        </w:numPr>
        <w:tabs>
          <w:tab w:val="left" w:pos="333"/>
        </w:tabs>
        <w:autoSpaceDE w:val="0"/>
        <w:autoSpaceDN w:val="0"/>
        <w:spacing w:before="89" w:after="0" w:line="240" w:lineRule="auto"/>
        <w:ind w:right="171" w:firstLine="0"/>
        <w:jc w:val="both"/>
        <w:rPr>
          <w:rFonts w:ascii="Times New Roman" w:hAnsi="Times New Roman" w:cs="Times New Roman"/>
          <w:sz w:val="28"/>
          <w:szCs w:val="28"/>
        </w:rPr>
      </w:pPr>
      <w:r w:rsidRPr="001102B5">
        <w:rPr>
          <w:rFonts w:ascii="Times New Roman" w:hAnsi="Times New Roman" w:cs="Times New Roman"/>
          <w:sz w:val="28"/>
          <w:szCs w:val="28"/>
        </w:rPr>
        <w:t>эстетическое отношения к миру, готовность к эстетическому обустройству</w:t>
      </w:r>
      <w:r>
        <w:rPr>
          <w:rFonts w:ascii="Times New Roman" w:hAnsi="Times New Roman" w:cs="Times New Roman"/>
          <w:sz w:val="28"/>
          <w:szCs w:val="28"/>
        </w:rPr>
        <w:t xml:space="preserve"> </w:t>
      </w:r>
      <w:r w:rsidRPr="001102B5">
        <w:rPr>
          <w:rFonts w:ascii="Times New Roman" w:hAnsi="Times New Roman" w:cs="Times New Roman"/>
          <w:sz w:val="28"/>
          <w:szCs w:val="28"/>
        </w:rPr>
        <w:t>собственного</w:t>
      </w:r>
      <w:r>
        <w:rPr>
          <w:rFonts w:ascii="Times New Roman" w:hAnsi="Times New Roman" w:cs="Times New Roman"/>
          <w:sz w:val="28"/>
          <w:szCs w:val="28"/>
        </w:rPr>
        <w:t xml:space="preserve"> </w:t>
      </w:r>
      <w:r w:rsidRPr="001102B5">
        <w:rPr>
          <w:rFonts w:ascii="Times New Roman" w:hAnsi="Times New Roman" w:cs="Times New Roman"/>
          <w:sz w:val="28"/>
          <w:szCs w:val="28"/>
        </w:rPr>
        <w:t>быта.</w:t>
      </w:r>
    </w:p>
    <w:p w:rsidR="00E81A40" w:rsidRPr="001102B5" w:rsidRDefault="00E81A40" w:rsidP="00695532">
      <w:pPr>
        <w:pStyle w:val="2"/>
        <w:spacing w:before="0"/>
        <w:ind w:firstLine="708"/>
        <w:contextualSpacing/>
        <w:jc w:val="both"/>
        <w:rPr>
          <w:rFonts w:ascii="Times New Roman" w:hAnsi="Times New Roman" w:cs="Times New Roman"/>
          <w:sz w:val="28"/>
          <w:szCs w:val="28"/>
        </w:rPr>
      </w:pPr>
      <w:r w:rsidRPr="001102B5">
        <w:rPr>
          <w:rFonts w:ascii="Times New Roman" w:hAnsi="Times New Roman" w:cs="Times New Roman"/>
          <w:sz w:val="28"/>
          <w:szCs w:val="28"/>
        </w:rPr>
        <w:t>Личностные</w:t>
      </w:r>
      <w:r>
        <w:rPr>
          <w:rFonts w:ascii="Times New Roman" w:hAnsi="Times New Roman" w:cs="Times New Roman"/>
          <w:sz w:val="28"/>
          <w:szCs w:val="28"/>
        </w:rPr>
        <w:t xml:space="preserve"> </w:t>
      </w:r>
      <w:r w:rsidRPr="001102B5">
        <w:rPr>
          <w:rFonts w:ascii="Times New Roman" w:hAnsi="Times New Roman" w:cs="Times New Roman"/>
          <w:sz w:val="28"/>
          <w:szCs w:val="28"/>
        </w:rPr>
        <w:t>результаты</w:t>
      </w:r>
      <w:r>
        <w:rPr>
          <w:rFonts w:ascii="Times New Roman" w:hAnsi="Times New Roman" w:cs="Times New Roman"/>
          <w:sz w:val="28"/>
          <w:szCs w:val="28"/>
        </w:rPr>
        <w:t xml:space="preserve"> </w:t>
      </w:r>
      <w:r w:rsidRPr="001102B5">
        <w:rPr>
          <w:rFonts w:ascii="Times New Roman" w:hAnsi="Times New Roman" w:cs="Times New Roman"/>
          <w:sz w:val="28"/>
          <w:szCs w:val="28"/>
        </w:rPr>
        <w:t>в</w:t>
      </w:r>
      <w:r>
        <w:rPr>
          <w:rFonts w:ascii="Times New Roman" w:hAnsi="Times New Roman" w:cs="Times New Roman"/>
          <w:sz w:val="28"/>
          <w:szCs w:val="28"/>
        </w:rPr>
        <w:t xml:space="preserve"> </w:t>
      </w:r>
      <w:r w:rsidRPr="001102B5">
        <w:rPr>
          <w:rFonts w:ascii="Times New Roman" w:hAnsi="Times New Roman" w:cs="Times New Roman"/>
          <w:sz w:val="28"/>
          <w:szCs w:val="28"/>
        </w:rPr>
        <w:t>сфере</w:t>
      </w:r>
      <w:r>
        <w:rPr>
          <w:rFonts w:ascii="Times New Roman" w:hAnsi="Times New Roman" w:cs="Times New Roman"/>
          <w:sz w:val="28"/>
          <w:szCs w:val="28"/>
        </w:rPr>
        <w:t xml:space="preserve"> </w:t>
      </w:r>
      <w:r w:rsidRPr="001102B5">
        <w:rPr>
          <w:rFonts w:ascii="Times New Roman" w:hAnsi="Times New Roman" w:cs="Times New Roman"/>
          <w:sz w:val="28"/>
          <w:szCs w:val="28"/>
        </w:rPr>
        <w:t>отношений</w:t>
      </w:r>
      <w:r>
        <w:rPr>
          <w:rFonts w:ascii="Times New Roman" w:hAnsi="Times New Roman" w:cs="Times New Roman"/>
          <w:sz w:val="28"/>
          <w:szCs w:val="28"/>
        </w:rPr>
        <w:t xml:space="preserve"> </w:t>
      </w:r>
      <w:r w:rsidRPr="001102B5">
        <w:rPr>
          <w:rFonts w:ascii="Times New Roman" w:hAnsi="Times New Roman" w:cs="Times New Roman"/>
          <w:sz w:val="28"/>
          <w:szCs w:val="28"/>
        </w:rPr>
        <w:t>обучающихся</w:t>
      </w:r>
      <w:r>
        <w:rPr>
          <w:rFonts w:ascii="Times New Roman" w:hAnsi="Times New Roman" w:cs="Times New Roman"/>
          <w:sz w:val="28"/>
          <w:szCs w:val="28"/>
        </w:rPr>
        <w:t xml:space="preserve"> </w:t>
      </w:r>
      <w:r w:rsidRPr="001102B5">
        <w:rPr>
          <w:rFonts w:ascii="Times New Roman" w:hAnsi="Times New Roman" w:cs="Times New Roman"/>
          <w:sz w:val="28"/>
          <w:szCs w:val="28"/>
        </w:rPr>
        <w:t>к</w:t>
      </w:r>
      <w:r>
        <w:rPr>
          <w:rFonts w:ascii="Times New Roman" w:hAnsi="Times New Roman" w:cs="Times New Roman"/>
          <w:sz w:val="28"/>
          <w:szCs w:val="28"/>
        </w:rPr>
        <w:t xml:space="preserve"> </w:t>
      </w:r>
      <w:r w:rsidRPr="001102B5">
        <w:rPr>
          <w:rFonts w:ascii="Times New Roman" w:hAnsi="Times New Roman" w:cs="Times New Roman"/>
          <w:sz w:val="28"/>
          <w:szCs w:val="28"/>
        </w:rPr>
        <w:t>семье</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родителям,</w:t>
      </w:r>
      <w:r>
        <w:rPr>
          <w:rFonts w:ascii="Times New Roman" w:hAnsi="Times New Roman" w:cs="Times New Roman"/>
          <w:sz w:val="28"/>
          <w:szCs w:val="28"/>
        </w:rPr>
        <w:t xml:space="preserve"> </w:t>
      </w:r>
      <w:r w:rsidRPr="001102B5">
        <w:rPr>
          <w:rFonts w:ascii="Times New Roman" w:hAnsi="Times New Roman" w:cs="Times New Roman"/>
          <w:sz w:val="28"/>
          <w:szCs w:val="28"/>
        </w:rPr>
        <w:t>в</w:t>
      </w:r>
      <w:r>
        <w:rPr>
          <w:rFonts w:ascii="Times New Roman" w:hAnsi="Times New Roman" w:cs="Times New Roman"/>
          <w:sz w:val="28"/>
          <w:szCs w:val="28"/>
        </w:rPr>
        <w:t xml:space="preserve"> </w:t>
      </w:r>
      <w:r w:rsidRPr="001102B5">
        <w:rPr>
          <w:rFonts w:ascii="Times New Roman" w:hAnsi="Times New Roman" w:cs="Times New Roman"/>
          <w:sz w:val="28"/>
          <w:szCs w:val="28"/>
        </w:rPr>
        <w:t>том</w:t>
      </w:r>
      <w:r>
        <w:rPr>
          <w:rFonts w:ascii="Times New Roman" w:hAnsi="Times New Roman" w:cs="Times New Roman"/>
          <w:sz w:val="28"/>
          <w:szCs w:val="28"/>
        </w:rPr>
        <w:t xml:space="preserve"> </w:t>
      </w:r>
      <w:r w:rsidRPr="001102B5">
        <w:rPr>
          <w:rFonts w:ascii="Times New Roman" w:hAnsi="Times New Roman" w:cs="Times New Roman"/>
          <w:sz w:val="28"/>
          <w:szCs w:val="28"/>
        </w:rPr>
        <w:t>числе подготовка</w:t>
      </w:r>
      <w:r>
        <w:rPr>
          <w:rFonts w:ascii="Times New Roman" w:hAnsi="Times New Roman" w:cs="Times New Roman"/>
          <w:sz w:val="28"/>
          <w:szCs w:val="28"/>
        </w:rPr>
        <w:t xml:space="preserve"> </w:t>
      </w:r>
      <w:r w:rsidRPr="001102B5">
        <w:rPr>
          <w:rFonts w:ascii="Times New Roman" w:hAnsi="Times New Roman" w:cs="Times New Roman"/>
          <w:sz w:val="28"/>
          <w:szCs w:val="28"/>
        </w:rPr>
        <w:t>к</w:t>
      </w:r>
      <w:r>
        <w:rPr>
          <w:rFonts w:ascii="Times New Roman" w:hAnsi="Times New Roman" w:cs="Times New Roman"/>
          <w:sz w:val="28"/>
          <w:szCs w:val="28"/>
        </w:rPr>
        <w:t xml:space="preserve"> </w:t>
      </w:r>
      <w:r w:rsidRPr="001102B5">
        <w:rPr>
          <w:rFonts w:ascii="Times New Roman" w:hAnsi="Times New Roman" w:cs="Times New Roman"/>
          <w:sz w:val="28"/>
          <w:szCs w:val="28"/>
        </w:rPr>
        <w:t>семейной жизни:</w:t>
      </w:r>
    </w:p>
    <w:p w:rsidR="00E81A40" w:rsidRPr="001102B5" w:rsidRDefault="00E81A40" w:rsidP="00695532">
      <w:pPr>
        <w:pStyle w:val="a5"/>
        <w:widowControl w:val="0"/>
        <w:numPr>
          <w:ilvl w:val="0"/>
          <w:numId w:val="3"/>
        </w:numPr>
        <w:tabs>
          <w:tab w:val="left" w:pos="299"/>
        </w:tabs>
        <w:autoSpaceDE w:val="0"/>
        <w:autoSpaceDN w:val="0"/>
        <w:spacing w:after="0" w:line="240" w:lineRule="auto"/>
        <w:ind w:right="171" w:firstLine="0"/>
        <w:jc w:val="both"/>
        <w:rPr>
          <w:rFonts w:ascii="Times New Roman" w:hAnsi="Times New Roman" w:cs="Times New Roman"/>
          <w:sz w:val="28"/>
          <w:szCs w:val="28"/>
        </w:rPr>
      </w:pPr>
      <w:r w:rsidRPr="001102B5">
        <w:rPr>
          <w:rFonts w:ascii="Times New Roman" w:hAnsi="Times New Roman" w:cs="Times New Roman"/>
          <w:spacing w:val="-1"/>
          <w:sz w:val="28"/>
          <w:szCs w:val="28"/>
        </w:rPr>
        <w:t>ответственное</w:t>
      </w:r>
      <w:r>
        <w:rPr>
          <w:rFonts w:ascii="Times New Roman" w:hAnsi="Times New Roman" w:cs="Times New Roman"/>
          <w:spacing w:val="-1"/>
          <w:sz w:val="28"/>
          <w:szCs w:val="28"/>
        </w:rPr>
        <w:t xml:space="preserve"> </w:t>
      </w:r>
      <w:r w:rsidRPr="001102B5">
        <w:rPr>
          <w:rFonts w:ascii="Times New Roman" w:hAnsi="Times New Roman" w:cs="Times New Roman"/>
          <w:sz w:val="28"/>
          <w:szCs w:val="28"/>
        </w:rPr>
        <w:t>отношение</w:t>
      </w:r>
      <w:r>
        <w:rPr>
          <w:rFonts w:ascii="Times New Roman" w:hAnsi="Times New Roman" w:cs="Times New Roman"/>
          <w:sz w:val="28"/>
          <w:szCs w:val="28"/>
        </w:rPr>
        <w:t xml:space="preserve"> </w:t>
      </w:r>
      <w:r w:rsidRPr="001102B5">
        <w:rPr>
          <w:rFonts w:ascii="Times New Roman" w:hAnsi="Times New Roman" w:cs="Times New Roman"/>
          <w:sz w:val="28"/>
          <w:szCs w:val="28"/>
        </w:rPr>
        <w:t>к</w:t>
      </w:r>
      <w:r>
        <w:rPr>
          <w:rFonts w:ascii="Times New Roman" w:hAnsi="Times New Roman" w:cs="Times New Roman"/>
          <w:sz w:val="28"/>
          <w:szCs w:val="28"/>
        </w:rPr>
        <w:t xml:space="preserve"> </w:t>
      </w:r>
      <w:r w:rsidRPr="001102B5">
        <w:rPr>
          <w:rFonts w:ascii="Times New Roman" w:hAnsi="Times New Roman" w:cs="Times New Roman"/>
          <w:sz w:val="28"/>
          <w:szCs w:val="28"/>
        </w:rPr>
        <w:t>созданию</w:t>
      </w:r>
      <w:r>
        <w:rPr>
          <w:rFonts w:ascii="Times New Roman" w:hAnsi="Times New Roman" w:cs="Times New Roman"/>
          <w:sz w:val="28"/>
          <w:szCs w:val="28"/>
        </w:rPr>
        <w:t xml:space="preserve"> </w:t>
      </w:r>
      <w:r w:rsidRPr="001102B5">
        <w:rPr>
          <w:rFonts w:ascii="Times New Roman" w:hAnsi="Times New Roman" w:cs="Times New Roman"/>
          <w:sz w:val="28"/>
          <w:szCs w:val="28"/>
        </w:rPr>
        <w:t>семьи</w:t>
      </w:r>
      <w:r>
        <w:rPr>
          <w:rFonts w:ascii="Times New Roman" w:hAnsi="Times New Roman" w:cs="Times New Roman"/>
          <w:sz w:val="28"/>
          <w:szCs w:val="28"/>
        </w:rPr>
        <w:t xml:space="preserve"> </w:t>
      </w:r>
      <w:r w:rsidRPr="001102B5">
        <w:rPr>
          <w:rFonts w:ascii="Times New Roman" w:hAnsi="Times New Roman" w:cs="Times New Roman"/>
          <w:sz w:val="28"/>
          <w:szCs w:val="28"/>
        </w:rPr>
        <w:t>на</w:t>
      </w:r>
      <w:r>
        <w:rPr>
          <w:rFonts w:ascii="Times New Roman" w:hAnsi="Times New Roman" w:cs="Times New Roman"/>
          <w:sz w:val="28"/>
          <w:szCs w:val="28"/>
        </w:rPr>
        <w:t xml:space="preserve"> </w:t>
      </w:r>
      <w:r w:rsidRPr="001102B5">
        <w:rPr>
          <w:rFonts w:ascii="Times New Roman" w:hAnsi="Times New Roman" w:cs="Times New Roman"/>
          <w:sz w:val="28"/>
          <w:szCs w:val="28"/>
        </w:rPr>
        <w:t>основе</w:t>
      </w:r>
      <w:r>
        <w:rPr>
          <w:rFonts w:ascii="Times New Roman" w:hAnsi="Times New Roman" w:cs="Times New Roman"/>
          <w:sz w:val="28"/>
          <w:szCs w:val="28"/>
        </w:rPr>
        <w:t xml:space="preserve"> </w:t>
      </w:r>
      <w:r w:rsidRPr="001102B5">
        <w:rPr>
          <w:rFonts w:ascii="Times New Roman" w:hAnsi="Times New Roman" w:cs="Times New Roman"/>
          <w:sz w:val="28"/>
          <w:szCs w:val="28"/>
        </w:rPr>
        <w:t>осознанного</w:t>
      </w:r>
      <w:r>
        <w:rPr>
          <w:rFonts w:ascii="Times New Roman" w:hAnsi="Times New Roman" w:cs="Times New Roman"/>
          <w:sz w:val="28"/>
          <w:szCs w:val="28"/>
        </w:rPr>
        <w:t xml:space="preserve"> </w:t>
      </w:r>
      <w:r w:rsidRPr="001102B5">
        <w:rPr>
          <w:rFonts w:ascii="Times New Roman" w:hAnsi="Times New Roman" w:cs="Times New Roman"/>
          <w:sz w:val="28"/>
          <w:szCs w:val="28"/>
        </w:rPr>
        <w:t>принятия</w:t>
      </w:r>
      <w:r>
        <w:rPr>
          <w:rFonts w:ascii="Times New Roman" w:hAnsi="Times New Roman" w:cs="Times New Roman"/>
          <w:sz w:val="28"/>
          <w:szCs w:val="28"/>
        </w:rPr>
        <w:t xml:space="preserve"> </w:t>
      </w:r>
      <w:r w:rsidRPr="001102B5">
        <w:rPr>
          <w:rFonts w:ascii="Times New Roman" w:hAnsi="Times New Roman" w:cs="Times New Roman"/>
          <w:sz w:val="28"/>
          <w:szCs w:val="28"/>
        </w:rPr>
        <w:t>ценностей</w:t>
      </w:r>
      <w:r>
        <w:rPr>
          <w:rFonts w:ascii="Times New Roman" w:hAnsi="Times New Roman" w:cs="Times New Roman"/>
          <w:sz w:val="28"/>
          <w:szCs w:val="28"/>
        </w:rPr>
        <w:t xml:space="preserve"> </w:t>
      </w:r>
      <w:r w:rsidRPr="001102B5">
        <w:rPr>
          <w:rFonts w:ascii="Times New Roman" w:hAnsi="Times New Roman" w:cs="Times New Roman"/>
          <w:sz w:val="28"/>
          <w:szCs w:val="28"/>
        </w:rPr>
        <w:t>семейной</w:t>
      </w:r>
      <w:r>
        <w:rPr>
          <w:rFonts w:ascii="Times New Roman" w:hAnsi="Times New Roman" w:cs="Times New Roman"/>
          <w:sz w:val="28"/>
          <w:szCs w:val="28"/>
        </w:rPr>
        <w:t xml:space="preserve"> </w:t>
      </w:r>
      <w:r w:rsidRPr="001102B5">
        <w:rPr>
          <w:rFonts w:ascii="Times New Roman" w:hAnsi="Times New Roman" w:cs="Times New Roman"/>
          <w:sz w:val="28"/>
          <w:szCs w:val="28"/>
        </w:rPr>
        <w:t>жизни;</w:t>
      </w:r>
    </w:p>
    <w:p w:rsidR="00E81A40" w:rsidRPr="001102B5" w:rsidRDefault="00E81A40" w:rsidP="00695532">
      <w:pPr>
        <w:pStyle w:val="a5"/>
        <w:widowControl w:val="0"/>
        <w:numPr>
          <w:ilvl w:val="0"/>
          <w:numId w:val="3"/>
        </w:numPr>
        <w:tabs>
          <w:tab w:val="left" w:pos="414"/>
        </w:tabs>
        <w:autoSpaceDE w:val="0"/>
        <w:autoSpaceDN w:val="0"/>
        <w:spacing w:before="159" w:after="0" w:line="240" w:lineRule="auto"/>
        <w:ind w:right="166" w:firstLine="0"/>
        <w:jc w:val="both"/>
        <w:rPr>
          <w:rFonts w:ascii="Times New Roman" w:hAnsi="Times New Roman" w:cs="Times New Roman"/>
          <w:sz w:val="28"/>
          <w:szCs w:val="28"/>
        </w:rPr>
      </w:pPr>
      <w:r w:rsidRPr="001102B5">
        <w:rPr>
          <w:rFonts w:ascii="Times New Roman" w:hAnsi="Times New Roman" w:cs="Times New Roman"/>
          <w:sz w:val="28"/>
          <w:szCs w:val="28"/>
        </w:rPr>
        <w:t>положительный</w:t>
      </w:r>
      <w:r>
        <w:rPr>
          <w:rFonts w:ascii="Times New Roman" w:hAnsi="Times New Roman" w:cs="Times New Roman"/>
          <w:sz w:val="28"/>
          <w:szCs w:val="28"/>
        </w:rPr>
        <w:t xml:space="preserve"> </w:t>
      </w:r>
      <w:r w:rsidRPr="001102B5">
        <w:rPr>
          <w:rFonts w:ascii="Times New Roman" w:hAnsi="Times New Roman" w:cs="Times New Roman"/>
          <w:sz w:val="28"/>
          <w:szCs w:val="28"/>
        </w:rPr>
        <w:t>образ</w:t>
      </w:r>
      <w:r>
        <w:rPr>
          <w:rFonts w:ascii="Times New Roman" w:hAnsi="Times New Roman" w:cs="Times New Roman"/>
          <w:sz w:val="28"/>
          <w:szCs w:val="28"/>
        </w:rPr>
        <w:t xml:space="preserve"> </w:t>
      </w:r>
      <w:r w:rsidRPr="001102B5">
        <w:rPr>
          <w:rFonts w:ascii="Times New Roman" w:hAnsi="Times New Roman" w:cs="Times New Roman"/>
          <w:sz w:val="28"/>
          <w:szCs w:val="28"/>
        </w:rPr>
        <w:t>семьи,</w:t>
      </w:r>
      <w:r>
        <w:rPr>
          <w:rFonts w:ascii="Times New Roman" w:hAnsi="Times New Roman" w:cs="Times New Roman"/>
          <w:sz w:val="28"/>
          <w:szCs w:val="28"/>
        </w:rPr>
        <w:t xml:space="preserve"> </w:t>
      </w:r>
      <w:r w:rsidRPr="001102B5">
        <w:rPr>
          <w:rFonts w:ascii="Times New Roman" w:hAnsi="Times New Roman" w:cs="Times New Roman"/>
          <w:sz w:val="28"/>
          <w:szCs w:val="28"/>
        </w:rPr>
        <w:t>родительства</w:t>
      </w:r>
      <w:r>
        <w:rPr>
          <w:rFonts w:ascii="Times New Roman" w:hAnsi="Times New Roman" w:cs="Times New Roman"/>
          <w:sz w:val="28"/>
          <w:szCs w:val="28"/>
        </w:rPr>
        <w:t xml:space="preserve"> </w:t>
      </w:r>
      <w:r w:rsidRPr="001102B5">
        <w:rPr>
          <w:rFonts w:ascii="Times New Roman" w:hAnsi="Times New Roman" w:cs="Times New Roman"/>
          <w:sz w:val="28"/>
          <w:szCs w:val="28"/>
        </w:rPr>
        <w:t>(отцовства</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материнства),</w:t>
      </w:r>
      <w:r>
        <w:rPr>
          <w:rFonts w:ascii="Times New Roman" w:hAnsi="Times New Roman" w:cs="Times New Roman"/>
          <w:sz w:val="28"/>
          <w:szCs w:val="28"/>
        </w:rPr>
        <w:t xml:space="preserve"> </w:t>
      </w:r>
      <w:r w:rsidRPr="001102B5">
        <w:rPr>
          <w:rFonts w:ascii="Times New Roman" w:hAnsi="Times New Roman" w:cs="Times New Roman"/>
          <w:sz w:val="28"/>
          <w:szCs w:val="28"/>
        </w:rPr>
        <w:t>интериоризация</w:t>
      </w:r>
      <w:r>
        <w:rPr>
          <w:rFonts w:ascii="Times New Roman" w:hAnsi="Times New Roman" w:cs="Times New Roman"/>
          <w:sz w:val="28"/>
          <w:szCs w:val="28"/>
        </w:rPr>
        <w:t xml:space="preserve"> </w:t>
      </w:r>
      <w:r w:rsidRPr="001102B5">
        <w:rPr>
          <w:rFonts w:ascii="Times New Roman" w:hAnsi="Times New Roman" w:cs="Times New Roman"/>
          <w:sz w:val="28"/>
          <w:szCs w:val="28"/>
        </w:rPr>
        <w:t>традиционных семейных</w:t>
      </w:r>
      <w:r>
        <w:rPr>
          <w:rFonts w:ascii="Times New Roman" w:hAnsi="Times New Roman" w:cs="Times New Roman"/>
          <w:sz w:val="28"/>
          <w:szCs w:val="28"/>
        </w:rPr>
        <w:t xml:space="preserve"> </w:t>
      </w:r>
      <w:r w:rsidRPr="001102B5">
        <w:rPr>
          <w:rFonts w:ascii="Times New Roman" w:hAnsi="Times New Roman" w:cs="Times New Roman"/>
          <w:sz w:val="28"/>
          <w:szCs w:val="28"/>
        </w:rPr>
        <w:t>ценностей.</w:t>
      </w:r>
    </w:p>
    <w:p w:rsidR="00E81A40" w:rsidRPr="001102B5" w:rsidRDefault="00E81A40" w:rsidP="00695532">
      <w:pPr>
        <w:pStyle w:val="2"/>
        <w:spacing w:before="0"/>
        <w:ind w:right="168" w:firstLine="708"/>
        <w:contextualSpacing/>
        <w:jc w:val="both"/>
        <w:rPr>
          <w:rFonts w:ascii="Times New Roman" w:hAnsi="Times New Roman" w:cs="Times New Roman"/>
          <w:sz w:val="28"/>
          <w:szCs w:val="28"/>
        </w:rPr>
      </w:pPr>
      <w:r w:rsidRPr="001102B5">
        <w:rPr>
          <w:rFonts w:ascii="Times New Roman" w:hAnsi="Times New Roman" w:cs="Times New Roman"/>
          <w:sz w:val="28"/>
          <w:szCs w:val="28"/>
        </w:rPr>
        <w:t>Личностные</w:t>
      </w:r>
      <w:r>
        <w:rPr>
          <w:rFonts w:ascii="Times New Roman" w:hAnsi="Times New Roman" w:cs="Times New Roman"/>
          <w:sz w:val="28"/>
          <w:szCs w:val="28"/>
        </w:rPr>
        <w:t xml:space="preserve"> </w:t>
      </w:r>
      <w:r w:rsidRPr="001102B5">
        <w:rPr>
          <w:rFonts w:ascii="Times New Roman" w:hAnsi="Times New Roman" w:cs="Times New Roman"/>
          <w:sz w:val="28"/>
          <w:szCs w:val="28"/>
        </w:rPr>
        <w:t>результаты</w:t>
      </w:r>
      <w:r>
        <w:rPr>
          <w:rFonts w:ascii="Times New Roman" w:hAnsi="Times New Roman" w:cs="Times New Roman"/>
          <w:sz w:val="28"/>
          <w:szCs w:val="28"/>
        </w:rPr>
        <w:t xml:space="preserve"> </w:t>
      </w:r>
      <w:r w:rsidRPr="001102B5">
        <w:rPr>
          <w:rFonts w:ascii="Times New Roman" w:hAnsi="Times New Roman" w:cs="Times New Roman"/>
          <w:sz w:val="28"/>
          <w:szCs w:val="28"/>
        </w:rPr>
        <w:t>в</w:t>
      </w:r>
      <w:r>
        <w:rPr>
          <w:rFonts w:ascii="Times New Roman" w:hAnsi="Times New Roman" w:cs="Times New Roman"/>
          <w:sz w:val="28"/>
          <w:szCs w:val="28"/>
        </w:rPr>
        <w:t xml:space="preserve"> </w:t>
      </w:r>
      <w:r w:rsidRPr="001102B5">
        <w:rPr>
          <w:rFonts w:ascii="Times New Roman" w:hAnsi="Times New Roman" w:cs="Times New Roman"/>
          <w:sz w:val="28"/>
          <w:szCs w:val="28"/>
        </w:rPr>
        <w:t>сфере</w:t>
      </w:r>
      <w:r>
        <w:rPr>
          <w:rFonts w:ascii="Times New Roman" w:hAnsi="Times New Roman" w:cs="Times New Roman"/>
          <w:sz w:val="28"/>
          <w:szCs w:val="28"/>
        </w:rPr>
        <w:t xml:space="preserve"> </w:t>
      </w:r>
      <w:r w:rsidRPr="001102B5">
        <w:rPr>
          <w:rFonts w:ascii="Times New Roman" w:hAnsi="Times New Roman" w:cs="Times New Roman"/>
          <w:sz w:val="28"/>
          <w:szCs w:val="28"/>
        </w:rPr>
        <w:t>отношения</w:t>
      </w:r>
      <w:r>
        <w:rPr>
          <w:rFonts w:ascii="Times New Roman" w:hAnsi="Times New Roman" w:cs="Times New Roman"/>
          <w:sz w:val="28"/>
          <w:szCs w:val="28"/>
        </w:rPr>
        <w:t xml:space="preserve"> </w:t>
      </w:r>
      <w:r w:rsidRPr="001102B5">
        <w:rPr>
          <w:rFonts w:ascii="Times New Roman" w:hAnsi="Times New Roman" w:cs="Times New Roman"/>
          <w:sz w:val="28"/>
          <w:szCs w:val="28"/>
        </w:rPr>
        <w:t>обучающихся</w:t>
      </w:r>
      <w:r>
        <w:rPr>
          <w:rFonts w:ascii="Times New Roman" w:hAnsi="Times New Roman" w:cs="Times New Roman"/>
          <w:sz w:val="28"/>
          <w:szCs w:val="28"/>
        </w:rPr>
        <w:t xml:space="preserve"> </w:t>
      </w:r>
      <w:r w:rsidRPr="001102B5">
        <w:rPr>
          <w:rFonts w:ascii="Times New Roman" w:hAnsi="Times New Roman" w:cs="Times New Roman"/>
          <w:sz w:val="28"/>
          <w:szCs w:val="28"/>
        </w:rPr>
        <w:t>к труду,</w:t>
      </w:r>
      <w:r>
        <w:rPr>
          <w:rFonts w:ascii="Times New Roman" w:hAnsi="Times New Roman" w:cs="Times New Roman"/>
          <w:sz w:val="28"/>
          <w:szCs w:val="28"/>
        </w:rPr>
        <w:t xml:space="preserve"> </w:t>
      </w:r>
      <w:r w:rsidRPr="001102B5">
        <w:rPr>
          <w:rFonts w:ascii="Times New Roman" w:hAnsi="Times New Roman" w:cs="Times New Roman"/>
          <w:sz w:val="28"/>
          <w:szCs w:val="28"/>
        </w:rPr>
        <w:t>в</w:t>
      </w:r>
      <w:r>
        <w:rPr>
          <w:rFonts w:ascii="Times New Roman" w:hAnsi="Times New Roman" w:cs="Times New Roman"/>
          <w:sz w:val="28"/>
          <w:szCs w:val="28"/>
        </w:rPr>
        <w:t xml:space="preserve"> </w:t>
      </w:r>
      <w:r w:rsidRPr="001102B5">
        <w:rPr>
          <w:rFonts w:ascii="Times New Roman" w:hAnsi="Times New Roman" w:cs="Times New Roman"/>
          <w:sz w:val="28"/>
          <w:szCs w:val="28"/>
        </w:rPr>
        <w:t>сфере</w:t>
      </w:r>
      <w:r>
        <w:rPr>
          <w:rFonts w:ascii="Times New Roman" w:hAnsi="Times New Roman" w:cs="Times New Roman"/>
          <w:sz w:val="28"/>
          <w:szCs w:val="28"/>
        </w:rPr>
        <w:t xml:space="preserve"> </w:t>
      </w:r>
      <w:r w:rsidRPr="001102B5">
        <w:rPr>
          <w:rFonts w:ascii="Times New Roman" w:hAnsi="Times New Roman" w:cs="Times New Roman"/>
          <w:sz w:val="28"/>
          <w:szCs w:val="28"/>
        </w:rPr>
        <w:t>социально-экономических</w:t>
      </w:r>
      <w:r>
        <w:rPr>
          <w:rFonts w:ascii="Times New Roman" w:hAnsi="Times New Roman" w:cs="Times New Roman"/>
          <w:sz w:val="28"/>
          <w:szCs w:val="28"/>
        </w:rPr>
        <w:t xml:space="preserve"> </w:t>
      </w:r>
      <w:r w:rsidRPr="001102B5">
        <w:rPr>
          <w:rFonts w:ascii="Times New Roman" w:hAnsi="Times New Roman" w:cs="Times New Roman"/>
          <w:sz w:val="28"/>
          <w:szCs w:val="28"/>
        </w:rPr>
        <w:t>отношений:</w:t>
      </w:r>
    </w:p>
    <w:p w:rsidR="00E81A40" w:rsidRPr="001102B5" w:rsidRDefault="00E81A40" w:rsidP="00695532">
      <w:pPr>
        <w:pStyle w:val="a5"/>
        <w:widowControl w:val="0"/>
        <w:numPr>
          <w:ilvl w:val="0"/>
          <w:numId w:val="3"/>
        </w:numPr>
        <w:tabs>
          <w:tab w:val="left" w:pos="412"/>
        </w:tabs>
        <w:autoSpaceDE w:val="0"/>
        <w:autoSpaceDN w:val="0"/>
        <w:spacing w:after="0" w:line="240" w:lineRule="auto"/>
        <w:ind w:right="166" w:firstLine="0"/>
        <w:jc w:val="both"/>
        <w:rPr>
          <w:rFonts w:ascii="Times New Roman" w:hAnsi="Times New Roman" w:cs="Times New Roman"/>
          <w:sz w:val="28"/>
          <w:szCs w:val="28"/>
        </w:rPr>
      </w:pPr>
      <w:r w:rsidRPr="001102B5">
        <w:rPr>
          <w:rFonts w:ascii="Times New Roman" w:hAnsi="Times New Roman" w:cs="Times New Roman"/>
          <w:sz w:val="28"/>
          <w:szCs w:val="28"/>
        </w:rPr>
        <w:t>уважение</w:t>
      </w:r>
      <w:r>
        <w:rPr>
          <w:rFonts w:ascii="Times New Roman" w:hAnsi="Times New Roman" w:cs="Times New Roman"/>
          <w:sz w:val="28"/>
          <w:szCs w:val="28"/>
        </w:rPr>
        <w:t xml:space="preserve"> </w:t>
      </w:r>
      <w:r w:rsidRPr="001102B5">
        <w:rPr>
          <w:rFonts w:ascii="Times New Roman" w:hAnsi="Times New Roman" w:cs="Times New Roman"/>
          <w:sz w:val="28"/>
          <w:szCs w:val="28"/>
        </w:rPr>
        <w:t>ко</w:t>
      </w:r>
      <w:r>
        <w:rPr>
          <w:rFonts w:ascii="Times New Roman" w:hAnsi="Times New Roman" w:cs="Times New Roman"/>
          <w:sz w:val="28"/>
          <w:szCs w:val="28"/>
        </w:rPr>
        <w:t xml:space="preserve"> </w:t>
      </w:r>
      <w:r w:rsidRPr="001102B5">
        <w:rPr>
          <w:rFonts w:ascii="Times New Roman" w:hAnsi="Times New Roman" w:cs="Times New Roman"/>
          <w:sz w:val="28"/>
          <w:szCs w:val="28"/>
        </w:rPr>
        <w:t>всем</w:t>
      </w:r>
      <w:r>
        <w:rPr>
          <w:rFonts w:ascii="Times New Roman" w:hAnsi="Times New Roman" w:cs="Times New Roman"/>
          <w:sz w:val="28"/>
          <w:szCs w:val="28"/>
        </w:rPr>
        <w:t xml:space="preserve"> </w:t>
      </w:r>
      <w:r w:rsidRPr="001102B5">
        <w:rPr>
          <w:rFonts w:ascii="Times New Roman" w:hAnsi="Times New Roman" w:cs="Times New Roman"/>
          <w:sz w:val="28"/>
          <w:szCs w:val="28"/>
        </w:rPr>
        <w:t>формам</w:t>
      </w:r>
      <w:r>
        <w:rPr>
          <w:rFonts w:ascii="Times New Roman" w:hAnsi="Times New Roman" w:cs="Times New Roman"/>
          <w:sz w:val="28"/>
          <w:szCs w:val="28"/>
        </w:rPr>
        <w:t xml:space="preserve"> </w:t>
      </w:r>
      <w:r w:rsidRPr="001102B5">
        <w:rPr>
          <w:rFonts w:ascii="Times New Roman" w:hAnsi="Times New Roman" w:cs="Times New Roman"/>
          <w:sz w:val="28"/>
          <w:szCs w:val="28"/>
        </w:rPr>
        <w:t>собственности,</w:t>
      </w:r>
      <w:r>
        <w:rPr>
          <w:rFonts w:ascii="Times New Roman" w:hAnsi="Times New Roman" w:cs="Times New Roman"/>
          <w:sz w:val="28"/>
          <w:szCs w:val="28"/>
        </w:rPr>
        <w:t xml:space="preserve"> </w:t>
      </w:r>
      <w:r w:rsidRPr="001102B5">
        <w:rPr>
          <w:rFonts w:ascii="Times New Roman" w:hAnsi="Times New Roman" w:cs="Times New Roman"/>
          <w:sz w:val="28"/>
          <w:szCs w:val="28"/>
        </w:rPr>
        <w:t>готовность</w:t>
      </w:r>
      <w:r>
        <w:rPr>
          <w:rFonts w:ascii="Times New Roman" w:hAnsi="Times New Roman" w:cs="Times New Roman"/>
          <w:sz w:val="28"/>
          <w:szCs w:val="28"/>
        </w:rPr>
        <w:t xml:space="preserve"> </w:t>
      </w:r>
      <w:r w:rsidRPr="001102B5">
        <w:rPr>
          <w:rFonts w:ascii="Times New Roman" w:hAnsi="Times New Roman" w:cs="Times New Roman"/>
          <w:sz w:val="28"/>
          <w:szCs w:val="28"/>
        </w:rPr>
        <w:t>к</w:t>
      </w:r>
      <w:r>
        <w:rPr>
          <w:rFonts w:ascii="Times New Roman" w:hAnsi="Times New Roman" w:cs="Times New Roman"/>
          <w:sz w:val="28"/>
          <w:szCs w:val="28"/>
        </w:rPr>
        <w:t xml:space="preserve"> </w:t>
      </w:r>
      <w:r w:rsidRPr="001102B5">
        <w:rPr>
          <w:rFonts w:ascii="Times New Roman" w:hAnsi="Times New Roman" w:cs="Times New Roman"/>
          <w:sz w:val="28"/>
          <w:szCs w:val="28"/>
        </w:rPr>
        <w:t>защите</w:t>
      </w:r>
      <w:r>
        <w:rPr>
          <w:rFonts w:ascii="Times New Roman" w:hAnsi="Times New Roman" w:cs="Times New Roman"/>
          <w:sz w:val="28"/>
          <w:szCs w:val="28"/>
        </w:rPr>
        <w:t xml:space="preserve"> </w:t>
      </w:r>
      <w:r w:rsidRPr="001102B5">
        <w:rPr>
          <w:rFonts w:ascii="Times New Roman" w:hAnsi="Times New Roman" w:cs="Times New Roman"/>
          <w:sz w:val="28"/>
          <w:szCs w:val="28"/>
        </w:rPr>
        <w:t>своей</w:t>
      </w:r>
      <w:r>
        <w:rPr>
          <w:rFonts w:ascii="Times New Roman" w:hAnsi="Times New Roman" w:cs="Times New Roman"/>
          <w:sz w:val="28"/>
          <w:szCs w:val="28"/>
        </w:rPr>
        <w:t xml:space="preserve"> </w:t>
      </w:r>
      <w:r w:rsidRPr="001102B5">
        <w:rPr>
          <w:rFonts w:ascii="Times New Roman" w:hAnsi="Times New Roman" w:cs="Times New Roman"/>
          <w:sz w:val="28"/>
          <w:szCs w:val="28"/>
        </w:rPr>
        <w:t>собственности,</w:t>
      </w:r>
      <w:r>
        <w:rPr>
          <w:rFonts w:ascii="Times New Roman" w:hAnsi="Times New Roman" w:cs="Times New Roman"/>
          <w:sz w:val="28"/>
          <w:szCs w:val="28"/>
        </w:rPr>
        <w:t xml:space="preserve"> </w:t>
      </w:r>
      <w:r w:rsidRPr="001102B5">
        <w:rPr>
          <w:rFonts w:ascii="Times New Roman" w:hAnsi="Times New Roman" w:cs="Times New Roman"/>
          <w:sz w:val="28"/>
          <w:szCs w:val="28"/>
        </w:rPr>
        <w:t>осознанный</w:t>
      </w:r>
      <w:r>
        <w:rPr>
          <w:rFonts w:ascii="Times New Roman" w:hAnsi="Times New Roman" w:cs="Times New Roman"/>
          <w:sz w:val="28"/>
          <w:szCs w:val="28"/>
        </w:rPr>
        <w:t xml:space="preserve"> </w:t>
      </w:r>
      <w:r w:rsidRPr="001102B5">
        <w:rPr>
          <w:rFonts w:ascii="Times New Roman" w:hAnsi="Times New Roman" w:cs="Times New Roman"/>
          <w:sz w:val="28"/>
          <w:szCs w:val="28"/>
        </w:rPr>
        <w:t>выбор</w:t>
      </w:r>
      <w:r>
        <w:rPr>
          <w:rFonts w:ascii="Times New Roman" w:hAnsi="Times New Roman" w:cs="Times New Roman"/>
          <w:sz w:val="28"/>
          <w:szCs w:val="28"/>
        </w:rPr>
        <w:t xml:space="preserve"> </w:t>
      </w:r>
      <w:r w:rsidRPr="001102B5">
        <w:rPr>
          <w:rFonts w:ascii="Times New Roman" w:hAnsi="Times New Roman" w:cs="Times New Roman"/>
          <w:sz w:val="28"/>
          <w:szCs w:val="28"/>
        </w:rPr>
        <w:t>будущей</w:t>
      </w:r>
      <w:r>
        <w:rPr>
          <w:rFonts w:ascii="Times New Roman" w:hAnsi="Times New Roman" w:cs="Times New Roman"/>
          <w:sz w:val="28"/>
          <w:szCs w:val="28"/>
        </w:rPr>
        <w:t xml:space="preserve"> </w:t>
      </w:r>
      <w:r w:rsidRPr="001102B5">
        <w:rPr>
          <w:rFonts w:ascii="Times New Roman" w:hAnsi="Times New Roman" w:cs="Times New Roman"/>
          <w:sz w:val="28"/>
          <w:szCs w:val="28"/>
        </w:rPr>
        <w:t>профессии</w:t>
      </w:r>
      <w:r>
        <w:rPr>
          <w:rFonts w:ascii="Times New Roman" w:hAnsi="Times New Roman" w:cs="Times New Roman"/>
          <w:sz w:val="28"/>
          <w:szCs w:val="28"/>
        </w:rPr>
        <w:t xml:space="preserve"> </w:t>
      </w:r>
      <w:r w:rsidRPr="001102B5">
        <w:rPr>
          <w:rFonts w:ascii="Times New Roman" w:hAnsi="Times New Roman" w:cs="Times New Roman"/>
          <w:sz w:val="28"/>
          <w:szCs w:val="28"/>
        </w:rPr>
        <w:t>как</w:t>
      </w:r>
      <w:r>
        <w:rPr>
          <w:rFonts w:ascii="Times New Roman" w:hAnsi="Times New Roman" w:cs="Times New Roman"/>
          <w:sz w:val="28"/>
          <w:szCs w:val="28"/>
        </w:rPr>
        <w:t xml:space="preserve"> </w:t>
      </w:r>
      <w:r w:rsidRPr="001102B5">
        <w:rPr>
          <w:rFonts w:ascii="Times New Roman" w:hAnsi="Times New Roman" w:cs="Times New Roman"/>
          <w:sz w:val="28"/>
          <w:szCs w:val="28"/>
        </w:rPr>
        <w:t>путь</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способ</w:t>
      </w:r>
      <w:r>
        <w:rPr>
          <w:rFonts w:ascii="Times New Roman" w:hAnsi="Times New Roman" w:cs="Times New Roman"/>
          <w:sz w:val="28"/>
          <w:szCs w:val="28"/>
        </w:rPr>
        <w:t xml:space="preserve"> </w:t>
      </w:r>
      <w:r w:rsidRPr="001102B5">
        <w:rPr>
          <w:rFonts w:ascii="Times New Roman" w:hAnsi="Times New Roman" w:cs="Times New Roman"/>
          <w:sz w:val="28"/>
          <w:szCs w:val="28"/>
        </w:rPr>
        <w:t>реализации</w:t>
      </w:r>
      <w:r>
        <w:rPr>
          <w:rFonts w:ascii="Times New Roman" w:hAnsi="Times New Roman" w:cs="Times New Roman"/>
          <w:sz w:val="28"/>
          <w:szCs w:val="28"/>
        </w:rPr>
        <w:t xml:space="preserve"> </w:t>
      </w:r>
      <w:r w:rsidRPr="001102B5">
        <w:rPr>
          <w:rFonts w:ascii="Times New Roman" w:hAnsi="Times New Roman" w:cs="Times New Roman"/>
          <w:sz w:val="28"/>
          <w:szCs w:val="28"/>
        </w:rPr>
        <w:t>собственных</w:t>
      </w:r>
      <w:r>
        <w:rPr>
          <w:rFonts w:ascii="Times New Roman" w:hAnsi="Times New Roman" w:cs="Times New Roman"/>
          <w:sz w:val="28"/>
          <w:szCs w:val="28"/>
        </w:rPr>
        <w:t xml:space="preserve"> </w:t>
      </w:r>
      <w:r w:rsidRPr="001102B5">
        <w:rPr>
          <w:rFonts w:ascii="Times New Roman" w:hAnsi="Times New Roman" w:cs="Times New Roman"/>
          <w:sz w:val="28"/>
          <w:szCs w:val="28"/>
        </w:rPr>
        <w:t>жизненных</w:t>
      </w:r>
      <w:r>
        <w:rPr>
          <w:rFonts w:ascii="Times New Roman" w:hAnsi="Times New Roman" w:cs="Times New Roman"/>
          <w:sz w:val="28"/>
          <w:szCs w:val="28"/>
        </w:rPr>
        <w:t xml:space="preserve"> </w:t>
      </w:r>
      <w:r w:rsidRPr="001102B5">
        <w:rPr>
          <w:rFonts w:ascii="Times New Roman" w:hAnsi="Times New Roman" w:cs="Times New Roman"/>
          <w:sz w:val="28"/>
          <w:szCs w:val="28"/>
        </w:rPr>
        <w:t>планов;</w:t>
      </w:r>
    </w:p>
    <w:p w:rsidR="00E81A40" w:rsidRPr="001102B5" w:rsidRDefault="00E81A40" w:rsidP="00695532">
      <w:pPr>
        <w:pStyle w:val="a5"/>
        <w:widowControl w:val="0"/>
        <w:numPr>
          <w:ilvl w:val="0"/>
          <w:numId w:val="3"/>
        </w:numPr>
        <w:tabs>
          <w:tab w:val="left" w:pos="321"/>
        </w:tabs>
        <w:autoSpaceDE w:val="0"/>
        <w:autoSpaceDN w:val="0"/>
        <w:spacing w:before="160" w:after="0" w:line="240" w:lineRule="auto"/>
        <w:ind w:right="163" w:firstLine="0"/>
        <w:jc w:val="both"/>
        <w:rPr>
          <w:rFonts w:ascii="Times New Roman" w:hAnsi="Times New Roman" w:cs="Times New Roman"/>
          <w:sz w:val="28"/>
          <w:szCs w:val="28"/>
        </w:rPr>
      </w:pPr>
      <w:r w:rsidRPr="001102B5">
        <w:rPr>
          <w:rFonts w:ascii="Times New Roman" w:hAnsi="Times New Roman" w:cs="Times New Roman"/>
          <w:sz w:val="28"/>
          <w:szCs w:val="28"/>
        </w:rPr>
        <w:t>готовность обучающихся к трудовой профессиональной деятельности как к</w:t>
      </w:r>
      <w:r>
        <w:rPr>
          <w:rFonts w:ascii="Times New Roman" w:hAnsi="Times New Roman" w:cs="Times New Roman"/>
          <w:sz w:val="28"/>
          <w:szCs w:val="28"/>
        </w:rPr>
        <w:t xml:space="preserve"> </w:t>
      </w:r>
      <w:r w:rsidRPr="001102B5">
        <w:rPr>
          <w:rFonts w:ascii="Times New Roman" w:hAnsi="Times New Roman" w:cs="Times New Roman"/>
          <w:sz w:val="28"/>
          <w:szCs w:val="28"/>
        </w:rPr>
        <w:t xml:space="preserve">возможности участия в решении личных, общественных, </w:t>
      </w:r>
      <w:r w:rsidRPr="001102B5">
        <w:rPr>
          <w:rFonts w:ascii="Times New Roman" w:hAnsi="Times New Roman" w:cs="Times New Roman"/>
          <w:sz w:val="28"/>
          <w:szCs w:val="28"/>
        </w:rPr>
        <w:lastRenderedPageBreak/>
        <w:t>государственных,</w:t>
      </w:r>
      <w:r>
        <w:rPr>
          <w:rFonts w:ascii="Times New Roman" w:hAnsi="Times New Roman" w:cs="Times New Roman"/>
          <w:sz w:val="28"/>
          <w:szCs w:val="28"/>
        </w:rPr>
        <w:t xml:space="preserve"> </w:t>
      </w:r>
      <w:r w:rsidRPr="001102B5">
        <w:rPr>
          <w:rFonts w:ascii="Times New Roman" w:hAnsi="Times New Roman" w:cs="Times New Roman"/>
          <w:sz w:val="28"/>
          <w:szCs w:val="28"/>
        </w:rPr>
        <w:t>общенациональных</w:t>
      </w:r>
      <w:r>
        <w:rPr>
          <w:rFonts w:ascii="Times New Roman" w:hAnsi="Times New Roman" w:cs="Times New Roman"/>
          <w:sz w:val="28"/>
          <w:szCs w:val="28"/>
        </w:rPr>
        <w:t xml:space="preserve"> </w:t>
      </w:r>
      <w:r w:rsidRPr="001102B5">
        <w:rPr>
          <w:rFonts w:ascii="Times New Roman" w:hAnsi="Times New Roman" w:cs="Times New Roman"/>
          <w:sz w:val="28"/>
          <w:szCs w:val="28"/>
        </w:rPr>
        <w:t>проблем;</w:t>
      </w:r>
    </w:p>
    <w:p w:rsidR="00E81A40" w:rsidRPr="001102B5" w:rsidRDefault="00E81A40" w:rsidP="00695532">
      <w:pPr>
        <w:pStyle w:val="a5"/>
        <w:widowControl w:val="0"/>
        <w:numPr>
          <w:ilvl w:val="0"/>
          <w:numId w:val="3"/>
        </w:numPr>
        <w:tabs>
          <w:tab w:val="left" w:pos="486"/>
        </w:tabs>
        <w:autoSpaceDE w:val="0"/>
        <w:autoSpaceDN w:val="0"/>
        <w:spacing w:before="157" w:after="0" w:line="240" w:lineRule="auto"/>
        <w:ind w:right="172" w:firstLine="69"/>
        <w:jc w:val="both"/>
        <w:rPr>
          <w:rFonts w:ascii="Times New Roman" w:hAnsi="Times New Roman" w:cs="Times New Roman"/>
          <w:sz w:val="28"/>
          <w:szCs w:val="28"/>
        </w:rPr>
      </w:pPr>
      <w:r w:rsidRPr="001102B5">
        <w:rPr>
          <w:rFonts w:ascii="Times New Roman" w:hAnsi="Times New Roman" w:cs="Times New Roman"/>
          <w:sz w:val="28"/>
          <w:szCs w:val="28"/>
        </w:rPr>
        <w:t>потребность</w:t>
      </w:r>
      <w:r>
        <w:rPr>
          <w:rFonts w:ascii="Times New Roman" w:hAnsi="Times New Roman" w:cs="Times New Roman"/>
          <w:sz w:val="28"/>
          <w:szCs w:val="28"/>
        </w:rPr>
        <w:t xml:space="preserve"> </w:t>
      </w:r>
      <w:r w:rsidRPr="001102B5">
        <w:rPr>
          <w:rFonts w:ascii="Times New Roman" w:hAnsi="Times New Roman" w:cs="Times New Roman"/>
          <w:sz w:val="28"/>
          <w:szCs w:val="28"/>
        </w:rPr>
        <w:t>трудиться,</w:t>
      </w:r>
      <w:r>
        <w:rPr>
          <w:rFonts w:ascii="Times New Roman" w:hAnsi="Times New Roman" w:cs="Times New Roman"/>
          <w:sz w:val="28"/>
          <w:szCs w:val="28"/>
        </w:rPr>
        <w:t xml:space="preserve"> </w:t>
      </w:r>
      <w:r w:rsidRPr="001102B5">
        <w:rPr>
          <w:rFonts w:ascii="Times New Roman" w:hAnsi="Times New Roman" w:cs="Times New Roman"/>
          <w:sz w:val="28"/>
          <w:szCs w:val="28"/>
        </w:rPr>
        <w:t>уважение</w:t>
      </w:r>
      <w:r>
        <w:rPr>
          <w:rFonts w:ascii="Times New Roman" w:hAnsi="Times New Roman" w:cs="Times New Roman"/>
          <w:sz w:val="28"/>
          <w:szCs w:val="28"/>
        </w:rPr>
        <w:t xml:space="preserve"> </w:t>
      </w:r>
      <w:r w:rsidRPr="001102B5">
        <w:rPr>
          <w:rFonts w:ascii="Times New Roman" w:hAnsi="Times New Roman" w:cs="Times New Roman"/>
          <w:sz w:val="28"/>
          <w:szCs w:val="28"/>
        </w:rPr>
        <w:t>к</w:t>
      </w:r>
      <w:r>
        <w:rPr>
          <w:rFonts w:ascii="Times New Roman" w:hAnsi="Times New Roman" w:cs="Times New Roman"/>
          <w:sz w:val="28"/>
          <w:szCs w:val="28"/>
        </w:rPr>
        <w:t xml:space="preserve"> </w:t>
      </w:r>
      <w:r w:rsidRPr="001102B5">
        <w:rPr>
          <w:rFonts w:ascii="Times New Roman" w:hAnsi="Times New Roman" w:cs="Times New Roman"/>
          <w:sz w:val="28"/>
          <w:szCs w:val="28"/>
        </w:rPr>
        <w:t>труду</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людям</w:t>
      </w:r>
      <w:r>
        <w:rPr>
          <w:rFonts w:ascii="Times New Roman" w:hAnsi="Times New Roman" w:cs="Times New Roman"/>
          <w:sz w:val="28"/>
          <w:szCs w:val="28"/>
        </w:rPr>
        <w:t xml:space="preserve"> </w:t>
      </w:r>
      <w:r w:rsidRPr="001102B5">
        <w:rPr>
          <w:rFonts w:ascii="Times New Roman" w:hAnsi="Times New Roman" w:cs="Times New Roman"/>
          <w:sz w:val="28"/>
          <w:szCs w:val="28"/>
        </w:rPr>
        <w:t>труда,</w:t>
      </w:r>
      <w:r>
        <w:rPr>
          <w:rFonts w:ascii="Times New Roman" w:hAnsi="Times New Roman" w:cs="Times New Roman"/>
          <w:sz w:val="28"/>
          <w:szCs w:val="28"/>
        </w:rPr>
        <w:t xml:space="preserve"> </w:t>
      </w:r>
      <w:r w:rsidRPr="001102B5">
        <w:rPr>
          <w:rFonts w:ascii="Times New Roman" w:hAnsi="Times New Roman" w:cs="Times New Roman"/>
          <w:sz w:val="28"/>
          <w:szCs w:val="28"/>
        </w:rPr>
        <w:t>трудовым</w:t>
      </w:r>
      <w:r>
        <w:rPr>
          <w:rFonts w:ascii="Times New Roman" w:hAnsi="Times New Roman" w:cs="Times New Roman"/>
          <w:sz w:val="28"/>
          <w:szCs w:val="28"/>
        </w:rPr>
        <w:t xml:space="preserve"> </w:t>
      </w:r>
      <w:r w:rsidRPr="001102B5">
        <w:rPr>
          <w:rFonts w:ascii="Times New Roman" w:hAnsi="Times New Roman" w:cs="Times New Roman"/>
          <w:sz w:val="28"/>
          <w:szCs w:val="28"/>
        </w:rPr>
        <w:t>достижениям,</w:t>
      </w:r>
      <w:r>
        <w:rPr>
          <w:rFonts w:ascii="Times New Roman" w:hAnsi="Times New Roman" w:cs="Times New Roman"/>
          <w:sz w:val="28"/>
          <w:szCs w:val="28"/>
        </w:rPr>
        <w:t xml:space="preserve"> </w:t>
      </w:r>
      <w:r w:rsidRPr="001102B5">
        <w:rPr>
          <w:rFonts w:ascii="Times New Roman" w:hAnsi="Times New Roman" w:cs="Times New Roman"/>
          <w:sz w:val="28"/>
          <w:szCs w:val="28"/>
        </w:rPr>
        <w:t>добросовестное,</w:t>
      </w:r>
      <w:r>
        <w:rPr>
          <w:rFonts w:ascii="Times New Roman" w:hAnsi="Times New Roman" w:cs="Times New Roman"/>
          <w:sz w:val="28"/>
          <w:szCs w:val="28"/>
        </w:rPr>
        <w:t xml:space="preserve"> </w:t>
      </w:r>
      <w:r w:rsidRPr="001102B5">
        <w:rPr>
          <w:rFonts w:ascii="Times New Roman" w:hAnsi="Times New Roman" w:cs="Times New Roman"/>
          <w:sz w:val="28"/>
          <w:szCs w:val="28"/>
        </w:rPr>
        <w:t>ответственное</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творческое</w:t>
      </w:r>
      <w:r>
        <w:rPr>
          <w:rFonts w:ascii="Times New Roman" w:hAnsi="Times New Roman" w:cs="Times New Roman"/>
          <w:sz w:val="28"/>
          <w:szCs w:val="28"/>
        </w:rPr>
        <w:t xml:space="preserve"> </w:t>
      </w:r>
      <w:r w:rsidRPr="001102B5">
        <w:rPr>
          <w:rFonts w:ascii="Times New Roman" w:hAnsi="Times New Roman" w:cs="Times New Roman"/>
          <w:sz w:val="28"/>
          <w:szCs w:val="28"/>
        </w:rPr>
        <w:t>отношение</w:t>
      </w:r>
      <w:r>
        <w:rPr>
          <w:rFonts w:ascii="Times New Roman" w:hAnsi="Times New Roman" w:cs="Times New Roman"/>
          <w:sz w:val="28"/>
          <w:szCs w:val="28"/>
        </w:rPr>
        <w:t xml:space="preserve"> </w:t>
      </w:r>
      <w:r w:rsidRPr="001102B5">
        <w:rPr>
          <w:rFonts w:ascii="Times New Roman" w:hAnsi="Times New Roman" w:cs="Times New Roman"/>
          <w:sz w:val="28"/>
          <w:szCs w:val="28"/>
        </w:rPr>
        <w:t>к</w:t>
      </w:r>
      <w:r>
        <w:rPr>
          <w:rFonts w:ascii="Times New Roman" w:hAnsi="Times New Roman" w:cs="Times New Roman"/>
          <w:sz w:val="28"/>
          <w:szCs w:val="28"/>
        </w:rPr>
        <w:t xml:space="preserve"> </w:t>
      </w:r>
      <w:r w:rsidRPr="001102B5">
        <w:rPr>
          <w:rFonts w:ascii="Times New Roman" w:hAnsi="Times New Roman" w:cs="Times New Roman"/>
          <w:sz w:val="28"/>
          <w:szCs w:val="28"/>
        </w:rPr>
        <w:t>разным</w:t>
      </w:r>
      <w:r>
        <w:rPr>
          <w:rFonts w:ascii="Times New Roman" w:hAnsi="Times New Roman" w:cs="Times New Roman"/>
          <w:sz w:val="28"/>
          <w:szCs w:val="28"/>
        </w:rPr>
        <w:t xml:space="preserve"> </w:t>
      </w:r>
      <w:r w:rsidRPr="001102B5">
        <w:rPr>
          <w:rFonts w:ascii="Times New Roman" w:hAnsi="Times New Roman" w:cs="Times New Roman"/>
          <w:sz w:val="28"/>
          <w:szCs w:val="28"/>
        </w:rPr>
        <w:t>видам трудовой</w:t>
      </w:r>
      <w:r>
        <w:rPr>
          <w:rFonts w:ascii="Times New Roman" w:hAnsi="Times New Roman" w:cs="Times New Roman"/>
          <w:sz w:val="28"/>
          <w:szCs w:val="28"/>
        </w:rPr>
        <w:t xml:space="preserve"> </w:t>
      </w:r>
      <w:r w:rsidRPr="001102B5">
        <w:rPr>
          <w:rFonts w:ascii="Times New Roman" w:hAnsi="Times New Roman" w:cs="Times New Roman"/>
          <w:sz w:val="28"/>
          <w:szCs w:val="28"/>
        </w:rPr>
        <w:t>деятельности;</w:t>
      </w:r>
    </w:p>
    <w:p w:rsidR="00E81A40" w:rsidRPr="001102B5" w:rsidRDefault="00E81A40" w:rsidP="00695532">
      <w:pPr>
        <w:pStyle w:val="a5"/>
        <w:widowControl w:val="0"/>
        <w:numPr>
          <w:ilvl w:val="0"/>
          <w:numId w:val="3"/>
        </w:numPr>
        <w:tabs>
          <w:tab w:val="left" w:pos="474"/>
        </w:tabs>
        <w:autoSpaceDE w:val="0"/>
        <w:autoSpaceDN w:val="0"/>
        <w:spacing w:before="159" w:after="0" w:line="240" w:lineRule="auto"/>
        <w:ind w:right="167" w:firstLine="0"/>
        <w:jc w:val="both"/>
        <w:rPr>
          <w:rFonts w:ascii="Times New Roman" w:hAnsi="Times New Roman" w:cs="Times New Roman"/>
          <w:sz w:val="28"/>
          <w:szCs w:val="28"/>
        </w:rPr>
      </w:pPr>
      <w:r w:rsidRPr="001102B5">
        <w:rPr>
          <w:rFonts w:ascii="Times New Roman" w:hAnsi="Times New Roman" w:cs="Times New Roman"/>
          <w:sz w:val="28"/>
          <w:szCs w:val="28"/>
        </w:rPr>
        <w:t>готовность</w:t>
      </w:r>
      <w:r>
        <w:rPr>
          <w:rFonts w:ascii="Times New Roman" w:hAnsi="Times New Roman" w:cs="Times New Roman"/>
          <w:sz w:val="28"/>
          <w:szCs w:val="28"/>
        </w:rPr>
        <w:t xml:space="preserve"> </w:t>
      </w:r>
      <w:r w:rsidRPr="001102B5">
        <w:rPr>
          <w:rFonts w:ascii="Times New Roman" w:hAnsi="Times New Roman" w:cs="Times New Roman"/>
          <w:sz w:val="28"/>
          <w:szCs w:val="28"/>
        </w:rPr>
        <w:t>к</w:t>
      </w:r>
      <w:r>
        <w:rPr>
          <w:rFonts w:ascii="Times New Roman" w:hAnsi="Times New Roman" w:cs="Times New Roman"/>
          <w:sz w:val="28"/>
          <w:szCs w:val="28"/>
        </w:rPr>
        <w:t xml:space="preserve"> </w:t>
      </w:r>
      <w:r w:rsidRPr="001102B5">
        <w:rPr>
          <w:rFonts w:ascii="Times New Roman" w:hAnsi="Times New Roman" w:cs="Times New Roman"/>
          <w:sz w:val="28"/>
          <w:szCs w:val="28"/>
        </w:rPr>
        <w:t>самообслуживанию,</w:t>
      </w:r>
      <w:r>
        <w:rPr>
          <w:rFonts w:ascii="Times New Roman" w:hAnsi="Times New Roman" w:cs="Times New Roman"/>
          <w:sz w:val="28"/>
          <w:szCs w:val="28"/>
        </w:rPr>
        <w:t xml:space="preserve"> </w:t>
      </w:r>
      <w:r w:rsidRPr="001102B5">
        <w:rPr>
          <w:rFonts w:ascii="Times New Roman" w:hAnsi="Times New Roman" w:cs="Times New Roman"/>
          <w:sz w:val="28"/>
          <w:szCs w:val="28"/>
        </w:rPr>
        <w:t>включая</w:t>
      </w:r>
      <w:r>
        <w:rPr>
          <w:rFonts w:ascii="Times New Roman" w:hAnsi="Times New Roman" w:cs="Times New Roman"/>
          <w:sz w:val="28"/>
          <w:szCs w:val="28"/>
        </w:rPr>
        <w:t xml:space="preserve"> </w:t>
      </w:r>
      <w:r w:rsidRPr="001102B5">
        <w:rPr>
          <w:rFonts w:ascii="Times New Roman" w:hAnsi="Times New Roman" w:cs="Times New Roman"/>
          <w:sz w:val="28"/>
          <w:szCs w:val="28"/>
        </w:rPr>
        <w:t>обучение</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выполнение</w:t>
      </w:r>
      <w:r>
        <w:rPr>
          <w:rFonts w:ascii="Times New Roman" w:hAnsi="Times New Roman" w:cs="Times New Roman"/>
          <w:sz w:val="28"/>
          <w:szCs w:val="28"/>
        </w:rPr>
        <w:t xml:space="preserve"> </w:t>
      </w:r>
      <w:r w:rsidRPr="001102B5">
        <w:rPr>
          <w:rFonts w:ascii="Times New Roman" w:hAnsi="Times New Roman" w:cs="Times New Roman"/>
          <w:sz w:val="28"/>
          <w:szCs w:val="28"/>
        </w:rPr>
        <w:t>домашних обязанностей.</w:t>
      </w:r>
    </w:p>
    <w:p w:rsidR="00E81A40" w:rsidRPr="001102B5" w:rsidRDefault="00E81A40" w:rsidP="00695532">
      <w:pPr>
        <w:pStyle w:val="2"/>
        <w:spacing w:before="0"/>
        <w:ind w:right="168" w:firstLine="708"/>
        <w:contextualSpacing/>
        <w:jc w:val="both"/>
        <w:rPr>
          <w:rFonts w:ascii="Times New Roman" w:hAnsi="Times New Roman" w:cs="Times New Roman"/>
          <w:sz w:val="28"/>
          <w:szCs w:val="28"/>
        </w:rPr>
      </w:pPr>
      <w:r w:rsidRPr="001102B5">
        <w:rPr>
          <w:rFonts w:ascii="Times New Roman" w:hAnsi="Times New Roman" w:cs="Times New Roman"/>
          <w:sz w:val="28"/>
          <w:szCs w:val="28"/>
        </w:rPr>
        <w:t>Личностные</w:t>
      </w:r>
      <w:r>
        <w:rPr>
          <w:rFonts w:ascii="Times New Roman" w:hAnsi="Times New Roman" w:cs="Times New Roman"/>
          <w:sz w:val="28"/>
          <w:szCs w:val="28"/>
        </w:rPr>
        <w:t xml:space="preserve"> </w:t>
      </w:r>
      <w:r w:rsidRPr="001102B5">
        <w:rPr>
          <w:rFonts w:ascii="Times New Roman" w:hAnsi="Times New Roman" w:cs="Times New Roman"/>
          <w:sz w:val="28"/>
          <w:szCs w:val="28"/>
        </w:rPr>
        <w:t>результаты</w:t>
      </w:r>
      <w:r>
        <w:rPr>
          <w:rFonts w:ascii="Times New Roman" w:hAnsi="Times New Roman" w:cs="Times New Roman"/>
          <w:sz w:val="28"/>
          <w:szCs w:val="28"/>
        </w:rPr>
        <w:t xml:space="preserve"> </w:t>
      </w:r>
      <w:r w:rsidRPr="001102B5">
        <w:rPr>
          <w:rFonts w:ascii="Times New Roman" w:hAnsi="Times New Roman" w:cs="Times New Roman"/>
          <w:sz w:val="28"/>
          <w:szCs w:val="28"/>
        </w:rPr>
        <w:t>в</w:t>
      </w:r>
      <w:r>
        <w:rPr>
          <w:rFonts w:ascii="Times New Roman" w:hAnsi="Times New Roman" w:cs="Times New Roman"/>
          <w:sz w:val="28"/>
          <w:szCs w:val="28"/>
        </w:rPr>
        <w:t xml:space="preserve"> </w:t>
      </w:r>
      <w:r w:rsidRPr="001102B5">
        <w:rPr>
          <w:rFonts w:ascii="Times New Roman" w:hAnsi="Times New Roman" w:cs="Times New Roman"/>
          <w:sz w:val="28"/>
          <w:szCs w:val="28"/>
        </w:rPr>
        <w:t>сфере</w:t>
      </w:r>
      <w:r>
        <w:rPr>
          <w:rFonts w:ascii="Times New Roman" w:hAnsi="Times New Roman" w:cs="Times New Roman"/>
          <w:sz w:val="28"/>
          <w:szCs w:val="28"/>
        </w:rPr>
        <w:t xml:space="preserve"> </w:t>
      </w:r>
      <w:r w:rsidRPr="001102B5">
        <w:rPr>
          <w:rFonts w:ascii="Times New Roman" w:hAnsi="Times New Roman" w:cs="Times New Roman"/>
          <w:sz w:val="28"/>
          <w:szCs w:val="28"/>
        </w:rPr>
        <w:t>физического,</w:t>
      </w:r>
      <w:r>
        <w:rPr>
          <w:rFonts w:ascii="Times New Roman" w:hAnsi="Times New Roman" w:cs="Times New Roman"/>
          <w:sz w:val="28"/>
          <w:szCs w:val="28"/>
        </w:rPr>
        <w:t xml:space="preserve"> </w:t>
      </w:r>
      <w:r w:rsidRPr="001102B5">
        <w:rPr>
          <w:rFonts w:ascii="Times New Roman" w:hAnsi="Times New Roman" w:cs="Times New Roman"/>
          <w:sz w:val="28"/>
          <w:szCs w:val="28"/>
        </w:rPr>
        <w:t>психологического,</w:t>
      </w:r>
      <w:r>
        <w:rPr>
          <w:rFonts w:ascii="Times New Roman" w:hAnsi="Times New Roman" w:cs="Times New Roman"/>
          <w:sz w:val="28"/>
          <w:szCs w:val="28"/>
        </w:rPr>
        <w:t xml:space="preserve"> </w:t>
      </w:r>
      <w:r w:rsidRPr="001102B5">
        <w:rPr>
          <w:rFonts w:ascii="Times New Roman" w:hAnsi="Times New Roman" w:cs="Times New Roman"/>
          <w:sz w:val="28"/>
          <w:szCs w:val="28"/>
        </w:rPr>
        <w:t>социального и</w:t>
      </w:r>
      <w:r>
        <w:rPr>
          <w:rFonts w:ascii="Times New Roman" w:hAnsi="Times New Roman" w:cs="Times New Roman"/>
          <w:sz w:val="28"/>
          <w:szCs w:val="28"/>
        </w:rPr>
        <w:t xml:space="preserve"> </w:t>
      </w:r>
      <w:r w:rsidRPr="001102B5">
        <w:rPr>
          <w:rFonts w:ascii="Times New Roman" w:hAnsi="Times New Roman" w:cs="Times New Roman"/>
          <w:sz w:val="28"/>
          <w:szCs w:val="28"/>
        </w:rPr>
        <w:t>академического благополучия</w:t>
      </w:r>
      <w:r>
        <w:rPr>
          <w:rFonts w:ascii="Times New Roman" w:hAnsi="Times New Roman" w:cs="Times New Roman"/>
          <w:sz w:val="28"/>
          <w:szCs w:val="28"/>
        </w:rPr>
        <w:t xml:space="preserve">  о</w:t>
      </w:r>
      <w:r w:rsidRPr="001102B5">
        <w:rPr>
          <w:rFonts w:ascii="Times New Roman" w:hAnsi="Times New Roman" w:cs="Times New Roman"/>
          <w:sz w:val="28"/>
          <w:szCs w:val="28"/>
        </w:rPr>
        <w:t>бучающихся:</w:t>
      </w:r>
    </w:p>
    <w:p w:rsidR="00E81A40" w:rsidRPr="001102B5" w:rsidRDefault="00E81A40" w:rsidP="00695532">
      <w:pPr>
        <w:pStyle w:val="a5"/>
        <w:widowControl w:val="0"/>
        <w:numPr>
          <w:ilvl w:val="0"/>
          <w:numId w:val="3"/>
        </w:numPr>
        <w:tabs>
          <w:tab w:val="left" w:pos="453"/>
        </w:tabs>
        <w:autoSpaceDE w:val="0"/>
        <w:autoSpaceDN w:val="0"/>
        <w:spacing w:after="0" w:line="240" w:lineRule="auto"/>
        <w:ind w:right="167" w:firstLine="0"/>
        <w:jc w:val="both"/>
        <w:rPr>
          <w:rFonts w:ascii="Times New Roman" w:hAnsi="Times New Roman" w:cs="Times New Roman"/>
          <w:sz w:val="28"/>
          <w:szCs w:val="28"/>
        </w:rPr>
      </w:pPr>
      <w:r w:rsidRPr="001102B5">
        <w:rPr>
          <w:rFonts w:ascii="Times New Roman" w:hAnsi="Times New Roman" w:cs="Times New Roman"/>
          <w:sz w:val="28"/>
          <w:szCs w:val="28"/>
        </w:rPr>
        <w:t>физическое,</w:t>
      </w:r>
      <w:r>
        <w:rPr>
          <w:rFonts w:ascii="Times New Roman" w:hAnsi="Times New Roman" w:cs="Times New Roman"/>
          <w:sz w:val="28"/>
          <w:szCs w:val="28"/>
        </w:rPr>
        <w:t xml:space="preserve"> </w:t>
      </w:r>
      <w:r w:rsidRPr="001102B5">
        <w:rPr>
          <w:rFonts w:ascii="Times New Roman" w:hAnsi="Times New Roman" w:cs="Times New Roman"/>
          <w:sz w:val="28"/>
          <w:szCs w:val="28"/>
        </w:rPr>
        <w:t>эмоционально-психологическое,</w:t>
      </w:r>
      <w:r>
        <w:rPr>
          <w:rFonts w:ascii="Times New Roman" w:hAnsi="Times New Roman" w:cs="Times New Roman"/>
          <w:sz w:val="28"/>
          <w:szCs w:val="28"/>
        </w:rPr>
        <w:t xml:space="preserve"> </w:t>
      </w:r>
      <w:r w:rsidRPr="001102B5">
        <w:rPr>
          <w:rFonts w:ascii="Times New Roman" w:hAnsi="Times New Roman" w:cs="Times New Roman"/>
          <w:sz w:val="28"/>
          <w:szCs w:val="28"/>
        </w:rPr>
        <w:t>социальное</w:t>
      </w:r>
      <w:r>
        <w:rPr>
          <w:rFonts w:ascii="Times New Roman" w:hAnsi="Times New Roman" w:cs="Times New Roman"/>
          <w:sz w:val="28"/>
          <w:szCs w:val="28"/>
        </w:rPr>
        <w:t xml:space="preserve"> </w:t>
      </w:r>
      <w:r w:rsidRPr="001102B5">
        <w:rPr>
          <w:rFonts w:ascii="Times New Roman" w:hAnsi="Times New Roman" w:cs="Times New Roman"/>
          <w:sz w:val="28"/>
          <w:szCs w:val="28"/>
        </w:rPr>
        <w:t>благополучие</w:t>
      </w:r>
      <w:r>
        <w:rPr>
          <w:rFonts w:ascii="Times New Roman" w:hAnsi="Times New Roman" w:cs="Times New Roman"/>
          <w:sz w:val="28"/>
          <w:szCs w:val="28"/>
        </w:rPr>
        <w:t xml:space="preserve"> </w:t>
      </w:r>
      <w:r w:rsidRPr="001102B5">
        <w:rPr>
          <w:rFonts w:ascii="Times New Roman" w:hAnsi="Times New Roman" w:cs="Times New Roman"/>
          <w:sz w:val="28"/>
          <w:szCs w:val="28"/>
        </w:rPr>
        <w:t>обучающихся</w:t>
      </w:r>
      <w:r>
        <w:rPr>
          <w:rFonts w:ascii="Times New Roman" w:hAnsi="Times New Roman" w:cs="Times New Roman"/>
          <w:sz w:val="28"/>
          <w:szCs w:val="28"/>
        </w:rPr>
        <w:t xml:space="preserve"> </w:t>
      </w:r>
      <w:r w:rsidRPr="001102B5">
        <w:rPr>
          <w:rFonts w:ascii="Times New Roman" w:hAnsi="Times New Roman" w:cs="Times New Roman"/>
          <w:sz w:val="28"/>
          <w:szCs w:val="28"/>
        </w:rPr>
        <w:t>в</w:t>
      </w:r>
      <w:r>
        <w:rPr>
          <w:rFonts w:ascii="Times New Roman" w:hAnsi="Times New Roman" w:cs="Times New Roman"/>
          <w:sz w:val="28"/>
          <w:szCs w:val="28"/>
        </w:rPr>
        <w:t xml:space="preserve"> </w:t>
      </w:r>
      <w:r w:rsidRPr="001102B5">
        <w:rPr>
          <w:rFonts w:ascii="Times New Roman" w:hAnsi="Times New Roman" w:cs="Times New Roman"/>
          <w:sz w:val="28"/>
          <w:szCs w:val="28"/>
        </w:rPr>
        <w:t>жизни</w:t>
      </w:r>
      <w:r>
        <w:rPr>
          <w:rFonts w:ascii="Times New Roman" w:hAnsi="Times New Roman" w:cs="Times New Roman"/>
          <w:sz w:val="28"/>
          <w:szCs w:val="28"/>
        </w:rPr>
        <w:t xml:space="preserve">  </w:t>
      </w:r>
      <w:r w:rsidRPr="001102B5">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1102B5">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1102B5">
        <w:rPr>
          <w:rFonts w:ascii="Times New Roman" w:hAnsi="Times New Roman" w:cs="Times New Roman"/>
          <w:sz w:val="28"/>
          <w:szCs w:val="28"/>
        </w:rPr>
        <w:t>ощущение</w:t>
      </w:r>
      <w:r>
        <w:rPr>
          <w:rFonts w:ascii="Times New Roman" w:hAnsi="Times New Roman" w:cs="Times New Roman"/>
          <w:sz w:val="28"/>
          <w:szCs w:val="28"/>
        </w:rPr>
        <w:t xml:space="preserve"> </w:t>
      </w:r>
      <w:r w:rsidRPr="001102B5">
        <w:rPr>
          <w:rFonts w:ascii="Times New Roman" w:hAnsi="Times New Roman" w:cs="Times New Roman"/>
          <w:sz w:val="28"/>
          <w:szCs w:val="28"/>
        </w:rPr>
        <w:t>детьми</w:t>
      </w:r>
      <w:r>
        <w:rPr>
          <w:rFonts w:ascii="Times New Roman" w:hAnsi="Times New Roman" w:cs="Times New Roman"/>
          <w:sz w:val="28"/>
          <w:szCs w:val="28"/>
        </w:rPr>
        <w:t xml:space="preserve"> </w:t>
      </w:r>
      <w:r w:rsidRPr="001102B5">
        <w:rPr>
          <w:rFonts w:ascii="Times New Roman" w:hAnsi="Times New Roman" w:cs="Times New Roman"/>
          <w:sz w:val="28"/>
          <w:szCs w:val="28"/>
        </w:rPr>
        <w:t>безопасности</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психологического</w:t>
      </w:r>
      <w:r>
        <w:rPr>
          <w:rFonts w:ascii="Times New Roman" w:hAnsi="Times New Roman" w:cs="Times New Roman"/>
          <w:sz w:val="28"/>
          <w:szCs w:val="28"/>
        </w:rPr>
        <w:t xml:space="preserve"> </w:t>
      </w:r>
      <w:r w:rsidRPr="001102B5">
        <w:rPr>
          <w:rFonts w:ascii="Times New Roman" w:hAnsi="Times New Roman" w:cs="Times New Roman"/>
          <w:sz w:val="28"/>
          <w:szCs w:val="28"/>
        </w:rPr>
        <w:t>комфорта,</w:t>
      </w:r>
      <w:r>
        <w:rPr>
          <w:rFonts w:ascii="Times New Roman" w:hAnsi="Times New Roman" w:cs="Times New Roman"/>
          <w:sz w:val="28"/>
          <w:szCs w:val="28"/>
        </w:rPr>
        <w:t xml:space="preserve"> </w:t>
      </w:r>
      <w:r w:rsidRPr="001102B5">
        <w:rPr>
          <w:rFonts w:ascii="Times New Roman" w:hAnsi="Times New Roman" w:cs="Times New Roman"/>
          <w:sz w:val="28"/>
          <w:szCs w:val="28"/>
        </w:rPr>
        <w:t>информационной</w:t>
      </w:r>
      <w:r>
        <w:rPr>
          <w:rFonts w:ascii="Times New Roman" w:hAnsi="Times New Roman" w:cs="Times New Roman"/>
          <w:sz w:val="28"/>
          <w:szCs w:val="28"/>
        </w:rPr>
        <w:t xml:space="preserve"> </w:t>
      </w:r>
      <w:r w:rsidRPr="001102B5">
        <w:rPr>
          <w:rFonts w:ascii="Times New Roman" w:hAnsi="Times New Roman" w:cs="Times New Roman"/>
          <w:sz w:val="28"/>
          <w:szCs w:val="28"/>
        </w:rPr>
        <w:t>безопасности.</w:t>
      </w:r>
    </w:p>
    <w:p w:rsidR="00E81A40" w:rsidRDefault="00E81A40" w:rsidP="00695532">
      <w:pPr>
        <w:pStyle w:val="1"/>
        <w:spacing w:before="164"/>
        <w:contextualSpacing/>
      </w:pPr>
    </w:p>
    <w:p w:rsidR="00E81A40" w:rsidRPr="001102B5" w:rsidRDefault="00E81A40" w:rsidP="00695532">
      <w:pPr>
        <w:pStyle w:val="1"/>
        <w:spacing w:before="164"/>
        <w:ind w:firstLine="606"/>
        <w:contextualSpacing/>
      </w:pPr>
      <w:r w:rsidRPr="001102B5">
        <w:t>Метапредметные</w:t>
      </w:r>
      <w:r w:rsidR="001469F6">
        <w:t xml:space="preserve"> </w:t>
      </w:r>
      <w:r w:rsidRPr="001102B5">
        <w:t>результаты</w:t>
      </w:r>
    </w:p>
    <w:p w:rsidR="00E81A40" w:rsidRPr="001102B5" w:rsidRDefault="00E81A40" w:rsidP="00695532">
      <w:pPr>
        <w:pStyle w:val="a5"/>
        <w:widowControl w:val="0"/>
        <w:numPr>
          <w:ilvl w:val="0"/>
          <w:numId w:val="2"/>
        </w:numPr>
        <w:tabs>
          <w:tab w:val="left" w:pos="383"/>
        </w:tabs>
        <w:autoSpaceDE w:val="0"/>
        <w:autoSpaceDN w:val="0"/>
        <w:spacing w:before="173" w:after="0" w:line="240" w:lineRule="auto"/>
        <w:jc w:val="both"/>
        <w:rPr>
          <w:rFonts w:ascii="Times New Roman" w:hAnsi="Times New Roman" w:cs="Times New Roman"/>
          <w:i/>
          <w:sz w:val="28"/>
          <w:szCs w:val="28"/>
        </w:rPr>
      </w:pPr>
      <w:r w:rsidRPr="001102B5">
        <w:rPr>
          <w:rFonts w:ascii="Times New Roman" w:hAnsi="Times New Roman" w:cs="Times New Roman"/>
          <w:i/>
          <w:sz w:val="28"/>
          <w:szCs w:val="28"/>
        </w:rPr>
        <w:t>Регулятивные</w:t>
      </w:r>
      <w:r w:rsidR="001469F6">
        <w:rPr>
          <w:rFonts w:ascii="Times New Roman" w:hAnsi="Times New Roman" w:cs="Times New Roman"/>
          <w:i/>
          <w:sz w:val="28"/>
          <w:szCs w:val="28"/>
        </w:rPr>
        <w:t xml:space="preserve"> </w:t>
      </w:r>
      <w:r w:rsidRPr="001102B5">
        <w:rPr>
          <w:rFonts w:ascii="Times New Roman" w:hAnsi="Times New Roman" w:cs="Times New Roman"/>
          <w:i/>
          <w:sz w:val="28"/>
          <w:szCs w:val="28"/>
        </w:rPr>
        <w:t>универсальные</w:t>
      </w:r>
      <w:r w:rsidR="001469F6">
        <w:rPr>
          <w:rFonts w:ascii="Times New Roman" w:hAnsi="Times New Roman" w:cs="Times New Roman"/>
          <w:i/>
          <w:sz w:val="28"/>
          <w:szCs w:val="28"/>
        </w:rPr>
        <w:t xml:space="preserve"> </w:t>
      </w:r>
      <w:r w:rsidRPr="001102B5">
        <w:rPr>
          <w:rFonts w:ascii="Times New Roman" w:hAnsi="Times New Roman" w:cs="Times New Roman"/>
          <w:i/>
          <w:sz w:val="28"/>
          <w:szCs w:val="28"/>
        </w:rPr>
        <w:t>учебные</w:t>
      </w:r>
      <w:r w:rsidR="001469F6">
        <w:rPr>
          <w:rFonts w:ascii="Times New Roman" w:hAnsi="Times New Roman" w:cs="Times New Roman"/>
          <w:i/>
          <w:sz w:val="28"/>
          <w:szCs w:val="28"/>
        </w:rPr>
        <w:t xml:space="preserve"> </w:t>
      </w:r>
      <w:r w:rsidRPr="001102B5">
        <w:rPr>
          <w:rFonts w:ascii="Times New Roman" w:hAnsi="Times New Roman" w:cs="Times New Roman"/>
          <w:i/>
          <w:sz w:val="28"/>
          <w:szCs w:val="28"/>
        </w:rPr>
        <w:t>действия:</w:t>
      </w:r>
    </w:p>
    <w:p w:rsidR="00E81A40" w:rsidRPr="001102B5" w:rsidRDefault="001469F6" w:rsidP="00695532">
      <w:pPr>
        <w:pStyle w:val="a5"/>
        <w:widowControl w:val="0"/>
        <w:numPr>
          <w:ilvl w:val="0"/>
          <w:numId w:val="3"/>
        </w:numPr>
        <w:tabs>
          <w:tab w:val="left" w:pos="424"/>
        </w:tabs>
        <w:autoSpaceDE w:val="0"/>
        <w:autoSpaceDN w:val="0"/>
        <w:spacing w:before="179" w:after="0" w:line="240" w:lineRule="auto"/>
        <w:ind w:right="164" w:firstLine="0"/>
        <w:jc w:val="both"/>
        <w:rPr>
          <w:rFonts w:ascii="Times New Roman" w:hAnsi="Times New Roman" w:cs="Times New Roman"/>
          <w:sz w:val="28"/>
          <w:szCs w:val="28"/>
        </w:rPr>
      </w:pPr>
      <w:r>
        <w:rPr>
          <w:rFonts w:ascii="Times New Roman" w:hAnsi="Times New Roman" w:cs="Times New Roman"/>
          <w:sz w:val="28"/>
          <w:szCs w:val="28"/>
        </w:rPr>
        <w:t>с</w:t>
      </w:r>
      <w:r w:rsidR="00E81A40" w:rsidRPr="001102B5">
        <w:rPr>
          <w:rFonts w:ascii="Times New Roman" w:hAnsi="Times New Roman" w:cs="Times New Roman"/>
          <w:sz w:val="28"/>
          <w:szCs w:val="28"/>
        </w:rPr>
        <w:t>амостоятельно</w:t>
      </w:r>
      <w:r>
        <w:rPr>
          <w:rFonts w:ascii="Times New Roman" w:hAnsi="Times New Roman" w:cs="Times New Roman"/>
          <w:sz w:val="28"/>
          <w:szCs w:val="28"/>
        </w:rPr>
        <w:t xml:space="preserve"> </w:t>
      </w:r>
      <w:r w:rsidR="00E81A40" w:rsidRPr="001102B5">
        <w:rPr>
          <w:rFonts w:ascii="Times New Roman" w:hAnsi="Times New Roman" w:cs="Times New Roman"/>
          <w:sz w:val="28"/>
          <w:szCs w:val="28"/>
        </w:rPr>
        <w:t>определять</w:t>
      </w:r>
      <w:r>
        <w:rPr>
          <w:rFonts w:ascii="Times New Roman" w:hAnsi="Times New Roman" w:cs="Times New Roman"/>
          <w:sz w:val="28"/>
          <w:szCs w:val="28"/>
        </w:rPr>
        <w:t xml:space="preserve"> </w:t>
      </w:r>
      <w:r w:rsidR="00E81A40" w:rsidRPr="001102B5">
        <w:rPr>
          <w:rFonts w:ascii="Times New Roman" w:hAnsi="Times New Roman" w:cs="Times New Roman"/>
          <w:sz w:val="28"/>
          <w:szCs w:val="28"/>
        </w:rPr>
        <w:t>цели,</w:t>
      </w:r>
      <w:r>
        <w:rPr>
          <w:rFonts w:ascii="Times New Roman" w:hAnsi="Times New Roman" w:cs="Times New Roman"/>
          <w:sz w:val="28"/>
          <w:szCs w:val="28"/>
        </w:rPr>
        <w:t xml:space="preserve"> </w:t>
      </w:r>
      <w:r w:rsidR="00E81A40" w:rsidRPr="001102B5">
        <w:rPr>
          <w:rFonts w:ascii="Times New Roman" w:hAnsi="Times New Roman" w:cs="Times New Roman"/>
          <w:sz w:val="28"/>
          <w:szCs w:val="28"/>
        </w:rPr>
        <w:t>задавать</w:t>
      </w:r>
      <w:r>
        <w:rPr>
          <w:rFonts w:ascii="Times New Roman" w:hAnsi="Times New Roman" w:cs="Times New Roman"/>
          <w:sz w:val="28"/>
          <w:szCs w:val="28"/>
        </w:rPr>
        <w:t xml:space="preserve"> </w:t>
      </w:r>
      <w:r w:rsidR="00E81A40" w:rsidRPr="001102B5">
        <w:rPr>
          <w:rFonts w:ascii="Times New Roman" w:hAnsi="Times New Roman" w:cs="Times New Roman"/>
          <w:sz w:val="28"/>
          <w:szCs w:val="28"/>
        </w:rPr>
        <w:t>параметры</w:t>
      </w:r>
      <w:r>
        <w:rPr>
          <w:rFonts w:ascii="Times New Roman" w:hAnsi="Times New Roman" w:cs="Times New Roman"/>
          <w:sz w:val="28"/>
          <w:szCs w:val="28"/>
        </w:rPr>
        <w:t xml:space="preserve"> </w:t>
      </w:r>
      <w:r w:rsidR="00E81A40" w:rsidRPr="001102B5">
        <w:rPr>
          <w:rFonts w:ascii="Times New Roman" w:hAnsi="Times New Roman" w:cs="Times New Roman"/>
          <w:sz w:val="28"/>
          <w:szCs w:val="28"/>
        </w:rPr>
        <w:t>и</w:t>
      </w:r>
      <w:r>
        <w:rPr>
          <w:rFonts w:ascii="Times New Roman" w:hAnsi="Times New Roman" w:cs="Times New Roman"/>
          <w:sz w:val="28"/>
          <w:szCs w:val="28"/>
        </w:rPr>
        <w:t xml:space="preserve"> </w:t>
      </w:r>
      <w:r w:rsidR="00E81A40" w:rsidRPr="001102B5">
        <w:rPr>
          <w:rFonts w:ascii="Times New Roman" w:hAnsi="Times New Roman" w:cs="Times New Roman"/>
          <w:sz w:val="28"/>
          <w:szCs w:val="28"/>
        </w:rPr>
        <w:t>критерии,</w:t>
      </w:r>
      <w:r>
        <w:rPr>
          <w:rFonts w:ascii="Times New Roman" w:hAnsi="Times New Roman" w:cs="Times New Roman"/>
          <w:sz w:val="28"/>
          <w:szCs w:val="28"/>
        </w:rPr>
        <w:t xml:space="preserve"> </w:t>
      </w:r>
      <w:r w:rsidR="00E81A40" w:rsidRPr="001102B5">
        <w:rPr>
          <w:rFonts w:ascii="Times New Roman" w:hAnsi="Times New Roman" w:cs="Times New Roman"/>
          <w:sz w:val="28"/>
          <w:szCs w:val="28"/>
        </w:rPr>
        <w:t>по</w:t>
      </w:r>
      <w:r>
        <w:rPr>
          <w:rFonts w:ascii="Times New Roman" w:hAnsi="Times New Roman" w:cs="Times New Roman"/>
          <w:sz w:val="28"/>
          <w:szCs w:val="28"/>
        </w:rPr>
        <w:t xml:space="preserve"> </w:t>
      </w:r>
      <w:r w:rsidR="00E81A40" w:rsidRPr="001102B5">
        <w:rPr>
          <w:rFonts w:ascii="Times New Roman" w:hAnsi="Times New Roman" w:cs="Times New Roman"/>
          <w:sz w:val="28"/>
          <w:szCs w:val="28"/>
        </w:rPr>
        <w:t>которым</w:t>
      </w:r>
      <w:r>
        <w:rPr>
          <w:rFonts w:ascii="Times New Roman" w:hAnsi="Times New Roman" w:cs="Times New Roman"/>
          <w:sz w:val="28"/>
          <w:szCs w:val="28"/>
        </w:rPr>
        <w:t xml:space="preserve"> </w:t>
      </w:r>
      <w:r w:rsidR="00E81A40" w:rsidRPr="001102B5">
        <w:rPr>
          <w:rFonts w:ascii="Times New Roman" w:hAnsi="Times New Roman" w:cs="Times New Roman"/>
          <w:sz w:val="28"/>
          <w:szCs w:val="28"/>
        </w:rPr>
        <w:t>можно</w:t>
      </w:r>
      <w:r>
        <w:rPr>
          <w:rFonts w:ascii="Times New Roman" w:hAnsi="Times New Roman" w:cs="Times New Roman"/>
          <w:sz w:val="28"/>
          <w:szCs w:val="28"/>
        </w:rPr>
        <w:t xml:space="preserve"> </w:t>
      </w:r>
      <w:r w:rsidR="00E81A40" w:rsidRPr="001102B5">
        <w:rPr>
          <w:rFonts w:ascii="Times New Roman" w:hAnsi="Times New Roman" w:cs="Times New Roman"/>
          <w:sz w:val="28"/>
          <w:szCs w:val="28"/>
        </w:rPr>
        <w:t>определить,</w:t>
      </w:r>
      <w:r>
        <w:rPr>
          <w:rFonts w:ascii="Times New Roman" w:hAnsi="Times New Roman" w:cs="Times New Roman"/>
          <w:sz w:val="28"/>
          <w:szCs w:val="28"/>
        </w:rPr>
        <w:t xml:space="preserve"> </w:t>
      </w:r>
      <w:r w:rsidR="00E81A40" w:rsidRPr="001102B5">
        <w:rPr>
          <w:rFonts w:ascii="Times New Roman" w:hAnsi="Times New Roman" w:cs="Times New Roman"/>
          <w:sz w:val="28"/>
          <w:szCs w:val="28"/>
        </w:rPr>
        <w:t>что</w:t>
      </w:r>
      <w:r>
        <w:rPr>
          <w:rFonts w:ascii="Times New Roman" w:hAnsi="Times New Roman" w:cs="Times New Roman"/>
          <w:sz w:val="28"/>
          <w:szCs w:val="28"/>
        </w:rPr>
        <w:t xml:space="preserve"> </w:t>
      </w:r>
      <w:r w:rsidR="00E81A40" w:rsidRPr="001102B5">
        <w:rPr>
          <w:rFonts w:ascii="Times New Roman" w:hAnsi="Times New Roman" w:cs="Times New Roman"/>
          <w:sz w:val="28"/>
          <w:szCs w:val="28"/>
        </w:rPr>
        <w:t>цель</w:t>
      </w:r>
      <w:r>
        <w:rPr>
          <w:rFonts w:ascii="Times New Roman" w:hAnsi="Times New Roman" w:cs="Times New Roman"/>
          <w:sz w:val="28"/>
          <w:szCs w:val="28"/>
        </w:rPr>
        <w:t xml:space="preserve"> </w:t>
      </w:r>
      <w:r w:rsidR="00E81A40" w:rsidRPr="001102B5">
        <w:rPr>
          <w:rFonts w:ascii="Times New Roman" w:hAnsi="Times New Roman" w:cs="Times New Roman"/>
          <w:sz w:val="28"/>
          <w:szCs w:val="28"/>
        </w:rPr>
        <w:t>достигнута;</w:t>
      </w:r>
    </w:p>
    <w:p w:rsidR="00E81A40" w:rsidRPr="001102B5" w:rsidRDefault="00E81A40" w:rsidP="00695532">
      <w:pPr>
        <w:pStyle w:val="a5"/>
        <w:widowControl w:val="0"/>
        <w:numPr>
          <w:ilvl w:val="0"/>
          <w:numId w:val="3"/>
        </w:numPr>
        <w:tabs>
          <w:tab w:val="left" w:pos="443"/>
        </w:tabs>
        <w:autoSpaceDE w:val="0"/>
        <w:autoSpaceDN w:val="0"/>
        <w:spacing w:before="160" w:after="0" w:line="240" w:lineRule="auto"/>
        <w:ind w:right="171" w:firstLine="0"/>
        <w:jc w:val="both"/>
        <w:rPr>
          <w:rFonts w:ascii="Times New Roman" w:hAnsi="Times New Roman" w:cs="Times New Roman"/>
          <w:sz w:val="28"/>
          <w:szCs w:val="28"/>
        </w:rPr>
      </w:pPr>
      <w:r w:rsidRPr="001102B5">
        <w:rPr>
          <w:rFonts w:ascii="Times New Roman" w:hAnsi="Times New Roman" w:cs="Times New Roman"/>
          <w:sz w:val="28"/>
          <w:szCs w:val="28"/>
        </w:rPr>
        <w:t>оценивать</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возможные</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последствия</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достижения</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поставленной</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цели</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в</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деятельности, собственной жизни и жизни окружающих людей, основываясь</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на</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соображениях</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этики</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и морали;</w:t>
      </w:r>
    </w:p>
    <w:p w:rsidR="00E81A40" w:rsidRDefault="00E81A40" w:rsidP="00695532">
      <w:pPr>
        <w:pStyle w:val="a5"/>
        <w:widowControl w:val="0"/>
        <w:numPr>
          <w:ilvl w:val="0"/>
          <w:numId w:val="3"/>
        </w:numPr>
        <w:tabs>
          <w:tab w:val="left" w:pos="568"/>
        </w:tabs>
        <w:autoSpaceDE w:val="0"/>
        <w:autoSpaceDN w:val="0"/>
        <w:spacing w:before="157" w:after="0" w:line="240" w:lineRule="auto"/>
        <w:ind w:right="167" w:firstLine="69"/>
        <w:jc w:val="both"/>
        <w:rPr>
          <w:rFonts w:ascii="Times New Roman" w:hAnsi="Times New Roman" w:cs="Times New Roman"/>
          <w:sz w:val="28"/>
          <w:szCs w:val="28"/>
        </w:rPr>
      </w:pPr>
      <w:r w:rsidRPr="001102B5">
        <w:rPr>
          <w:rFonts w:ascii="Times New Roman" w:hAnsi="Times New Roman" w:cs="Times New Roman"/>
          <w:sz w:val="28"/>
          <w:szCs w:val="28"/>
        </w:rPr>
        <w:t>ставить</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и</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формулировать</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собственные</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задачи</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в</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образовательной</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деятельности</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и</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жизненных</w:t>
      </w:r>
      <w:r w:rsidR="001469F6">
        <w:rPr>
          <w:rFonts w:ascii="Times New Roman" w:hAnsi="Times New Roman" w:cs="Times New Roman"/>
          <w:sz w:val="28"/>
          <w:szCs w:val="28"/>
        </w:rPr>
        <w:t xml:space="preserve"> </w:t>
      </w:r>
      <w:r w:rsidRPr="001102B5">
        <w:rPr>
          <w:rFonts w:ascii="Times New Roman" w:hAnsi="Times New Roman" w:cs="Times New Roman"/>
          <w:sz w:val="28"/>
          <w:szCs w:val="28"/>
        </w:rPr>
        <w:t>ситуациях;</w:t>
      </w:r>
    </w:p>
    <w:p w:rsidR="001469F6" w:rsidRPr="001102B5" w:rsidRDefault="001469F6" w:rsidP="00695532">
      <w:pPr>
        <w:pStyle w:val="a5"/>
        <w:widowControl w:val="0"/>
        <w:numPr>
          <w:ilvl w:val="0"/>
          <w:numId w:val="3"/>
        </w:numPr>
        <w:tabs>
          <w:tab w:val="left" w:pos="345"/>
        </w:tabs>
        <w:autoSpaceDE w:val="0"/>
        <w:autoSpaceDN w:val="0"/>
        <w:spacing w:before="89" w:after="0" w:line="240" w:lineRule="auto"/>
        <w:ind w:right="172" w:firstLine="0"/>
        <w:jc w:val="both"/>
        <w:rPr>
          <w:rFonts w:ascii="Times New Roman" w:hAnsi="Times New Roman" w:cs="Times New Roman"/>
          <w:sz w:val="28"/>
          <w:szCs w:val="28"/>
        </w:rPr>
      </w:pPr>
      <w:r w:rsidRPr="001102B5">
        <w:rPr>
          <w:rFonts w:ascii="Times New Roman" w:hAnsi="Times New Roman" w:cs="Times New Roman"/>
          <w:sz w:val="28"/>
          <w:szCs w:val="28"/>
        </w:rPr>
        <w:t>оценивать</w:t>
      </w:r>
      <w:r>
        <w:rPr>
          <w:rFonts w:ascii="Times New Roman" w:hAnsi="Times New Roman" w:cs="Times New Roman"/>
          <w:sz w:val="28"/>
          <w:szCs w:val="28"/>
        </w:rPr>
        <w:t xml:space="preserve"> </w:t>
      </w:r>
      <w:r w:rsidRPr="001102B5">
        <w:rPr>
          <w:rFonts w:ascii="Times New Roman" w:hAnsi="Times New Roman" w:cs="Times New Roman"/>
          <w:sz w:val="28"/>
          <w:szCs w:val="28"/>
        </w:rPr>
        <w:t>ресурсы,</w:t>
      </w:r>
      <w:r>
        <w:rPr>
          <w:rFonts w:ascii="Times New Roman" w:hAnsi="Times New Roman" w:cs="Times New Roman"/>
          <w:sz w:val="28"/>
          <w:szCs w:val="28"/>
        </w:rPr>
        <w:t xml:space="preserve"> </w:t>
      </w:r>
      <w:r w:rsidRPr="001102B5">
        <w:rPr>
          <w:rFonts w:ascii="Times New Roman" w:hAnsi="Times New Roman" w:cs="Times New Roman"/>
          <w:sz w:val="28"/>
          <w:szCs w:val="28"/>
        </w:rPr>
        <w:t>в</w:t>
      </w:r>
      <w:r>
        <w:rPr>
          <w:rFonts w:ascii="Times New Roman" w:hAnsi="Times New Roman" w:cs="Times New Roman"/>
          <w:sz w:val="28"/>
          <w:szCs w:val="28"/>
        </w:rPr>
        <w:t xml:space="preserve"> </w:t>
      </w:r>
      <w:r w:rsidRPr="001102B5">
        <w:rPr>
          <w:rFonts w:ascii="Times New Roman" w:hAnsi="Times New Roman" w:cs="Times New Roman"/>
          <w:sz w:val="28"/>
          <w:szCs w:val="28"/>
        </w:rPr>
        <w:t>том</w:t>
      </w:r>
      <w:r>
        <w:rPr>
          <w:rFonts w:ascii="Times New Roman" w:hAnsi="Times New Roman" w:cs="Times New Roman"/>
          <w:sz w:val="28"/>
          <w:szCs w:val="28"/>
        </w:rPr>
        <w:t xml:space="preserve"> </w:t>
      </w:r>
      <w:r w:rsidRPr="001102B5">
        <w:rPr>
          <w:rFonts w:ascii="Times New Roman" w:hAnsi="Times New Roman" w:cs="Times New Roman"/>
          <w:sz w:val="28"/>
          <w:szCs w:val="28"/>
        </w:rPr>
        <w:t>числе</w:t>
      </w:r>
      <w:r>
        <w:rPr>
          <w:rFonts w:ascii="Times New Roman" w:hAnsi="Times New Roman" w:cs="Times New Roman"/>
          <w:sz w:val="28"/>
          <w:szCs w:val="28"/>
        </w:rPr>
        <w:t xml:space="preserve"> </w:t>
      </w:r>
      <w:r w:rsidRPr="001102B5">
        <w:rPr>
          <w:rFonts w:ascii="Times New Roman" w:hAnsi="Times New Roman" w:cs="Times New Roman"/>
          <w:sz w:val="28"/>
          <w:szCs w:val="28"/>
        </w:rPr>
        <w:t>время</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другие</w:t>
      </w:r>
      <w:r>
        <w:rPr>
          <w:rFonts w:ascii="Times New Roman" w:hAnsi="Times New Roman" w:cs="Times New Roman"/>
          <w:sz w:val="28"/>
          <w:szCs w:val="28"/>
        </w:rPr>
        <w:t xml:space="preserve"> </w:t>
      </w:r>
      <w:r w:rsidRPr="001102B5">
        <w:rPr>
          <w:rFonts w:ascii="Times New Roman" w:hAnsi="Times New Roman" w:cs="Times New Roman"/>
          <w:sz w:val="28"/>
          <w:szCs w:val="28"/>
        </w:rPr>
        <w:t>нематериальные</w:t>
      </w:r>
      <w:r>
        <w:rPr>
          <w:rFonts w:ascii="Times New Roman" w:hAnsi="Times New Roman" w:cs="Times New Roman"/>
          <w:sz w:val="28"/>
          <w:szCs w:val="28"/>
        </w:rPr>
        <w:t xml:space="preserve"> </w:t>
      </w:r>
      <w:r w:rsidRPr="001102B5">
        <w:rPr>
          <w:rFonts w:ascii="Times New Roman" w:hAnsi="Times New Roman" w:cs="Times New Roman"/>
          <w:sz w:val="28"/>
          <w:szCs w:val="28"/>
        </w:rPr>
        <w:t>ресурсы,</w:t>
      </w:r>
      <w:r>
        <w:rPr>
          <w:rFonts w:ascii="Times New Roman" w:hAnsi="Times New Roman" w:cs="Times New Roman"/>
          <w:sz w:val="28"/>
          <w:szCs w:val="28"/>
        </w:rPr>
        <w:t xml:space="preserve"> </w:t>
      </w:r>
      <w:r w:rsidRPr="001102B5">
        <w:rPr>
          <w:rFonts w:ascii="Times New Roman" w:hAnsi="Times New Roman" w:cs="Times New Roman"/>
          <w:sz w:val="28"/>
          <w:szCs w:val="28"/>
        </w:rPr>
        <w:t>необходимые</w:t>
      </w:r>
      <w:r>
        <w:rPr>
          <w:rFonts w:ascii="Times New Roman" w:hAnsi="Times New Roman" w:cs="Times New Roman"/>
          <w:sz w:val="28"/>
          <w:szCs w:val="28"/>
        </w:rPr>
        <w:t xml:space="preserve"> </w:t>
      </w:r>
      <w:r w:rsidRPr="001102B5">
        <w:rPr>
          <w:rFonts w:ascii="Times New Roman" w:hAnsi="Times New Roman" w:cs="Times New Roman"/>
          <w:sz w:val="28"/>
          <w:szCs w:val="28"/>
        </w:rPr>
        <w:t>для</w:t>
      </w:r>
      <w:r>
        <w:rPr>
          <w:rFonts w:ascii="Times New Roman" w:hAnsi="Times New Roman" w:cs="Times New Roman"/>
          <w:sz w:val="28"/>
          <w:szCs w:val="28"/>
        </w:rPr>
        <w:t xml:space="preserve"> </w:t>
      </w:r>
      <w:r w:rsidRPr="001102B5">
        <w:rPr>
          <w:rFonts w:ascii="Times New Roman" w:hAnsi="Times New Roman" w:cs="Times New Roman"/>
          <w:sz w:val="28"/>
          <w:szCs w:val="28"/>
        </w:rPr>
        <w:t>достижения поставленной</w:t>
      </w:r>
      <w:r>
        <w:rPr>
          <w:rFonts w:ascii="Times New Roman" w:hAnsi="Times New Roman" w:cs="Times New Roman"/>
          <w:sz w:val="28"/>
          <w:szCs w:val="28"/>
        </w:rPr>
        <w:t xml:space="preserve"> </w:t>
      </w:r>
      <w:r w:rsidRPr="001102B5">
        <w:rPr>
          <w:rFonts w:ascii="Times New Roman" w:hAnsi="Times New Roman" w:cs="Times New Roman"/>
          <w:sz w:val="28"/>
          <w:szCs w:val="28"/>
        </w:rPr>
        <w:t>цели;</w:t>
      </w:r>
    </w:p>
    <w:p w:rsidR="001469F6" w:rsidRPr="001102B5" w:rsidRDefault="001469F6" w:rsidP="00695532">
      <w:pPr>
        <w:pStyle w:val="a5"/>
        <w:widowControl w:val="0"/>
        <w:numPr>
          <w:ilvl w:val="0"/>
          <w:numId w:val="3"/>
        </w:numPr>
        <w:tabs>
          <w:tab w:val="left" w:pos="314"/>
        </w:tabs>
        <w:autoSpaceDE w:val="0"/>
        <w:autoSpaceDN w:val="0"/>
        <w:spacing w:before="158" w:after="0" w:line="240" w:lineRule="auto"/>
        <w:ind w:right="168" w:firstLine="0"/>
        <w:jc w:val="both"/>
        <w:rPr>
          <w:rFonts w:ascii="Times New Roman" w:hAnsi="Times New Roman" w:cs="Times New Roman"/>
          <w:sz w:val="28"/>
          <w:szCs w:val="28"/>
        </w:rPr>
      </w:pPr>
      <w:r w:rsidRPr="001102B5">
        <w:rPr>
          <w:rFonts w:ascii="Times New Roman" w:hAnsi="Times New Roman" w:cs="Times New Roman"/>
          <w:sz w:val="28"/>
          <w:szCs w:val="28"/>
        </w:rPr>
        <w:t>выбирать путь достижения цели, планировать решение поставленных задач,</w:t>
      </w:r>
      <w:r>
        <w:rPr>
          <w:rFonts w:ascii="Times New Roman" w:hAnsi="Times New Roman" w:cs="Times New Roman"/>
          <w:sz w:val="28"/>
          <w:szCs w:val="28"/>
        </w:rPr>
        <w:t xml:space="preserve"> </w:t>
      </w:r>
      <w:r w:rsidRPr="001102B5">
        <w:rPr>
          <w:rFonts w:ascii="Times New Roman" w:hAnsi="Times New Roman" w:cs="Times New Roman"/>
          <w:sz w:val="28"/>
          <w:szCs w:val="28"/>
        </w:rPr>
        <w:t>оптимизируя</w:t>
      </w:r>
      <w:r>
        <w:rPr>
          <w:rFonts w:ascii="Times New Roman" w:hAnsi="Times New Roman" w:cs="Times New Roman"/>
          <w:sz w:val="28"/>
          <w:szCs w:val="28"/>
        </w:rPr>
        <w:t xml:space="preserve"> </w:t>
      </w:r>
      <w:r w:rsidRPr="001102B5">
        <w:rPr>
          <w:rFonts w:ascii="Times New Roman" w:hAnsi="Times New Roman" w:cs="Times New Roman"/>
          <w:sz w:val="28"/>
          <w:szCs w:val="28"/>
        </w:rPr>
        <w:t>материальные и</w:t>
      </w:r>
      <w:r>
        <w:rPr>
          <w:rFonts w:ascii="Times New Roman" w:hAnsi="Times New Roman" w:cs="Times New Roman"/>
          <w:sz w:val="28"/>
          <w:szCs w:val="28"/>
        </w:rPr>
        <w:t xml:space="preserve"> </w:t>
      </w:r>
      <w:r w:rsidRPr="001102B5">
        <w:rPr>
          <w:rFonts w:ascii="Times New Roman" w:hAnsi="Times New Roman" w:cs="Times New Roman"/>
          <w:sz w:val="28"/>
          <w:szCs w:val="28"/>
        </w:rPr>
        <w:t>нематериальные затраты;</w:t>
      </w:r>
    </w:p>
    <w:p w:rsidR="001469F6" w:rsidRPr="001102B5" w:rsidRDefault="001469F6" w:rsidP="00695532">
      <w:pPr>
        <w:pStyle w:val="a5"/>
        <w:widowControl w:val="0"/>
        <w:numPr>
          <w:ilvl w:val="0"/>
          <w:numId w:val="3"/>
        </w:numPr>
        <w:tabs>
          <w:tab w:val="left" w:pos="297"/>
        </w:tabs>
        <w:autoSpaceDE w:val="0"/>
        <w:autoSpaceDN w:val="0"/>
        <w:spacing w:before="160" w:after="0" w:line="240" w:lineRule="auto"/>
        <w:ind w:right="170" w:firstLine="0"/>
        <w:jc w:val="both"/>
        <w:rPr>
          <w:rFonts w:ascii="Times New Roman" w:hAnsi="Times New Roman" w:cs="Times New Roman"/>
          <w:sz w:val="28"/>
          <w:szCs w:val="28"/>
        </w:rPr>
      </w:pPr>
      <w:r w:rsidRPr="001102B5">
        <w:rPr>
          <w:rFonts w:ascii="Times New Roman" w:hAnsi="Times New Roman" w:cs="Times New Roman"/>
          <w:spacing w:val="-1"/>
          <w:sz w:val="28"/>
          <w:szCs w:val="28"/>
        </w:rPr>
        <w:t>организовывать</w:t>
      </w:r>
      <w:r>
        <w:rPr>
          <w:rFonts w:ascii="Times New Roman" w:hAnsi="Times New Roman" w:cs="Times New Roman"/>
          <w:spacing w:val="-1"/>
          <w:sz w:val="28"/>
          <w:szCs w:val="28"/>
        </w:rPr>
        <w:t xml:space="preserve"> </w:t>
      </w:r>
      <w:r w:rsidRPr="001102B5">
        <w:rPr>
          <w:rFonts w:ascii="Times New Roman" w:hAnsi="Times New Roman" w:cs="Times New Roman"/>
          <w:spacing w:val="-1"/>
          <w:sz w:val="28"/>
          <w:szCs w:val="28"/>
        </w:rPr>
        <w:t>эффективный</w:t>
      </w:r>
      <w:r>
        <w:rPr>
          <w:rFonts w:ascii="Times New Roman" w:hAnsi="Times New Roman" w:cs="Times New Roman"/>
          <w:spacing w:val="-1"/>
          <w:sz w:val="28"/>
          <w:szCs w:val="28"/>
        </w:rPr>
        <w:t xml:space="preserve"> </w:t>
      </w:r>
      <w:r w:rsidRPr="001102B5">
        <w:rPr>
          <w:rFonts w:ascii="Times New Roman" w:hAnsi="Times New Roman" w:cs="Times New Roman"/>
          <w:spacing w:val="-1"/>
          <w:sz w:val="28"/>
          <w:szCs w:val="28"/>
        </w:rPr>
        <w:t>поиск</w:t>
      </w:r>
      <w:r>
        <w:rPr>
          <w:rFonts w:ascii="Times New Roman" w:hAnsi="Times New Roman" w:cs="Times New Roman"/>
          <w:spacing w:val="-1"/>
          <w:sz w:val="28"/>
          <w:szCs w:val="28"/>
        </w:rPr>
        <w:t xml:space="preserve"> </w:t>
      </w:r>
      <w:r w:rsidRPr="001102B5">
        <w:rPr>
          <w:rFonts w:ascii="Times New Roman" w:hAnsi="Times New Roman" w:cs="Times New Roman"/>
          <w:sz w:val="28"/>
          <w:szCs w:val="28"/>
        </w:rPr>
        <w:t>ресурсов,</w:t>
      </w:r>
      <w:r>
        <w:rPr>
          <w:rFonts w:ascii="Times New Roman" w:hAnsi="Times New Roman" w:cs="Times New Roman"/>
          <w:sz w:val="28"/>
          <w:szCs w:val="28"/>
        </w:rPr>
        <w:t xml:space="preserve"> </w:t>
      </w:r>
      <w:r w:rsidRPr="001102B5">
        <w:rPr>
          <w:rFonts w:ascii="Times New Roman" w:hAnsi="Times New Roman" w:cs="Times New Roman"/>
          <w:sz w:val="28"/>
          <w:szCs w:val="28"/>
        </w:rPr>
        <w:t>необходимых</w:t>
      </w:r>
      <w:r>
        <w:rPr>
          <w:rFonts w:ascii="Times New Roman" w:hAnsi="Times New Roman" w:cs="Times New Roman"/>
          <w:sz w:val="28"/>
          <w:szCs w:val="28"/>
        </w:rPr>
        <w:t xml:space="preserve"> </w:t>
      </w:r>
      <w:r w:rsidRPr="001102B5">
        <w:rPr>
          <w:rFonts w:ascii="Times New Roman" w:hAnsi="Times New Roman" w:cs="Times New Roman"/>
          <w:sz w:val="28"/>
          <w:szCs w:val="28"/>
        </w:rPr>
        <w:t>для</w:t>
      </w:r>
      <w:r>
        <w:rPr>
          <w:rFonts w:ascii="Times New Roman" w:hAnsi="Times New Roman" w:cs="Times New Roman"/>
          <w:sz w:val="28"/>
          <w:szCs w:val="28"/>
        </w:rPr>
        <w:t xml:space="preserve"> </w:t>
      </w:r>
      <w:r w:rsidRPr="001102B5">
        <w:rPr>
          <w:rFonts w:ascii="Times New Roman" w:hAnsi="Times New Roman" w:cs="Times New Roman"/>
          <w:sz w:val="28"/>
          <w:szCs w:val="28"/>
        </w:rPr>
        <w:t>достижения</w:t>
      </w:r>
      <w:r>
        <w:rPr>
          <w:rFonts w:ascii="Times New Roman" w:hAnsi="Times New Roman" w:cs="Times New Roman"/>
          <w:sz w:val="28"/>
          <w:szCs w:val="28"/>
        </w:rPr>
        <w:t xml:space="preserve"> </w:t>
      </w:r>
      <w:r w:rsidRPr="001102B5">
        <w:rPr>
          <w:rFonts w:ascii="Times New Roman" w:hAnsi="Times New Roman" w:cs="Times New Roman"/>
          <w:sz w:val="28"/>
          <w:szCs w:val="28"/>
        </w:rPr>
        <w:t>поставленной</w:t>
      </w:r>
      <w:r>
        <w:rPr>
          <w:rFonts w:ascii="Times New Roman" w:hAnsi="Times New Roman" w:cs="Times New Roman"/>
          <w:sz w:val="28"/>
          <w:szCs w:val="28"/>
        </w:rPr>
        <w:t xml:space="preserve"> </w:t>
      </w:r>
      <w:r w:rsidRPr="001102B5">
        <w:rPr>
          <w:rFonts w:ascii="Times New Roman" w:hAnsi="Times New Roman" w:cs="Times New Roman"/>
          <w:sz w:val="28"/>
          <w:szCs w:val="28"/>
        </w:rPr>
        <w:t>цели;</w:t>
      </w:r>
    </w:p>
    <w:p w:rsidR="001469F6" w:rsidRPr="001102B5" w:rsidRDefault="001469F6" w:rsidP="00695532">
      <w:pPr>
        <w:pStyle w:val="a5"/>
        <w:widowControl w:val="0"/>
        <w:numPr>
          <w:ilvl w:val="0"/>
          <w:numId w:val="3"/>
        </w:numPr>
        <w:tabs>
          <w:tab w:val="left" w:pos="352"/>
        </w:tabs>
        <w:autoSpaceDE w:val="0"/>
        <w:autoSpaceDN w:val="0"/>
        <w:spacing w:before="159" w:after="0" w:line="240" w:lineRule="auto"/>
        <w:ind w:right="166" w:firstLine="0"/>
        <w:jc w:val="both"/>
        <w:rPr>
          <w:rFonts w:ascii="Times New Roman" w:hAnsi="Times New Roman" w:cs="Times New Roman"/>
          <w:sz w:val="28"/>
          <w:szCs w:val="28"/>
        </w:rPr>
      </w:pPr>
      <w:r w:rsidRPr="001102B5">
        <w:rPr>
          <w:rFonts w:ascii="Times New Roman" w:hAnsi="Times New Roman" w:cs="Times New Roman"/>
          <w:sz w:val="28"/>
          <w:szCs w:val="28"/>
        </w:rPr>
        <w:t>сопоставлять</w:t>
      </w:r>
      <w:r>
        <w:rPr>
          <w:rFonts w:ascii="Times New Roman" w:hAnsi="Times New Roman" w:cs="Times New Roman"/>
          <w:sz w:val="28"/>
          <w:szCs w:val="28"/>
        </w:rPr>
        <w:t xml:space="preserve"> </w:t>
      </w:r>
      <w:r w:rsidRPr="001102B5">
        <w:rPr>
          <w:rFonts w:ascii="Times New Roman" w:hAnsi="Times New Roman" w:cs="Times New Roman"/>
          <w:sz w:val="28"/>
          <w:szCs w:val="28"/>
        </w:rPr>
        <w:t>полученный</w:t>
      </w:r>
      <w:r>
        <w:rPr>
          <w:rFonts w:ascii="Times New Roman" w:hAnsi="Times New Roman" w:cs="Times New Roman"/>
          <w:sz w:val="28"/>
          <w:szCs w:val="28"/>
        </w:rPr>
        <w:t xml:space="preserve"> </w:t>
      </w:r>
      <w:r w:rsidRPr="001102B5">
        <w:rPr>
          <w:rFonts w:ascii="Times New Roman" w:hAnsi="Times New Roman" w:cs="Times New Roman"/>
          <w:sz w:val="28"/>
          <w:szCs w:val="28"/>
        </w:rPr>
        <w:t>результат</w:t>
      </w:r>
      <w:r>
        <w:rPr>
          <w:rFonts w:ascii="Times New Roman" w:hAnsi="Times New Roman" w:cs="Times New Roman"/>
          <w:sz w:val="28"/>
          <w:szCs w:val="28"/>
        </w:rPr>
        <w:t xml:space="preserve"> </w:t>
      </w:r>
      <w:r w:rsidRPr="001102B5">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1102B5">
        <w:rPr>
          <w:rFonts w:ascii="Times New Roman" w:hAnsi="Times New Roman" w:cs="Times New Roman"/>
          <w:sz w:val="28"/>
          <w:szCs w:val="28"/>
        </w:rPr>
        <w:t>с</w:t>
      </w:r>
      <w:r>
        <w:rPr>
          <w:rFonts w:ascii="Times New Roman" w:hAnsi="Times New Roman" w:cs="Times New Roman"/>
          <w:sz w:val="28"/>
          <w:szCs w:val="28"/>
        </w:rPr>
        <w:t xml:space="preserve"> </w:t>
      </w:r>
      <w:r w:rsidRPr="001102B5">
        <w:rPr>
          <w:rFonts w:ascii="Times New Roman" w:hAnsi="Times New Roman" w:cs="Times New Roman"/>
          <w:sz w:val="28"/>
          <w:szCs w:val="28"/>
        </w:rPr>
        <w:t>поставленной</w:t>
      </w:r>
      <w:r>
        <w:rPr>
          <w:rFonts w:ascii="Times New Roman" w:hAnsi="Times New Roman" w:cs="Times New Roman"/>
          <w:sz w:val="28"/>
          <w:szCs w:val="28"/>
        </w:rPr>
        <w:t xml:space="preserve"> </w:t>
      </w:r>
      <w:r w:rsidRPr="001102B5">
        <w:rPr>
          <w:rFonts w:ascii="Times New Roman" w:hAnsi="Times New Roman" w:cs="Times New Roman"/>
          <w:sz w:val="28"/>
          <w:szCs w:val="28"/>
        </w:rPr>
        <w:t>заранее</w:t>
      </w:r>
      <w:r>
        <w:rPr>
          <w:rFonts w:ascii="Times New Roman" w:hAnsi="Times New Roman" w:cs="Times New Roman"/>
          <w:sz w:val="28"/>
          <w:szCs w:val="28"/>
        </w:rPr>
        <w:t xml:space="preserve"> </w:t>
      </w:r>
      <w:r w:rsidRPr="001102B5">
        <w:rPr>
          <w:rFonts w:ascii="Times New Roman" w:hAnsi="Times New Roman" w:cs="Times New Roman"/>
          <w:sz w:val="28"/>
          <w:szCs w:val="28"/>
        </w:rPr>
        <w:t>целью.</w:t>
      </w:r>
    </w:p>
    <w:p w:rsidR="001469F6" w:rsidRPr="001102B5" w:rsidRDefault="001469F6" w:rsidP="00695532">
      <w:pPr>
        <w:pStyle w:val="a5"/>
        <w:widowControl w:val="0"/>
        <w:numPr>
          <w:ilvl w:val="0"/>
          <w:numId w:val="2"/>
        </w:numPr>
        <w:tabs>
          <w:tab w:val="left" w:pos="383"/>
        </w:tabs>
        <w:autoSpaceDE w:val="0"/>
        <w:autoSpaceDN w:val="0"/>
        <w:spacing w:before="158" w:after="0" w:line="240" w:lineRule="auto"/>
        <w:jc w:val="both"/>
        <w:rPr>
          <w:rFonts w:ascii="Times New Roman" w:hAnsi="Times New Roman" w:cs="Times New Roman"/>
          <w:i/>
          <w:sz w:val="28"/>
          <w:szCs w:val="28"/>
        </w:rPr>
      </w:pPr>
      <w:r w:rsidRPr="001102B5">
        <w:rPr>
          <w:rFonts w:ascii="Times New Roman" w:hAnsi="Times New Roman" w:cs="Times New Roman"/>
          <w:i/>
          <w:sz w:val="28"/>
          <w:szCs w:val="28"/>
        </w:rPr>
        <w:t>Познавательные</w:t>
      </w:r>
      <w:r>
        <w:rPr>
          <w:rFonts w:ascii="Times New Roman" w:hAnsi="Times New Roman" w:cs="Times New Roman"/>
          <w:i/>
          <w:sz w:val="28"/>
          <w:szCs w:val="28"/>
        </w:rPr>
        <w:t xml:space="preserve"> </w:t>
      </w:r>
      <w:r w:rsidRPr="001102B5">
        <w:rPr>
          <w:rFonts w:ascii="Times New Roman" w:hAnsi="Times New Roman" w:cs="Times New Roman"/>
          <w:i/>
          <w:sz w:val="28"/>
          <w:szCs w:val="28"/>
        </w:rPr>
        <w:t>универсальные</w:t>
      </w:r>
      <w:r>
        <w:rPr>
          <w:rFonts w:ascii="Times New Roman" w:hAnsi="Times New Roman" w:cs="Times New Roman"/>
          <w:i/>
          <w:sz w:val="28"/>
          <w:szCs w:val="28"/>
        </w:rPr>
        <w:t xml:space="preserve"> </w:t>
      </w:r>
      <w:r w:rsidRPr="001102B5">
        <w:rPr>
          <w:rFonts w:ascii="Times New Roman" w:hAnsi="Times New Roman" w:cs="Times New Roman"/>
          <w:i/>
          <w:sz w:val="28"/>
          <w:szCs w:val="28"/>
        </w:rPr>
        <w:t>учебные</w:t>
      </w:r>
      <w:r>
        <w:rPr>
          <w:rFonts w:ascii="Times New Roman" w:hAnsi="Times New Roman" w:cs="Times New Roman"/>
          <w:i/>
          <w:sz w:val="28"/>
          <w:szCs w:val="28"/>
        </w:rPr>
        <w:t xml:space="preserve"> </w:t>
      </w:r>
      <w:r w:rsidRPr="001102B5">
        <w:rPr>
          <w:rFonts w:ascii="Times New Roman" w:hAnsi="Times New Roman" w:cs="Times New Roman"/>
          <w:i/>
          <w:sz w:val="28"/>
          <w:szCs w:val="28"/>
        </w:rPr>
        <w:t>действия:</w:t>
      </w:r>
    </w:p>
    <w:p w:rsidR="001469F6" w:rsidRPr="001102B5" w:rsidRDefault="001469F6" w:rsidP="00695532">
      <w:pPr>
        <w:pStyle w:val="a5"/>
        <w:widowControl w:val="0"/>
        <w:numPr>
          <w:ilvl w:val="0"/>
          <w:numId w:val="3"/>
        </w:numPr>
        <w:tabs>
          <w:tab w:val="left" w:pos="410"/>
        </w:tabs>
        <w:autoSpaceDE w:val="0"/>
        <w:autoSpaceDN w:val="0"/>
        <w:spacing w:before="180" w:after="0" w:line="240" w:lineRule="auto"/>
        <w:ind w:right="166" w:firstLine="0"/>
        <w:jc w:val="both"/>
        <w:rPr>
          <w:rFonts w:ascii="Times New Roman" w:hAnsi="Times New Roman" w:cs="Times New Roman"/>
          <w:sz w:val="28"/>
          <w:szCs w:val="28"/>
        </w:rPr>
      </w:pPr>
      <w:r>
        <w:rPr>
          <w:rFonts w:ascii="Times New Roman" w:hAnsi="Times New Roman" w:cs="Times New Roman"/>
          <w:sz w:val="28"/>
          <w:szCs w:val="28"/>
        </w:rPr>
        <w:t>и</w:t>
      </w:r>
      <w:r w:rsidRPr="001102B5">
        <w:rPr>
          <w:rFonts w:ascii="Times New Roman" w:hAnsi="Times New Roman" w:cs="Times New Roman"/>
          <w:sz w:val="28"/>
          <w:szCs w:val="28"/>
        </w:rPr>
        <w:t>скать</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находить</w:t>
      </w:r>
      <w:r>
        <w:rPr>
          <w:rFonts w:ascii="Times New Roman" w:hAnsi="Times New Roman" w:cs="Times New Roman"/>
          <w:sz w:val="28"/>
          <w:szCs w:val="28"/>
        </w:rPr>
        <w:t xml:space="preserve"> </w:t>
      </w:r>
      <w:r w:rsidRPr="001102B5">
        <w:rPr>
          <w:rFonts w:ascii="Times New Roman" w:hAnsi="Times New Roman" w:cs="Times New Roman"/>
          <w:sz w:val="28"/>
          <w:szCs w:val="28"/>
        </w:rPr>
        <w:t>обобщенные</w:t>
      </w:r>
      <w:r>
        <w:rPr>
          <w:rFonts w:ascii="Times New Roman" w:hAnsi="Times New Roman" w:cs="Times New Roman"/>
          <w:sz w:val="28"/>
          <w:szCs w:val="28"/>
        </w:rPr>
        <w:t xml:space="preserve"> </w:t>
      </w:r>
      <w:r w:rsidRPr="001102B5">
        <w:rPr>
          <w:rFonts w:ascii="Times New Roman" w:hAnsi="Times New Roman" w:cs="Times New Roman"/>
          <w:sz w:val="28"/>
          <w:szCs w:val="28"/>
        </w:rPr>
        <w:t>способы</w:t>
      </w:r>
      <w:r>
        <w:rPr>
          <w:rFonts w:ascii="Times New Roman" w:hAnsi="Times New Roman" w:cs="Times New Roman"/>
          <w:sz w:val="28"/>
          <w:szCs w:val="28"/>
        </w:rPr>
        <w:t xml:space="preserve"> </w:t>
      </w:r>
      <w:r w:rsidRPr="001102B5">
        <w:rPr>
          <w:rFonts w:ascii="Times New Roman" w:hAnsi="Times New Roman" w:cs="Times New Roman"/>
          <w:sz w:val="28"/>
          <w:szCs w:val="28"/>
        </w:rPr>
        <w:t>решения</w:t>
      </w:r>
      <w:r>
        <w:rPr>
          <w:rFonts w:ascii="Times New Roman" w:hAnsi="Times New Roman" w:cs="Times New Roman"/>
          <w:sz w:val="28"/>
          <w:szCs w:val="28"/>
        </w:rPr>
        <w:t xml:space="preserve"> </w:t>
      </w:r>
      <w:r w:rsidRPr="001102B5">
        <w:rPr>
          <w:rFonts w:ascii="Times New Roman" w:hAnsi="Times New Roman" w:cs="Times New Roman"/>
          <w:sz w:val="28"/>
          <w:szCs w:val="28"/>
        </w:rPr>
        <w:t>задач,</w:t>
      </w:r>
      <w:r>
        <w:rPr>
          <w:rFonts w:ascii="Times New Roman" w:hAnsi="Times New Roman" w:cs="Times New Roman"/>
          <w:sz w:val="28"/>
          <w:szCs w:val="28"/>
        </w:rPr>
        <w:t xml:space="preserve"> </w:t>
      </w:r>
      <w:r w:rsidRPr="001102B5">
        <w:rPr>
          <w:rFonts w:ascii="Times New Roman" w:hAnsi="Times New Roman" w:cs="Times New Roman"/>
          <w:sz w:val="28"/>
          <w:szCs w:val="28"/>
        </w:rPr>
        <w:t>в</w:t>
      </w:r>
      <w:r>
        <w:rPr>
          <w:rFonts w:ascii="Times New Roman" w:hAnsi="Times New Roman" w:cs="Times New Roman"/>
          <w:sz w:val="28"/>
          <w:szCs w:val="28"/>
        </w:rPr>
        <w:t xml:space="preserve"> </w:t>
      </w:r>
      <w:r w:rsidRPr="001102B5">
        <w:rPr>
          <w:rFonts w:ascii="Times New Roman" w:hAnsi="Times New Roman" w:cs="Times New Roman"/>
          <w:sz w:val="28"/>
          <w:szCs w:val="28"/>
        </w:rPr>
        <w:t>том</w:t>
      </w:r>
      <w:r>
        <w:rPr>
          <w:rFonts w:ascii="Times New Roman" w:hAnsi="Times New Roman" w:cs="Times New Roman"/>
          <w:sz w:val="28"/>
          <w:szCs w:val="28"/>
        </w:rPr>
        <w:t xml:space="preserve"> </w:t>
      </w:r>
      <w:r w:rsidRPr="001102B5">
        <w:rPr>
          <w:rFonts w:ascii="Times New Roman" w:hAnsi="Times New Roman" w:cs="Times New Roman"/>
          <w:sz w:val="28"/>
          <w:szCs w:val="28"/>
        </w:rPr>
        <w:t>числе</w:t>
      </w:r>
      <w:r>
        <w:rPr>
          <w:rFonts w:ascii="Times New Roman" w:hAnsi="Times New Roman" w:cs="Times New Roman"/>
          <w:sz w:val="28"/>
          <w:szCs w:val="28"/>
        </w:rPr>
        <w:t xml:space="preserve"> </w:t>
      </w:r>
      <w:r w:rsidRPr="001102B5">
        <w:rPr>
          <w:rFonts w:ascii="Times New Roman" w:hAnsi="Times New Roman" w:cs="Times New Roman"/>
          <w:sz w:val="28"/>
          <w:szCs w:val="28"/>
        </w:rPr>
        <w:t>осуществлять развернутый информационный поиск и ставить на его основе</w:t>
      </w:r>
      <w:r>
        <w:rPr>
          <w:rFonts w:ascii="Times New Roman" w:hAnsi="Times New Roman" w:cs="Times New Roman"/>
          <w:sz w:val="28"/>
          <w:szCs w:val="28"/>
        </w:rPr>
        <w:t xml:space="preserve"> </w:t>
      </w:r>
      <w:r w:rsidRPr="001102B5">
        <w:rPr>
          <w:rFonts w:ascii="Times New Roman" w:hAnsi="Times New Roman" w:cs="Times New Roman"/>
          <w:sz w:val="28"/>
          <w:szCs w:val="28"/>
        </w:rPr>
        <w:t>новые</w:t>
      </w:r>
      <w:r>
        <w:rPr>
          <w:rFonts w:ascii="Times New Roman" w:hAnsi="Times New Roman" w:cs="Times New Roman"/>
          <w:sz w:val="28"/>
          <w:szCs w:val="28"/>
        </w:rPr>
        <w:t xml:space="preserve"> </w:t>
      </w:r>
      <w:r w:rsidRPr="001102B5">
        <w:rPr>
          <w:rFonts w:ascii="Times New Roman" w:hAnsi="Times New Roman" w:cs="Times New Roman"/>
          <w:sz w:val="28"/>
          <w:szCs w:val="28"/>
        </w:rPr>
        <w:t>(учебные</w:t>
      </w:r>
      <w:r>
        <w:rPr>
          <w:rFonts w:ascii="Times New Roman" w:hAnsi="Times New Roman" w:cs="Times New Roman"/>
          <w:sz w:val="28"/>
          <w:szCs w:val="28"/>
        </w:rPr>
        <w:t xml:space="preserve"> </w:t>
      </w:r>
      <w:r w:rsidRPr="001102B5">
        <w:rPr>
          <w:rFonts w:ascii="Times New Roman" w:hAnsi="Times New Roman" w:cs="Times New Roman"/>
          <w:sz w:val="28"/>
          <w:szCs w:val="28"/>
        </w:rPr>
        <w:t>и познавательные) задачи;</w:t>
      </w:r>
    </w:p>
    <w:p w:rsidR="001469F6" w:rsidRPr="001102B5" w:rsidRDefault="001469F6" w:rsidP="00695532">
      <w:pPr>
        <w:pStyle w:val="a5"/>
        <w:widowControl w:val="0"/>
        <w:numPr>
          <w:ilvl w:val="0"/>
          <w:numId w:val="3"/>
        </w:numPr>
        <w:tabs>
          <w:tab w:val="left" w:pos="331"/>
        </w:tabs>
        <w:autoSpaceDE w:val="0"/>
        <w:autoSpaceDN w:val="0"/>
        <w:spacing w:before="159" w:after="0" w:line="240" w:lineRule="auto"/>
        <w:ind w:right="172" w:firstLine="0"/>
        <w:jc w:val="both"/>
        <w:rPr>
          <w:rFonts w:ascii="Times New Roman" w:hAnsi="Times New Roman" w:cs="Times New Roman"/>
          <w:sz w:val="28"/>
          <w:szCs w:val="28"/>
        </w:rPr>
      </w:pPr>
      <w:r w:rsidRPr="001102B5">
        <w:rPr>
          <w:rFonts w:ascii="Times New Roman" w:hAnsi="Times New Roman" w:cs="Times New Roman"/>
          <w:sz w:val="28"/>
          <w:szCs w:val="28"/>
        </w:rPr>
        <w:t>критически оценивать и интерпретировать информацию с разных позиций,</w:t>
      </w:r>
      <w:r>
        <w:rPr>
          <w:rFonts w:ascii="Times New Roman" w:hAnsi="Times New Roman" w:cs="Times New Roman"/>
          <w:sz w:val="28"/>
          <w:szCs w:val="28"/>
        </w:rPr>
        <w:t xml:space="preserve"> </w:t>
      </w:r>
      <w:r w:rsidRPr="001102B5">
        <w:rPr>
          <w:rFonts w:ascii="Times New Roman" w:hAnsi="Times New Roman" w:cs="Times New Roman"/>
          <w:sz w:val="28"/>
          <w:szCs w:val="28"/>
        </w:rPr>
        <w:t>распознавать</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фиксировать</w:t>
      </w:r>
      <w:r>
        <w:rPr>
          <w:rFonts w:ascii="Times New Roman" w:hAnsi="Times New Roman" w:cs="Times New Roman"/>
          <w:sz w:val="28"/>
          <w:szCs w:val="28"/>
        </w:rPr>
        <w:t xml:space="preserve"> </w:t>
      </w:r>
      <w:r w:rsidRPr="001102B5">
        <w:rPr>
          <w:rFonts w:ascii="Times New Roman" w:hAnsi="Times New Roman" w:cs="Times New Roman"/>
          <w:sz w:val="28"/>
          <w:szCs w:val="28"/>
        </w:rPr>
        <w:t>противоречия</w:t>
      </w:r>
      <w:r>
        <w:rPr>
          <w:rFonts w:ascii="Times New Roman" w:hAnsi="Times New Roman" w:cs="Times New Roman"/>
          <w:sz w:val="28"/>
          <w:szCs w:val="28"/>
        </w:rPr>
        <w:t xml:space="preserve"> </w:t>
      </w:r>
      <w:r w:rsidRPr="001102B5">
        <w:rPr>
          <w:rFonts w:ascii="Times New Roman" w:hAnsi="Times New Roman" w:cs="Times New Roman"/>
          <w:sz w:val="28"/>
          <w:szCs w:val="28"/>
        </w:rPr>
        <w:t>в</w:t>
      </w:r>
      <w:r>
        <w:rPr>
          <w:rFonts w:ascii="Times New Roman" w:hAnsi="Times New Roman" w:cs="Times New Roman"/>
          <w:sz w:val="28"/>
          <w:szCs w:val="28"/>
        </w:rPr>
        <w:t xml:space="preserve"> </w:t>
      </w:r>
      <w:r w:rsidRPr="001102B5">
        <w:rPr>
          <w:rFonts w:ascii="Times New Roman" w:hAnsi="Times New Roman" w:cs="Times New Roman"/>
          <w:sz w:val="28"/>
          <w:szCs w:val="28"/>
        </w:rPr>
        <w:t>информационных</w:t>
      </w:r>
      <w:r>
        <w:rPr>
          <w:rFonts w:ascii="Times New Roman" w:hAnsi="Times New Roman" w:cs="Times New Roman"/>
          <w:sz w:val="28"/>
          <w:szCs w:val="28"/>
        </w:rPr>
        <w:t xml:space="preserve"> </w:t>
      </w:r>
      <w:r w:rsidRPr="001102B5">
        <w:rPr>
          <w:rFonts w:ascii="Times New Roman" w:hAnsi="Times New Roman" w:cs="Times New Roman"/>
          <w:sz w:val="28"/>
          <w:szCs w:val="28"/>
        </w:rPr>
        <w:t>источниках;</w:t>
      </w:r>
    </w:p>
    <w:p w:rsidR="001469F6" w:rsidRPr="001102B5" w:rsidRDefault="001469F6" w:rsidP="00695532">
      <w:pPr>
        <w:pStyle w:val="a5"/>
        <w:widowControl w:val="0"/>
        <w:numPr>
          <w:ilvl w:val="0"/>
          <w:numId w:val="3"/>
        </w:numPr>
        <w:tabs>
          <w:tab w:val="left" w:pos="683"/>
        </w:tabs>
        <w:autoSpaceDE w:val="0"/>
        <w:autoSpaceDN w:val="0"/>
        <w:spacing w:before="158" w:after="0" w:line="240" w:lineRule="auto"/>
        <w:ind w:right="168" w:firstLine="69"/>
        <w:jc w:val="both"/>
        <w:rPr>
          <w:rFonts w:ascii="Times New Roman" w:hAnsi="Times New Roman" w:cs="Times New Roman"/>
          <w:sz w:val="28"/>
          <w:szCs w:val="28"/>
        </w:rPr>
      </w:pPr>
      <w:r w:rsidRPr="001102B5">
        <w:rPr>
          <w:rFonts w:ascii="Times New Roman" w:hAnsi="Times New Roman" w:cs="Times New Roman"/>
          <w:sz w:val="28"/>
          <w:szCs w:val="28"/>
        </w:rPr>
        <w:t>использовать</w:t>
      </w:r>
      <w:r>
        <w:rPr>
          <w:rFonts w:ascii="Times New Roman" w:hAnsi="Times New Roman" w:cs="Times New Roman"/>
          <w:sz w:val="28"/>
          <w:szCs w:val="28"/>
        </w:rPr>
        <w:t xml:space="preserve"> </w:t>
      </w:r>
      <w:r w:rsidRPr="001102B5">
        <w:rPr>
          <w:rFonts w:ascii="Times New Roman" w:hAnsi="Times New Roman" w:cs="Times New Roman"/>
          <w:sz w:val="28"/>
          <w:szCs w:val="28"/>
        </w:rPr>
        <w:t>различные</w:t>
      </w:r>
      <w:r>
        <w:rPr>
          <w:rFonts w:ascii="Times New Roman" w:hAnsi="Times New Roman" w:cs="Times New Roman"/>
          <w:sz w:val="28"/>
          <w:szCs w:val="28"/>
        </w:rPr>
        <w:t xml:space="preserve"> </w:t>
      </w:r>
      <w:r w:rsidRPr="001102B5">
        <w:rPr>
          <w:rFonts w:ascii="Times New Roman" w:hAnsi="Times New Roman" w:cs="Times New Roman"/>
          <w:sz w:val="28"/>
          <w:szCs w:val="28"/>
        </w:rPr>
        <w:t>модельно-схематические</w:t>
      </w:r>
      <w:r>
        <w:rPr>
          <w:rFonts w:ascii="Times New Roman" w:hAnsi="Times New Roman" w:cs="Times New Roman"/>
          <w:sz w:val="28"/>
          <w:szCs w:val="28"/>
        </w:rPr>
        <w:t xml:space="preserve"> </w:t>
      </w:r>
      <w:r w:rsidRPr="001102B5">
        <w:rPr>
          <w:rFonts w:ascii="Times New Roman" w:hAnsi="Times New Roman" w:cs="Times New Roman"/>
          <w:sz w:val="28"/>
          <w:szCs w:val="28"/>
        </w:rPr>
        <w:t>средства</w:t>
      </w:r>
      <w:r>
        <w:rPr>
          <w:rFonts w:ascii="Times New Roman" w:hAnsi="Times New Roman" w:cs="Times New Roman"/>
          <w:sz w:val="28"/>
          <w:szCs w:val="28"/>
        </w:rPr>
        <w:t xml:space="preserve"> </w:t>
      </w:r>
      <w:r w:rsidRPr="001102B5">
        <w:rPr>
          <w:rFonts w:ascii="Times New Roman" w:hAnsi="Times New Roman" w:cs="Times New Roman"/>
          <w:sz w:val="28"/>
          <w:szCs w:val="28"/>
        </w:rPr>
        <w:t>для</w:t>
      </w:r>
      <w:r>
        <w:rPr>
          <w:rFonts w:ascii="Times New Roman" w:hAnsi="Times New Roman" w:cs="Times New Roman"/>
          <w:sz w:val="28"/>
          <w:szCs w:val="28"/>
        </w:rPr>
        <w:t xml:space="preserve"> </w:t>
      </w:r>
      <w:r w:rsidRPr="001102B5">
        <w:rPr>
          <w:rFonts w:ascii="Times New Roman" w:hAnsi="Times New Roman" w:cs="Times New Roman"/>
          <w:sz w:val="28"/>
          <w:szCs w:val="28"/>
        </w:rPr>
        <w:t>представления существенных связей и отношений, а также противоречий,</w:t>
      </w:r>
      <w:r>
        <w:rPr>
          <w:rFonts w:ascii="Times New Roman" w:hAnsi="Times New Roman" w:cs="Times New Roman"/>
          <w:sz w:val="28"/>
          <w:szCs w:val="28"/>
        </w:rPr>
        <w:t xml:space="preserve"> </w:t>
      </w:r>
      <w:r w:rsidRPr="001102B5">
        <w:rPr>
          <w:rFonts w:ascii="Times New Roman" w:hAnsi="Times New Roman" w:cs="Times New Roman"/>
          <w:sz w:val="28"/>
          <w:szCs w:val="28"/>
        </w:rPr>
        <w:t>выявленных в</w:t>
      </w:r>
      <w:r>
        <w:rPr>
          <w:rFonts w:ascii="Times New Roman" w:hAnsi="Times New Roman" w:cs="Times New Roman"/>
          <w:sz w:val="28"/>
          <w:szCs w:val="28"/>
        </w:rPr>
        <w:t xml:space="preserve"> </w:t>
      </w:r>
      <w:r w:rsidRPr="001102B5">
        <w:rPr>
          <w:rFonts w:ascii="Times New Roman" w:hAnsi="Times New Roman" w:cs="Times New Roman"/>
          <w:sz w:val="28"/>
          <w:szCs w:val="28"/>
        </w:rPr>
        <w:t>информационных</w:t>
      </w:r>
      <w:r>
        <w:rPr>
          <w:rFonts w:ascii="Times New Roman" w:hAnsi="Times New Roman" w:cs="Times New Roman"/>
          <w:sz w:val="28"/>
          <w:szCs w:val="28"/>
        </w:rPr>
        <w:t xml:space="preserve"> </w:t>
      </w:r>
      <w:r w:rsidRPr="001102B5">
        <w:rPr>
          <w:rFonts w:ascii="Times New Roman" w:hAnsi="Times New Roman" w:cs="Times New Roman"/>
          <w:sz w:val="28"/>
          <w:szCs w:val="28"/>
        </w:rPr>
        <w:t>источниках;</w:t>
      </w:r>
    </w:p>
    <w:p w:rsidR="001469F6" w:rsidRPr="001102B5" w:rsidRDefault="001469F6" w:rsidP="00695532">
      <w:pPr>
        <w:pStyle w:val="a5"/>
        <w:widowControl w:val="0"/>
        <w:numPr>
          <w:ilvl w:val="0"/>
          <w:numId w:val="3"/>
        </w:numPr>
        <w:tabs>
          <w:tab w:val="left" w:pos="379"/>
        </w:tabs>
        <w:autoSpaceDE w:val="0"/>
        <w:autoSpaceDN w:val="0"/>
        <w:spacing w:before="160" w:after="0" w:line="240" w:lineRule="auto"/>
        <w:ind w:right="165" w:firstLine="0"/>
        <w:jc w:val="both"/>
        <w:rPr>
          <w:rFonts w:ascii="Times New Roman" w:hAnsi="Times New Roman" w:cs="Times New Roman"/>
          <w:sz w:val="28"/>
          <w:szCs w:val="28"/>
        </w:rPr>
      </w:pPr>
      <w:r w:rsidRPr="001102B5">
        <w:rPr>
          <w:rFonts w:ascii="Times New Roman" w:hAnsi="Times New Roman" w:cs="Times New Roman"/>
          <w:sz w:val="28"/>
          <w:szCs w:val="28"/>
        </w:rPr>
        <w:t>находить и приводить критические аргументы в отношении действий и</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суждений</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другого;</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спокойно</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и</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разумно</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относиться</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к</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критическим</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замечаниям</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в</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отношении</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собственного</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суждения,</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рассматривать</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их</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как</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lastRenderedPageBreak/>
        <w:t>ресурс</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собственного</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развития;</w:t>
      </w:r>
    </w:p>
    <w:p w:rsidR="001469F6" w:rsidRPr="001102B5" w:rsidRDefault="001469F6" w:rsidP="00695532">
      <w:pPr>
        <w:pStyle w:val="a5"/>
        <w:widowControl w:val="0"/>
        <w:numPr>
          <w:ilvl w:val="0"/>
          <w:numId w:val="3"/>
        </w:numPr>
        <w:tabs>
          <w:tab w:val="left" w:pos="352"/>
        </w:tabs>
        <w:autoSpaceDE w:val="0"/>
        <w:autoSpaceDN w:val="0"/>
        <w:spacing w:before="156" w:after="0" w:line="240" w:lineRule="auto"/>
        <w:ind w:right="171" w:firstLine="0"/>
        <w:jc w:val="both"/>
        <w:rPr>
          <w:rFonts w:ascii="Times New Roman" w:hAnsi="Times New Roman" w:cs="Times New Roman"/>
          <w:sz w:val="28"/>
          <w:szCs w:val="28"/>
        </w:rPr>
      </w:pPr>
      <w:r w:rsidRPr="001102B5">
        <w:rPr>
          <w:rFonts w:ascii="Times New Roman" w:hAnsi="Times New Roman" w:cs="Times New Roman"/>
          <w:sz w:val="28"/>
          <w:szCs w:val="28"/>
        </w:rPr>
        <w:t>выходить за рамки учебного предмета и осуществлять целенаправленный</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поиск</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возможностей</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для</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широкого</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переноса</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средств</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и</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способов</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действия;</w:t>
      </w:r>
    </w:p>
    <w:p w:rsidR="001469F6" w:rsidRPr="001102B5" w:rsidRDefault="001469F6" w:rsidP="00695532">
      <w:pPr>
        <w:pStyle w:val="a5"/>
        <w:widowControl w:val="0"/>
        <w:numPr>
          <w:ilvl w:val="0"/>
          <w:numId w:val="3"/>
        </w:numPr>
        <w:tabs>
          <w:tab w:val="left" w:pos="446"/>
        </w:tabs>
        <w:autoSpaceDE w:val="0"/>
        <w:autoSpaceDN w:val="0"/>
        <w:spacing w:before="160" w:after="0" w:line="240" w:lineRule="auto"/>
        <w:ind w:right="170" w:firstLine="0"/>
        <w:jc w:val="both"/>
        <w:rPr>
          <w:rFonts w:ascii="Times New Roman" w:hAnsi="Times New Roman" w:cs="Times New Roman"/>
          <w:sz w:val="28"/>
          <w:szCs w:val="28"/>
        </w:rPr>
      </w:pPr>
      <w:r w:rsidRPr="001102B5">
        <w:rPr>
          <w:rFonts w:ascii="Times New Roman" w:hAnsi="Times New Roman" w:cs="Times New Roman"/>
          <w:sz w:val="28"/>
          <w:szCs w:val="28"/>
        </w:rPr>
        <w:t>выстраивать</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индивидуальную</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образовательную</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траекторию,</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учитывая</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ограничения</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со</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стороны</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других участников</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и</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ресурсные</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ограничения;</w:t>
      </w:r>
    </w:p>
    <w:p w:rsidR="001469F6" w:rsidRPr="001102B5" w:rsidRDefault="001469F6" w:rsidP="00695532">
      <w:pPr>
        <w:pStyle w:val="a5"/>
        <w:widowControl w:val="0"/>
        <w:numPr>
          <w:ilvl w:val="0"/>
          <w:numId w:val="3"/>
        </w:numPr>
        <w:tabs>
          <w:tab w:val="left" w:pos="314"/>
        </w:tabs>
        <w:autoSpaceDE w:val="0"/>
        <w:autoSpaceDN w:val="0"/>
        <w:spacing w:before="160" w:after="0" w:line="240" w:lineRule="auto"/>
        <w:ind w:left="313" w:hanging="212"/>
        <w:jc w:val="both"/>
        <w:rPr>
          <w:rFonts w:ascii="Times New Roman" w:hAnsi="Times New Roman" w:cs="Times New Roman"/>
          <w:sz w:val="28"/>
          <w:szCs w:val="28"/>
        </w:rPr>
      </w:pPr>
      <w:r w:rsidRPr="001102B5">
        <w:rPr>
          <w:rFonts w:ascii="Times New Roman" w:hAnsi="Times New Roman" w:cs="Times New Roman"/>
          <w:sz w:val="28"/>
          <w:szCs w:val="28"/>
        </w:rPr>
        <w:t>менять</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и</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удерживать</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разные</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позиции</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в</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познавательной</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деятельности.</w:t>
      </w:r>
    </w:p>
    <w:p w:rsidR="001469F6" w:rsidRPr="001102B5" w:rsidRDefault="001469F6" w:rsidP="00695532">
      <w:pPr>
        <w:pStyle w:val="a5"/>
        <w:widowControl w:val="0"/>
        <w:numPr>
          <w:ilvl w:val="0"/>
          <w:numId w:val="2"/>
        </w:numPr>
        <w:tabs>
          <w:tab w:val="left" w:pos="383"/>
        </w:tabs>
        <w:autoSpaceDE w:val="0"/>
        <w:autoSpaceDN w:val="0"/>
        <w:spacing w:before="177" w:after="0" w:line="240" w:lineRule="auto"/>
        <w:jc w:val="both"/>
        <w:rPr>
          <w:rFonts w:ascii="Times New Roman" w:hAnsi="Times New Roman" w:cs="Times New Roman"/>
          <w:sz w:val="28"/>
          <w:szCs w:val="28"/>
        </w:rPr>
      </w:pPr>
      <w:r w:rsidRPr="001102B5">
        <w:rPr>
          <w:rFonts w:ascii="Times New Roman" w:hAnsi="Times New Roman" w:cs="Times New Roman"/>
          <w:i/>
          <w:sz w:val="28"/>
          <w:szCs w:val="28"/>
        </w:rPr>
        <w:t>Коммуникативные</w:t>
      </w:r>
      <w:r w:rsidR="005F1F7E">
        <w:rPr>
          <w:rFonts w:ascii="Times New Roman" w:hAnsi="Times New Roman" w:cs="Times New Roman"/>
          <w:i/>
          <w:sz w:val="28"/>
          <w:szCs w:val="28"/>
        </w:rPr>
        <w:t xml:space="preserve"> </w:t>
      </w:r>
      <w:r w:rsidRPr="001102B5">
        <w:rPr>
          <w:rFonts w:ascii="Times New Roman" w:hAnsi="Times New Roman" w:cs="Times New Roman"/>
          <w:i/>
          <w:sz w:val="28"/>
          <w:szCs w:val="28"/>
        </w:rPr>
        <w:t>универсальные</w:t>
      </w:r>
      <w:r w:rsidR="005F1F7E">
        <w:rPr>
          <w:rFonts w:ascii="Times New Roman" w:hAnsi="Times New Roman" w:cs="Times New Roman"/>
          <w:i/>
          <w:sz w:val="28"/>
          <w:szCs w:val="28"/>
        </w:rPr>
        <w:t xml:space="preserve"> </w:t>
      </w:r>
      <w:r w:rsidRPr="001102B5">
        <w:rPr>
          <w:rFonts w:ascii="Times New Roman" w:hAnsi="Times New Roman" w:cs="Times New Roman"/>
          <w:i/>
          <w:sz w:val="28"/>
          <w:szCs w:val="28"/>
        </w:rPr>
        <w:t>учебные</w:t>
      </w:r>
      <w:r w:rsidR="005F1F7E">
        <w:rPr>
          <w:rFonts w:ascii="Times New Roman" w:hAnsi="Times New Roman" w:cs="Times New Roman"/>
          <w:i/>
          <w:sz w:val="28"/>
          <w:szCs w:val="28"/>
        </w:rPr>
        <w:t xml:space="preserve"> </w:t>
      </w:r>
      <w:r w:rsidRPr="001102B5">
        <w:rPr>
          <w:rFonts w:ascii="Times New Roman" w:hAnsi="Times New Roman" w:cs="Times New Roman"/>
          <w:i/>
          <w:sz w:val="28"/>
          <w:szCs w:val="28"/>
        </w:rPr>
        <w:t>действия</w:t>
      </w:r>
      <w:r w:rsidRPr="001102B5">
        <w:rPr>
          <w:rFonts w:ascii="Times New Roman" w:hAnsi="Times New Roman" w:cs="Times New Roman"/>
          <w:sz w:val="28"/>
          <w:szCs w:val="28"/>
        </w:rPr>
        <w:t>:</w:t>
      </w:r>
    </w:p>
    <w:p w:rsidR="001469F6" w:rsidRPr="001102B5" w:rsidRDefault="001469F6" w:rsidP="00695532">
      <w:pPr>
        <w:pStyle w:val="a5"/>
        <w:widowControl w:val="0"/>
        <w:numPr>
          <w:ilvl w:val="0"/>
          <w:numId w:val="3"/>
        </w:numPr>
        <w:tabs>
          <w:tab w:val="left" w:pos="412"/>
        </w:tabs>
        <w:autoSpaceDE w:val="0"/>
        <w:autoSpaceDN w:val="0"/>
        <w:spacing w:before="180" w:after="0" w:line="240" w:lineRule="auto"/>
        <w:ind w:right="162" w:firstLine="0"/>
        <w:jc w:val="both"/>
        <w:rPr>
          <w:rFonts w:ascii="Times New Roman" w:hAnsi="Times New Roman" w:cs="Times New Roman"/>
          <w:sz w:val="28"/>
          <w:szCs w:val="28"/>
        </w:rPr>
      </w:pPr>
      <w:r w:rsidRPr="001102B5">
        <w:rPr>
          <w:rFonts w:ascii="Times New Roman" w:hAnsi="Times New Roman" w:cs="Times New Roman"/>
          <w:sz w:val="28"/>
          <w:szCs w:val="28"/>
        </w:rPr>
        <w:t>осуществлятьделовуюкоммуникациюкаксосверстниками,такисовзрослыми (как внутри образовательной организации, так и за её пределами),</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подбирать</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партнеров</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для</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деловой</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коммуникации</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исходя</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из</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соображений</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результативности</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взаимодействия, а</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не личных</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симпатий;</w:t>
      </w:r>
    </w:p>
    <w:p w:rsidR="001469F6" w:rsidRPr="001102B5" w:rsidRDefault="001469F6" w:rsidP="00695532">
      <w:pPr>
        <w:pStyle w:val="a5"/>
        <w:widowControl w:val="0"/>
        <w:numPr>
          <w:ilvl w:val="0"/>
          <w:numId w:val="3"/>
        </w:numPr>
        <w:tabs>
          <w:tab w:val="left" w:pos="299"/>
        </w:tabs>
        <w:autoSpaceDE w:val="0"/>
        <w:autoSpaceDN w:val="0"/>
        <w:spacing w:before="159" w:after="0" w:line="240" w:lineRule="auto"/>
        <w:ind w:right="163" w:firstLine="0"/>
        <w:jc w:val="both"/>
        <w:rPr>
          <w:rFonts w:ascii="Times New Roman" w:hAnsi="Times New Roman" w:cs="Times New Roman"/>
          <w:sz w:val="28"/>
          <w:szCs w:val="28"/>
        </w:rPr>
      </w:pPr>
      <w:r w:rsidRPr="001102B5">
        <w:rPr>
          <w:rFonts w:ascii="Times New Roman" w:hAnsi="Times New Roman" w:cs="Times New Roman"/>
          <w:sz w:val="28"/>
          <w:szCs w:val="28"/>
        </w:rPr>
        <w:t>при</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осуществлении</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групповой</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работы</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быть</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как</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руководителем,</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так</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и</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членом</w:t>
      </w:r>
      <w:r w:rsidR="005F1F7E">
        <w:rPr>
          <w:rFonts w:ascii="Times New Roman" w:hAnsi="Times New Roman" w:cs="Times New Roman"/>
          <w:sz w:val="28"/>
          <w:szCs w:val="28"/>
        </w:rPr>
        <w:t xml:space="preserve"> </w:t>
      </w:r>
      <w:r w:rsidRPr="001102B5">
        <w:rPr>
          <w:rFonts w:ascii="Times New Roman" w:hAnsi="Times New Roman" w:cs="Times New Roman"/>
          <w:spacing w:val="-1"/>
          <w:sz w:val="28"/>
          <w:szCs w:val="28"/>
        </w:rPr>
        <w:t>команды</w:t>
      </w:r>
      <w:r w:rsidR="005F1F7E">
        <w:rPr>
          <w:rFonts w:ascii="Times New Roman" w:hAnsi="Times New Roman" w:cs="Times New Roman"/>
          <w:spacing w:val="-1"/>
          <w:sz w:val="28"/>
          <w:szCs w:val="28"/>
        </w:rPr>
        <w:t xml:space="preserve"> </w:t>
      </w:r>
      <w:r w:rsidRPr="001102B5">
        <w:rPr>
          <w:rFonts w:ascii="Times New Roman" w:hAnsi="Times New Roman" w:cs="Times New Roman"/>
          <w:spacing w:val="-1"/>
          <w:sz w:val="28"/>
          <w:szCs w:val="28"/>
        </w:rPr>
        <w:t>в</w:t>
      </w:r>
      <w:r w:rsidR="005F1F7E">
        <w:rPr>
          <w:rFonts w:ascii="Times New Roman" w:hAnsi="Times New Roman" w:cs="Times New Roman"/>
          <w:spacing w:val="-1"/>
          <w:sz w:val="28"/>
          <w:szCs w:val="28"/>
        </w:rPr>
        <w:t xml:space="preserve"> </w:t>
      </w:r>
      <w:r w:rsidRPr="001102B5">
        <w:rPr>
          <w:rFonts w:ascii="Times New Roman" w:hAnsi="Times New Roman" w:cs="Times New Roman"/>
          <w:spacing w:val="-1"/>
          <w:sz w:val="28"/>
          <w:szCs w:val="28"/>
        </w:rPr>
        <w:t>разных</w:t>
      </w:r>
      <w:r w:rsidR="005F1F7E">
        <w:rPr>
          <w:rFonts w:ascii="Times New Roman" w:hAnsi="Times New Roman" w:cs="Times New Roman"/>
          <w:spacing w:val="-1"/>
          <w:sz w:val="28"/>
          <w:szCs w:val="28"/>
        </w:rPr>
        <w:t xml:space="preserve"> </w:t>
      </w:r>
      <w:r w:rsidRPr="001102B5">
        <w:rPr>
          <w:rFonts w:ascii="Times New Roman" w:hAnsi="Times New Roman" w:cs="Times New Roman"/>
          <w:spacing w:val="-1"/>
          <w:sz w:val="28"/>
          <w:szCs w:val="28"/>
        </w:rPr>
        <w:t>ролях</w:t>
      </w:r>
      <w:r w:rsidR="005F1F7E">
        <w:rPr>
          <w:rFonts w:ascii="Times New Roman" w:hAnsi="Times New Roman" w:cs="Times New Roman"/>
          <w:spacing w:val="-1"/>
          <w:sz w:val="28"/>
          <w:szCs w:val="28"/>
        </w:rPr>
        <w:t xml:space="preserve"> </w:t>
      </w:r>
      <w:r w:rsidRPr="001102B5">
        <w:rPr>
          <w:rFonts w:ascii="Times New Roman" w:hAnsi="Times New Roman" w:cs="Times New Roman"/>
          <w:spacing w:val="-1"/>
          <w:sz w:val="28"/>
          <w:szCs w:val="28"/>
        </w:rPr>
        <w:t>(генератор</w:t>
      </w:r>
      <w:r w:rsidR="005F1F7E">
        <w:rPr>
          <w:rFonts w:ascii="Times New Roman" w:hAnsi="Times New Roman" w:cs="Times New Roman"/>
          <w:spacing w:val="-1"/>
          <w:sz w:val="28"/>
          <w:szCs w:val="28"/>
        </w:rPr>
        <w:t xml:space="preserve"> </w:t>
      </w:r>
      <w:r w:rsidRPr="001102B5">
        <w:rPr>
          <w:rFonts w:ascii="Times New Roman" w:hAnsi="Times New Roman" w:cs="Times New Roman"/>
          <w:sz w:val="28"/>
          <w:szCs w:val="28"/>
        </w:rPr>
        <w:t>идей,</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критик,</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исполнитель,</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выступающий,</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эксперт</w:t>
      </w:r>
      <w:r w:rsidR="005F1F7E">
        <w:rPr>
          <w:rFonts w:ascii="Times New Roman" w:hAnsi="Times New Roman" w:cs="Times New Roman"/>
          <w:sz w:val="28"/>
          <w:szCs w:val="28"/>
        </w:rPr>
        <w:t xml:space="preserve"> </w:t>
      </w:r>
      <w:r w:rsidRPr="001102B5">
        <w:rPr>
          <w:rFonts w:ascii="Times New Roman" w:hAnsi="Times New Roman" w:cs="Times New Roman"/>
          <w:sz w:val="28"/>
          <w:szCs w:val="28"/>
        </w:rPr>
        <w:t>и т. д.);</w:t>
      </w:r>
    </w:p>
    <w:p w:rsidR="005F1F7E" w:rsidRPr="001102B5" w:rsidRDefault="005F1F7E" w:rsidP="00695532">
      <w:pPr>
        <w:pStyle w:val="a5"/>
        <w:widowControl w:val="0"/>
        <w:numPr>
          <w:ilvl w:val="0"/>
          <w:numId w:val="3"/>
        </w:numPr>
        <w:tabs>
          <w:tab w:val="left" w:pos="331"/>
        </w:tabs>
        <w:autoSpaceDE w:val="0"/>
        <w:autoSpaceDN w:val="0"/>
        <w:spacing w:before="89" w:after="0" w:line="240" w:lineRule="auto"/>
        <w:ind w:right="171" w:firstLine="0"/>
        <w:jc w:val="both"/>
        <w:rPr>
          <w:rFonts w:ascii="Times New Roman" w:hAnsi="Times New Roman" w:cs="Times New Roman"/>
          <w:sz w:val="28"/>
          <w:szCs w:val="28"/>
        </w:rPr>
      </w:pPr>
      <w:r w:rsidRPr="001102B5">
        <w:rPr>
          <w:rFonts w:ascii="Times New Roman" w:hAnsi="Times New Roman" w:cs="Times New Roman"/>
          <w:sz w:val="28"/>
          <w:szCs w:val="28"/>
        </w:rPr>
        <w:t>координировать и выполнять работу в условиях реального, виртуального и</w:t>
      </w:r>
      <w:r>
        <w:rPr>
          <w:rFonts w:ascii="Times New Roman" w:hAnsi="Times New Roman" w:cs="Times New Roman"/>
          <w:sz w:val="28"/>
          <w:szCs w:val="28"/>
        </w:rPr>
        <w:t xml:space="preserve"> </w:t>
      </w:r>
      <w:r w:rsidRPr="001102B5">
        <w:rPr>
          <w:rFonts w:ascii="Times New Roman" w:hAnsi="Times New Roman" w:cs="Times New Roman"/>
          <w:sz w:val="28"/>
          <w:szCs w:val="28"/>
        </w:rPr>
        <w:t>комбинированного</w:t>
      </w:r>
      <w:r>
        <w:rPr>
          <w:rFonts w:ascii="Times New Roman" w:hAnsi="Times New Roman" w:cs="Times New Roman"/>
          <w:sz w:val="28"/>
          <w:szCs w:val="28"/>
        </w:rPr>
        <w:t xml:space="preserve"> </w:t>
      </w:r>
      <w:r w:rsidRPr="001102B5">
        <w:rPr>
          <w:rFonts w:ascii="Times New Roman" w:hAnsi="Times New Roman" w:cs="Times New Roman"/>
          <w:sz w:val="28"/>
          <w:szCs w:val="28"/>
        </w:rPr>
        <w:t>взаимодействия;</w:t>
      </w:r>
    </w:p>
    <w:p w:rsidR="005F1F7E" w:rsidRPr="001102B5" w:rsidRDefault="005F1F7E" w:rsidP="00695532">
      <w:pPr>
        <w:pStyle w:val="a5"/>
        <w:widowControl w:val="0"/>
        <w:numPr>
          <w:ilvl w:val="0"/>
          <w:numId w:val="3"/>
        </w:numPr>
        <w:tabs>
          <w:tab w:val="left" w:pos="328"/>
        </w:tabs>
        <w:autoSpaceDE w:val="0"/>
        <w:autoSpaceDN w:val="0"/>
        <w:spacing w:before="158" w:after="0" w:line="240" w:lineRule="auto"/>
        <w:ind w:right="171" w:firstLine="0"/>
        <w:jc w:val="both"/>
        <w:rPr>
          <w:rFonts w:ascii="Times New Roman" w:hAnsi="Times New Roman" w:cs="Times New Roman"/>
          <w:sz w:val="28"/>
          <w:szCs w:val="28"/>
        </w:rPr>
      </w:pPr>
      <w:r w:rsidRPr="001102B5">
        <w:rPr>
          <w:rFonts w:ascii="Times New Roman" w:hAnsi="Times New Roman" w:cs="Times New Roman"/>
          <w:sz w:val="28"/>
          <w:szCs w:val="28"/>
        </w:rPr>
        <w:t>развернуто, логично и точно излагать свою точку зрения с использованием</w:t>
      </w:r>
      <w:r>
        <w:rPr>
          <w:rFonts w:ascii="Times New Roman" w:hAnsi="Times New Roman" w:cs="Times New Roman"/>
          <w:sz w:val="28"/>
          <w:szCs w:val="28"/>
        </w:rPr>
        <w:t xml:space="preserve"> </w:t>
      </w:r>
      <w:r w:rsidRPr="001102B5">
        <w:rPr>
          <w:rFonts w:ascii="Times New Roman" w:hAnsi="Times New Roman" w:cs="Times New Roman"/>
          <w:sz w:val="28"/>
          <w:szCs w:val="28"/>
        </w:rPr>
        <w:t>адекватных (устных</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письменных) языковых</w:t>
      </w:r>
      <w:r>
        <w:rPr>
          <w:rFonts w:ascii="Times New Roman" w:hAnsi="Times New Roman" w:cs="Times New Roman"/>
          <w:sz w:val="28"/>
          <w:szCs w:val="28"/>
        </w:rPr>
        <w:t xml:space="preserve"> </w:t>
      </w:r>
      <w:r w:rsidRPr="001102B5">
        <w:rPr>
          <w:rFonts w:ascii="Times New Roman" w:hAnsi="Times New Roman" w:cs="Times New Roman"/>
          <w:sz w:val="28"/>
          <w:szCs w:val="28"/>
        </w:rPr>
        <w:t>средств;</w:t>
      </w:r>
    </w:p>
    <w:p w:rsidR="005F1F7E" w:rsidRPr="001102B5" w:rsidRDefault="005F1F7E" w:rsidP="00695532">
      <w:pPr>
        <w:pStyle w:val="a5"/>
        <w:widowControl w:val="0"/>
        <w:numPr>
          <w:ilvl w:val="0"/>
          <w:numId w:val="3"/>
        </w:numPr>
        <w:tabs>
          <w:tab w:val="left" w:pos="309"/>
        </w:tabs>
        <w:autoSpaceDE w:val="0"/>
        <w:autoSpaceDN w:val="0"/>
        <w:spacing w:before="160" w:after="0" w:line="240" w:lineRule="auto"/>
        <w:ind w:right="163" w:firstLine="0"/>
        <w:jc w:val="both"/>
        <w:rPr>
          <w:rFonts w:ascii="Times New Roman" w:hAnsi="Times New Roman" w:cs="Times New Roman"/>
          <w:sz w:val="28"/>
          <w:szCs w:val="28"/>
        </w:rPr>
      </w:pPr>
      <w:r w:rsidRPr="001102B5">
        <w:rPr>
          <w:rFonts w:ascii="Times New Roman" w:hAnsi="Times New Roman" w:cs="Times New Roman"/>
          <w:sz w:val="28"/>
          <w:szCs w:val="28"/>
        </w:rPr>
        <w:t>распознавать</w:t>
      </w:r>
      <w:r>
        <w:rPr>
          <w:rFonts w:ascii="Times New Roman" w:hAnsi="Times New Roman" w:cs="Times New Roman"/>
          <w:sz w:val="28"/>
          <w:szCs w:val="28"/>
        </w:rPr>
        <w:t xml:space="preserve"> </w:t>
      </w:r>
      <w:r w:rsidRPr="001102B5">
        <w:rPr>
          <w:rFonts w:ascii="Times New Roman" w:hAnsi="Times New Roman" w:cs="Times New Roman"/>
          <w:sz w:val="28"/>
          <w:szCs w:val="28"/>
        </w:rPr>
        <w:t>конфликтогенные</w:t>
      </w:r>
      <w:r>
        <w:rPr>
          <w:rFonts w:ascii="Times New Roman" w:hAnsi="Times New Roman" w:cs="Times New Roman"/>
          <w:sz w:val="28"/>
          <w:szCs w:val="28"/>
        </w:rPr>
        <w:t xml:space="preserve"> </w:t>
      </w:r>
      <w:r w:rsidRPr="001102B5">
        <w:rPr>
          <w:rFonts w:ascii="Times New Roman" w:hAnsi="Times New Roman" w:cs="Times New Roman"/>
          <w:sz w:val="28"/>
          <w:szCs w:val="28"/>
        </w:rPr>
        <w:t>ситуации</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предотвращать</w:t>
      </w:r>
      <w:r>
        <w:rPr>
          <w:rFonts w:ascii="Times New Roman" w:hAnsi="Times New Roman" w:cs="Times New Roman"/>
          <w:sz w:val="28"/>
          <w:szCs w:val="28"/>
        </w:rPr>
        <w:t xml:space="preserve"> </w:t>
      </w:r>
      <w:r w:rsidRPr="001102B5">
        <w:rPr>
          <w:rFonts w:ascii="Times New Roman" w:hAnsi="Times New Roman" w:cs="Times New Roman"/>
          <w:sz w:val="28"/>
          <w:szCs w:val="28"/>
        </w:rPr>
        <w:t>конфликты</w:t>
      </w:r>
      <w:r>
        <w:rPr>
          <w:rFonts w:ascii="Times New Roman" w:hAnsi="Times New Roman" w:cs="Times New Roman"/>
          <w:sz w:val="28"/>
          <w:szCs w:val="28"/>
        </w:rPr>
        <w:t xml:space="preserve"> </w:t>
      </w:r>
      <w:r w:rsidRPr="001102B5">
        <w:rPr>
          <w:rFonts w:ascii="Times New Roman" w:hAnsi="Times New Roman" w:cs="Times New Roman"/>
          <w:sz w:val="28"/>
          <w:szCs w:val="28"/>
        </w:rPr>
        <w:t>до</w:t>
      </w:r>
      <w:r>
        <w:rPr>
          <w:rFonts w:ascii="Times New Roman" w:hAnsi="Times New Roman" w:cs="Times New Roman"/>
          <w:sz w:val="28"/>
          <w:szCs w:val="28"/>
        </w:rPr>
        <w:t xml:space="preserve"> </w:t>
      </w:r>
      <w:r w:rsidRPr="001102B5">
        <w:rPr>
          <w:rFonts w:ascii="Times New Roman" w:hAnsi="Times New Roman" w:cs="Times New Roman"/>
          <w:sz w:val="28"/>
          <w:szCs w:val="28"/>
        </w:rPr>
        <w:t>их</w:t>
      </w:r>
      <w:r>
        <w:rPr>
          <w:rFonts w:ascii="Times New Roman" w:hAnsi="Times New Roman" w:cs="Times New Roman"/>
          <w:sz w:val="28"/>
          <w:szCs w:val="28"/>
        </w:rPr>
        <w:t xml:space="preserve"> </w:t>
      </w:r>
      <w:r w:rsidRPr="001102B5">
        <w:rPr>
          <w:rFonts w:ascii="Times New Roman" w:hAnsi="Times New Roman" w:cs="Times New Roman"/>
          <w:sz w:val="28"/>
          <w:szCs w:val="28"/>
        </w:rPr>
        <w:t>активной</w:t>
      </w:r>
      <w:r>
        <w:rPr>
          <w:rFonts w:ascii="Times New Roman" w:hAnsi="Times New Roman" w:cs="Times New Roman"/>
          <w:sz w:val="28"/>
          <w:szCs w:val="28"/>
        </w:rPr>
        <w:t xml:space="preserve"> </w:t>
      </w:r>
      <w:r w:rsidRPr="001102B5">
        <w:rPr>
          <w:rFonts w:ascii="Times New Roman" w:hAnsi="Times New Roman" w:cs="Times New Roman"/>
          <w:sz w:val="28"/>
          <w:szCs w:val="28"/>
        </w:rPr>
        <w:t>фазы,</w:t>
      </w:r>
      <w:r>
        <w:rPr>
          <w:rFonts w:ascii="Times New Roman" w:hAnsi="Times New Roman" w:cs="Times New Roman"/>
          <w:sz w:val="28"/>
          <w:szCs w:val="28"/>
        </w:rPr>
        <w:t xml:space="preserve"> </w:t>
      </w:r>
      <w:r w:rsidRPr="001102B5">
        <w:rPr>
          <w:rFonts w:ascii="Times New Roman" w:hAnsi="Times New Roman" w:cs="Times New Roman"/>
          <w:sz w:val="28"/>
          <w:szCs w:val="28"/>
        </w:rPr>
        <w:t>выстраивать</w:t>
      </w:r>
      <w:r>
        <w:rPr>
          <w:rFonts w:ascii="Times New Roman" w:hAnsi="Times New Roman" w:cs="Times New Roman"/>
          <w:sz w:val="28"/>
          <w:szCs w:val="28"/>
        </w:rPr>
        <w:t xml:space="preserve"> </w:t>
      </w:r>
      <w:r w:rsidRPr="001102B5">
        <w:rPr>
          <w:rFonts w:ascii="Times New Roman" w:hAnsi="Times New Roman" w:cs="Times New Roman"/>
          <w:sz w:val="28"/>
          <w:szCs w:val="28"/>
        </w:rPr>
        <w:t>деловую</w:t>
      </w:r>
      <w:r>
        <w:rPr>
          <w:rFonts w:ascii="Times New Roman" w:hAnsi="Times New Roman" w:cs="Times New Roman"/>
          <w:sz w:val="28"/>
          <w:szCs w:val="28"/>
        </w:rPr>
        <w:t xml:space="preserve"> </w:t>
      </w:r>
      <w:r w:rsidRPr="001102B5">
        <w:rPr>
          <w:rFonts w:ascii="Times New Roman" w:hAnsi="Times New Roman" w:cs="Times New Roman"/>
          <w:sz w:val="28"/>
          <w:szCs w:val="28"/>
        </w:rPr>
        <w:t>и</w:t>
      </w:r>
      <w:r>
        <w:rPr>
          <w:rFonts w:ascii="Times New Roman" w:hAnsi="Times New Roman" w:cs="Times New Roman"/>
          <w:sz w:val="28"/>
          <w:szCs w:val="28"/>
        </w:rPr>
        <w:t xml:space="preserve"> </w:t>
      </w:r>
      <w:r w:rsidRPr="001102B5">
        <w:rPr>
          <w:rFonts w:ascii="Times New Roman" w:hAnsi="Times New Roman" w:cs="Times New Roman"/>
          <w:sz w:val="28"/>
          <w:szCs w:val="28"/>
        </w:rPr>
        <w:t>образовательную</w:t>
      </w:r>
      <w:r>
        <w:rPr>
          <w:rFonts w:ascii="Times New Roman" w:hAnsi="Times New Roman" w:cs="Times New Roman"/>
          <w:sz w:val="28"/>
          <w:szCs w:val="28"/>
        </w:rPr>
        <w:t xml:space="preserve"> </w:t>
      </w:r>
      <w:r w:rsidRPr="001102B5">
        <w:rPr>
          <w:rFonts w:ascii="Times New Roman" w:hAnsi="Times New Roman" w:cs="Times New Roman"/>
          <w:sz w:val="28"/>
          <w:szCs w:val="28"/>
        </w:rPr>
        <w:t>коммуникацию,</w:t>
      </w:r>
      <w:r>
        <w:rPr>
          <w:rFonts w:ascii="Times New Roman" w:hAnsi="Times New Roman" w:cs="Times New Roman"/>
          <w:sz w:val="28"/>
          <w:szCs w:val="28"/>
        </w:rPr>
        <w:t xml:space="preserve"> </w:t>
      </w:r>
      <w:r w:rsidRPr="001102B5">
        <w:rPr>
          <w:rFonts w:ascii="Times New Roman" w:hAnsi="Times New Roman" w:cs="Times New Roman"/>
          <w:sz w:val="28"/>
          <w:szCs w:val="28"/>
        </w:rPr>
        <w:t>избегая</w:t>
      </w:r>
      <w:r>
        <w:rPr>
          <w:rFonts w:ascii="Times New Roman" w:hAnsi="Times New Roman" w:cs="Times New Roman"/>
          <w:sz w:val="28"/>
          <w:szCs w:val="28"/>
        </w:rPr>
        <w:t xml:space="preserve"> </w:t>
      </w:r>
      <w:r w:rsidRPr="001102B5">
        <w:rPr>
          <w:rFonts w:ascii="Times New Roman" w:hAnsi="Times New Roman" w:cs="Times New Roman"/>
          <w:sz w:val="28"/>
          <w:szCs w:val="28"/>
        </w:rPr>
        <w:t>личностных</w:t>
      </w:r>
      <w:r>
        <w:rPr>
          <w:rFonts w:ascii="Times New Roman" w:hAnsi="Times New Roman" w:cs="Times New Roman"/>
          <w:sz w:val="28"/>
          <w:szCs w:val="28"/>
        </w:rPr>
        <w:t xml:space="preserve"> </w:t>
      </w:r>
      <w:r w:rsidRPr="001102B5">
        <w:rPr>
          <w:rFonts w:ascii="Times New Roman" w:hAnsi="Times New Roman" w:cs="Times New Roman"/>
          <w:sz w:val="28"/>
          <w:szCs w:val="28"/>
        </w:rPr>
        <w:t>оценочных</w:t>
      </w:r>
      <w:r>
        <w:rPr>
          <w:rFonts w:ascii="Times New Roman" w:hAnsi="Times New Roman" w:cs="Times New Roman"/>
          <w:sz w:val="28"/>
          <w:szCs w:val="28"/>
        </w:rPr>
        <w:t xml:space="preserve"> </w:t>
      </w:r>
      <w:r w:rsidRPr="001102B5">
        <w:rPr>
          <w:rFonts w:ascii="Times New Roman" w:hAnsi="Times New Roman" w:cs="Times New Roman"/>
          <w:sz w:val="28"/>
          <w:szCs w:val="28"/>
        </w:rPr>
        <w:t>суждений.</w:t>
      </w:r>
    </w:p>
    <w:p w:rsidR="005F1F7E" w:rsidRPr="001102B5" w:rsidRDefault="005F1F7E" w:rsidP="00695532">
      <w:pPr>
        <w:pStyle w:val="1"/>
        <w:spacing w:before="0"/>
        <w:ind w:firstLine="606"/>
        <w:contextualSpacing/>
      </w:pPr>
      <w:r w:rsidRPr="001102B5">
        <w:t>Предметные</w:t>
      </w:r>
      <w:r w:rsidR="00AB5468">
        <w:t xml:space="preserve"> </w:t>
      </w:r>
      <w:r w:rsidRPr="001102B5">
        <w:t>результаты</w:t>
      </w:r>
    </w:p>
    <w:p w:rsidR="005F1F7E" w:rsidRPr="001102B5" w:rsidRDefault="00AB5468" w:rsidP="00695532">
      <w:pPr>
        <w:pStyle w:val="a5"/>
        <w:widowControl w:val="0"/>
        <w:numPr>
          <w:ilvl w:val="1"/>
          <w:numId w:val="3"/>
        </w:numPr>
        <w:tabs>
          <w:tab w:val="left" w:pos="822"/>
        </w:tabs>
        <w:autoSpaceDE w:val="0"/>
        <w:autoSpaceDN w:val="0"/>
        <w:spacing w:after="0" w:line="240" w:lineRule="auto"/>
        <w:ind w:left="821" w:right="165"/>
        <w:jc w:val="both"/>
        <w:rPr>
          <w:rFonts w:ascii="Times New Roman" w:hAnsi="Times New Roman" w:cs="Times New Roman"/>
          <w:sz w:val="28"/>
          <w:szCs w:val="28"/>
        </w:rPr>
      </w:pPr>
      <w:r>
        <w:rPr>
          <w:rFonts w:ascii="Times New Roman" w:hAnsi="Times New Roman" w:cs="Times New Roman"/>
          <w:sz w:val="28"/>
          <w:szCs w:val="28"/>
        </w:rPr>
        <w:t>о</w:t>
      </w:r>
      <w:r w:rsidR="005F1F7E" w:rsidRPr="001102B5">
        <w:rPr>
          <w:rFonts w:ascii="Times New Roman" w:hAnsi="Times New Roman" w:cs="Times New Roman"/>
          <w:sz w:val="28"/>
          <w:szCs w:val="28"/>
        </w:rPr>
        <w:t>сваивать и применять знания о финансовой системе, национальной</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платежной системе Российской Федерации; государственном бюджете;</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инфляции</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и</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покупательной</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способности;</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факторах</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устойчивого</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развития</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экономики</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и</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других</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сфер</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жизнедеятельности;</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налогообложении, налогах и их видах, налоговых вычетах; финансовом</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капитале; особенностях регулирования финансового рынка в периоды</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кризисов;</w:t>
      </w:r>
      <w:r w:rsidR="007929A1">
        <w:rPr>
          <w:rFonts w:ascii="Times New Roman" w:hAnsi="Times New Roman" w:cs="Times New Roman"/>
          <w:sz w:val="28"/>
          <w:szCs w:val="28"/>
        </w:rPr>
        <w:t xml:space="preserve"> </w:t>
      </w:r>
      <w:r w:rsidR="005F1F7E" w:rsidRPr="001102B5">
        <w:rPr>
          <w:rFonts w:ascii="Times New Roman" w:hAnsi="Times New Roman" w:cs="Times New Roman"/>
          <w:sz w:val="28"/>
          <w:szCs w:val="28"/>
        </w:rPr>
        <w:t>обосновных</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формах</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труда;</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инвестировании</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и</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его</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механизмах;</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ценных</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бумагах;</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видах</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предпринимательской</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видах</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капитала;</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участниках финансовых</w:t>
      </w:r>
      <w:r>
        <w:rPr>
          <w:rFonts w:ascii="Times New Roman" w:hAnsi="Times New Roman" w:cs="Times New Roman"/>
          <w:sz w:val="28"/>
          <w:szCs w:val="28"/>
        </w:rPr>
        <w:t xml:space="preserve"> </w:t>
      </w:r>
      <w:r w:rsidR="005F1F7E" w:rsidRPr="001102B5">
        <w:rPr>
          <w:rFonts w:ascii="Times New Roman" w:hAnsi="Times New Roman" w:cs="Times New Roman"/>
          <w:sz w:val="28"/>
          <w:szCs w:val="28"/>
        </w:rPr>
        <w:t>отношений;</w:t>
      </w:r>
    </w:p>
    <w:p w:rsidR="005F1F7E" w:rsidRPr="001102B5" w:rsidRDefault="005F1F7E" w:rsidP="00695532">
      <w:pPr>
        <w:pStyle w:val="a5"/>
        <w:widowControl w:val="0"/>
        <w:numPr>
          <w:ilvl w:val="1"/>
          <w:numId w:val="3"/>
        </w:numPr>
        <w:tabs>
          <w:tab w:val="left" w:pos="822"/>
        </w:tabs>
        <w:autoSpaceDE w:val="0"/>
        <w:autoSpaceDN w:val="0"/>
        <w:spacing w:after="0" w:line="240" w:lineRule="auto"/>
        <w:ind w:left="821" w:right="163"/>
        <w:jc w:val="both"/>
        <w:rPr>
          <w:rFonts w:ascii="Times New Roman" w:hAnsi="Times New Roman" w:cs="Times New Roman"/>
          <w:sz w:val="28"/>
          <w:szCs w:val="28"/>
        </w:rPr>
      </w:pPr>
      <w:r w:rsidRPr="001102B5">
        <w:rPr>
          <w:rFonts w:ascii="Times New Roman" w:hAnsi="Times New Roman" w:cs="Times New Roman"/>
          <w:sz w:val="28"/>
          <w:szCs w:val="28"/>
        </w:rPr>
        <w:t>характеризовать</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финансовые</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потребности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личности,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связанные</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с</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уплатой налогов, получением социальных льгот и пособий; наёмный</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труд</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его</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особенности;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современный</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рынок</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труда;</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трудовые</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ресурсы</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рынок труда в Российской Федерации и возможности трудоустройства</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молодёжи;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роль</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фондовых</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бирж</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в</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экономике; фондовый</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рынок;</w:t>
      </w:r>
    </w:p>
    <w:p w:rsidR="005F1F7E" w:rsidRPr="001102B5" w:rsidRDefault="005F1F7E" w:rsidP="00695532">
      <w:pPr>
        <w:pStyle w:val="a5"/>
        <w:widowControl w:val="0"/>
        <w:numPr>
          <w:ilvl w:val="1"/>
          <w:numId w:val="3"/>
        </w:numPr>
        <w:tabs>
          <w:tab w:val="left" w:pos="822"/>
        </w:tabs>
        <w:autoSpaceDE w:val="0"/>
        <w:autoSpaceDN w:val="0"/>
        <w:spacing w:after="0" w:line="240" w:lineRule="auto"/>
        <w:ind w:left="821" w:right="109"/>
        <w:jc w:val="both"/>
        <w:rPr>
          <w:rFonts w:ascii="Times New Roman" w:hAnsi="Times New Roman" w:cs="Times New Roman"/>
          <w:sz w:val="28"/>
          <w:szCs w:val="28"/>
        </w:rPr>
      </w:pPr>
      <w:r w:rsidRPr="001102B5">
        <w:rPr>
          <w:rFonts w:ascii="Times New Roman" w:hAnsi="Times New Roman" w:cs="Times New Roman"/>
          <w:sz w:val="28"/>
          <w:szCs w:val="28"/>
        </w:rPr>
        <w:t>устанавливать</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объяснять</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взаимосвязи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между</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сбережениями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инвестированием;</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способами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сферами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инвестирования;</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прогнозировать</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изменение</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дохода</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в</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зависимости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от</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собственной</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трудовой</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деятельности;</w:t>
      </w:r>
    </w:p>
    <w:p w:rsidR="005F1F7E" w:rsidRPr="001102B5" w:rsidRDefault="005F1F7E" w:rsidP="00695532">
      <w:pPr>
        <w:pStyle w:val="a5"/>
        <w:widowControl w:val="0"/>
        <w:numPr>
          <w:ilvl w:val="1"/>
          <w:numId w:val="3"/>
        </w:numPr>
        <w:tabs>
          <w:tab w:val="left" w:pos="822"/>
        </w:tabs>
        <w:autoSpaceDE w:val="0"/>
        <w:autoSpaceDN w:val="0"/>
        <w:spacing w:before="4" w:after="0" w:line="240" w:lineRule="auto"/>
        <w:ind w:left="821" w:right="164"/>
        <w:jc w:val="both"/>
        <w:rPr>
          <w:rFonts w:ascii="Times New Roman" w:hAnsi="Times New Roman" w:cs="Times New Roman"/>
          <w:sz w:val="28"/>
          <w:szCs w:val="28"/>
        </w:rPr>
      </w:pPr>
      <w:r w:rsidRPr="001102B5">
        <w:rPr>
          <w:rFonts w:ascii="Times New Roman" w:hAnsi="Times New Roman" w:cs="Times New Roman"/>
          <w:sz w:val="28"/>
          <w:szCs w:val="28"/>
        </w:rPr>
        <w:t xml:space="preserve">использовать полученные знания об ошибках начинающего </w:t>
      </w:r>
      <w:r w:rsidRPr="001102B5">
        <w:rPr>
          <w:rFonts w:ascii="Times New Roman" w:hAnsi="Times New Roman" w:cs="Times New Roman"/>
          <w:sz w:val="28"/>
          <w:szCs w:val="28"/>
        </w:rPr>
        <w:lastRenderedPageBreak/>
        <w:t>инвестора;</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сберегательных сертификатах; ценных бумагах, в том числе акциях 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облигациях;</w:t>
      </w:r>
    </w:p>
    <w:p w:rsidR="005F1F7E" w:rsidRPr="001102B5" w:rsidRDefault="005F1F7E" w:rsidP="00695532">
      <w:pPr>
        <w:pStyle w:val="a5"/>
        <w:widowControl w:val="0"/>
        <w:numPr>
          <w:ilvl w:val="1"/>
          <w:numId w:val="3"/>
        </w:numPr>
        <w:tabs>
          <w:tab w:val="left" w:pos="822"/>
        </w:tabs>
        <w:autoSpaceDE w:val="0"/>
        <w:autoSpaceDN w:val="0"/>
        <w:spacing w:after="0" w:line="240" w:lineRule="auto"/>
        <w:ind w:left="821" w:right="163"/>
        <w:jc w:val="both"/>
        <w:rPr>
          <w:rFonts w:ascii="Times New Roman" w:hAnsi="Times New Roman" w:cs="Times New Roman"/>
          <w:sz w:val="28"/>
          <w:szCs w:val="28"/>
        </w:rPr>
      </w:pPr>
      <w:r w:rsidRPr="001102B5">
        <w:rPr>
          <w:rFonts w:ascii="Times New Roman" w:hAnsi="Times New Roman" w:cs="Times New Roman"/>
          <w:sz w:val="28"/>
          <w:szCs w:val="28"/>
        </w:rPr>
        <w:t>искать</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извлекать</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информацию</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о</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социальных</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льготах</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пособиях;</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работе фондового рынка; защите персональных данных и финансовой</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информации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при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работе</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с</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цифровыми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устройствами;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определять</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отличия</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 xml:space="preserve"> мошеннических предложений от подлинных инвестиционных</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продуктов;</w:t>
      </w:r>
    </w:p>
    <w:p w:rsidR="005F1F7E" w:rsidRPr="001102B5" w:rsidRDefault="005F1F7E" w:rsidP="00695532">
      <w:pPr>
        <w:pStyle w:val="a5"/>
        <w:widowControl w:val="0"/>
        <w:numPr>
          <w:ilvl w:val="1"/>
          <w:numId w:val="3"/>
        </w:numPr>
        <w:tabs>
          <w:tab w:val="left" w:pos="822"/>
        </w:tabs>
        <w:autoSpaceDE w:val="0"/>
        <w:autoSpaceDN w:val="0"/>
        <w:spacing w:after="0" w:line="240" w:lineRule="auto"/>
        <w:ind w:left="821" w:right="168"/>
        <w:jc w:val="both"/>
        <w:rPr>
          <w:rFonts w:ascii="Times New Roman" w:hAnsi="Times New Roman" w:cs="Times New Roman"/>
          <w:sz w:val="28"/>
          <w:szCs w:val="28"/>
        </w:rPr>
      </w:pPr>
      <w:r w:rsidRPr="001102B5">
        <w:rPr>
          <w:rFonts w:ascii="Times New Roman" w:hAnsi="Times New Roman" w:cs="Times New Roman"/>
          <w:sz w:val="28"/>
          <w:szCs w:val="28"/>
        </w:rPr>
        <w:t>анализировать,</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обобщать,</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систематизировать</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об</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эмоциональном</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интеллекте; выявлять риски, сопутствующие инвестированию денег на</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рынке</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ценных</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бумаг;</w:t>
      </w:r>
    </w:p>
    <w:p w:rsidR="00AB5468" w:rsidRPr="001102B5" w:rsidRDefault="005F1F7E" w:rsidP="00695532">
      <w:pPr>
        <w:pStyle w:val="a5"/>
        <w:widowControl w:val="0"/>
        <w:numPr>
          <w:ilvl w:val="1"/>
          <w:numId w:val="3"/>
        </w:numPr>
        <w:tabs>
          <w:tab w:val="left" w:pos="822"/>
        </w:tabs>
        <w:autoSpaceDE w:val="0"/>
        <w:autoSpaceDN w:val="0"/>
        <w:spacing w:before="91" w:after="0" w:line="240" w:lineRule="auto"/>
        <w:ind w:left="821" w:right="107"/>
        <w:jc w:val="both"/>
        <w:rPr>
          <w:rFonts w:ascii="Times New Roman" w:hAnsi="Times New Roman" w:cs="Times New Roman"/>
          <w:sz w:val="28"/>
          <w:szCs w:val="28"/>
        </w:rPr>
      </w:pPr>
      <w:r w:rsidRPr="001102B5">
        <w:rPr>
          <w:rFonts w:ascii="Times New Roman" w:hAnsi="Times New Roman" w:cs="Times New Roman"/>
          <w:spacing w:val="-1"/>
          <w:sz w:val="28"/>
          <w:szCs w:val="28"/>
        </w:rPr>
        <w:t>приводить</w:t>
      </w:r>
      <w:r w:rsidR="00AB5468">
        <w:rPr>
          <w:rFonts w:ascii="Times New Roman" w:hAnsi="Times New Roman" w:cs="Times New Roman"/>
          <w:spacing w:val="-1"/>
          <w:sz w:val="28"/>
          <w:szCs w:val="28"/>
        </w:rPr>
        <w:t xml:space="preserve"> </w:t>
      </w:r>
      <w:r w:rsidRPr="001102B5">
        <w:rPr>
          <w:rFonts w:ascii="Times New Roman" w:hAnsi="Times New Roman" w:cs="Times New Roman"/>
          <w:spacing w:val="-1"/>
          <w:sz w:val="28"/>
          <w:szCs w:val="28"/>
        </w:rPr>
        <w:t>примеры</w:t>
      </w:r>
      <w:r w:rsidR="00AB5468">
        <w:rPr>
          <w:rFonts w:ascii="Times New Roman" w:hAnsi="Times New Roman" w:cs="Times New Roman"/>
          <w:spacing w:val="-1"/>
          <w:sz w:val="28"/>
          <w:szCs w:val="28"/>
        </w:rPr>
        <w:t xml:space="preserve"> </w:t>
      </w:r>
      <w:r w:rsidRPr="001102B5">
        <w:rPr>
          <w:rFonts w:ascii="Times New Roman" w:hAnsi="Times New Roman" w:cs="Times New Roman"/>
          <w:spacing w:val="-1"/>
          <w:sz w:val="28"/>
          <w:szCs w:val="28"/>
        </w:rPr>
        <w:t>управления</w:t>
      </w:r>
      <w:r w:rsidR="00AB5468">
        <w:rPr>
          <w:rFonts w:ascii="Times New Roman" w:hAnsi="Times New Roman" w:cs="Times New Roman"/>
          <w:spacing w:val="-1"/>
          <w:sz w:val="28"/>
          <w:szCs w:val="28"/>
        </w:rPr>
        <w:t xml:space="preserve"> </w:t>
      </w:r>
      <w:r w:rsidRPr="001102B5">
        <w:rPr>
          <w:rFonts w:ascii="Times New Roman" w:hAnsi="Times New Roman" w:cs="Times New Roman"/>
          <w:sz w:val="28"/>
          <w:szCs w:val="28"/>
        </w:rPr>
        <w:t>личным</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временем</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финансами;</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ценных</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бумаг и операций с ними, деятельности брокеров, дилеров, финансовых</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консультантов;</w:t>
      </w:r>
      <w:r w:rsidR="00AB5468">
        <w:rPr>
          <w:rFonts w:ascii="Times New Roman" w:hAnsi="Times New Roman" w:cs="Times New Roman"/>
          <w:sz w:val="28"/>
          <w:szCs w:val="28"/>
        </w:rPr>
        <w:t xml:space="preserve"> </w:t>
      </w:r>
      <w:r w:rsidRPr="001102B5">
        <w:rPr>
          <w:rFonts w:ascii="Times New Roman" w:hAnsi="Times New Roman" w:cs="Times New Roman"/>
          <w:sz w:val="28"/>
          <w:szCs w:val="28"/>
        </w:rPr>
        <w:t>мошенничества;</w:t>
      </w:r>
      <w:r w:rsidR="00AB5468" w:rsidRPr="00AB5468">
        <w:rPr>
          <w:rFonts w:ascii="Times New Roman" w:hAnsi="Times New Roman" w:cs="Times New Roman"/>
          <w:sz w:val="28"/>
          <w:szCs w:val="28"/>
        </w:rPr>
        <w:t xml:space="preserve"> </w:t>
      </w:r>
      <w:r w:rsidR="00AB5468" w:rsidRPr="001102B5">
        <w:rPr>
          <w:rFonts w:ascii="Times New Roman" w:hAnsi="Times New Roman" w:cs="Times New Roman"/>
          <w:sz w:val="28"/>
          <w:szCs w:val="28"/>
        </w:rPr>
        <w:t>устанавливать</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и</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объяснять</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взаимосвязи</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между</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финансовым</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мошенничеством</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и</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потерями</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личных</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финансовых</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средств;</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сбережениями</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и</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инвестированием;</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деятельностью</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и</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видами</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страхования;</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способами</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и</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сферами</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инвестирования;</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прогнозировать</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изменение</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дохода</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в</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зависимости</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от</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собственной</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трудовой</w:t>
      </w:r>
      <w:r w:rsidR="00696409">
        <w:rPr>
          <w:rFonts w:ascii="Times New Roman" w:hAnsi="Times New Roman" w:cs="Times New Roman"/>
          <w:sz w:val="28"/>
          <w:szCs w:val="28"/>
        </w:rPr>
        <w:t xml:space="preserve"> </w:t>
      </w:r>
      <w:r w:rsidR="00AB5468" w:rsidRPr="001102B5">
        <w:rPr>
          <w:rFonts w:ascii="Times New Roman" w:hAnsi="Times New Roman" w:cs="Times New Roman"/>
          <w:sz w:val="28"/>
          <w:szCs w:val="28"/>
        </w:rPr>
        <w:t>деятельности;</w:t>
      </w:r>
    </w:p>
    <w:p w:rsidR="00AB5468" w:rsidRPr="001102B5" w:rsidRDefault="00AB5468" w:rsidP="00695532">
      <w:pPr>
        <w:pStyle w:val="a5"/>
        <w:widowControl w:val="0"/>
        <w:numPr>
          <w:ilvl w:val="1"/>
          <w:numId w:val="3"/>
        </w:numPr>
        <w:tabs>
          <w:tab w:val="left" w:pos="822"/>
        </w:tabs>
        <w:autoSpaceDE w:val="0"/>
        <w:autoSpaceDN w:val="0"/>
        <w:spacing w:after="0" w:line="240" w:lineRule="auto"/>
        <w:ind w:left="821" w:right="172"/>
        <w:jc w:val="both"/>
        <w:rPr>
          <w:rFonts w:ascii="Times New Roman" w:hAnsi="Times New Roman" w:cs="Times New Roman"/>
          <w:sz w:val="28"/>
          <w:szCs w:val="28"/>
        </w:rPr>
      </w:pPr>
      <w:r w:rsidRPr="001102B5">
        <w:rPr>
          <w:rFonts w:ascii="Times New Roman" w:hAnsi="Times New Roman" w:cs="Times New Roman"/>
          <w:sz w:val="28"/>
          <w:szCs w:val="28"/>
        </w:rPr>
        <w:t>использовать</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полученные</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знания</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об</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ошибках</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начинающего</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предпринимателя;</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сберегательных</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сертификатах;</w:t>
      </w:r>
    </w:p>
    <w:p w:rsidR="00AB5468" w:rsidRPr="001102B5" w:rsidRDefault="00AB5468" w:rsidP="00695532">
      <w:pPr>
        <w:pStyle w:val="a5"/>
        <w:widowControl w:val="0"/>
        <w:numPr>
          <w:ilvl w:val="1"/>
          <w:numId w:val="3"/>
        </w:numPr>
        <w:tabs>
          <w:tab w:val="left" w:pos="822"/>
        </w:tabs>
        <w:autoSpaceDE w:val="0"/>
        <w:autoSpaceDN w:val="0"/>
        <w:spacing w:after="0" w:line="240" w:lineRule="auto"/>
        <w:ind w:left="821" w:right="164"/>
        <w:jc w:val="both"/>
        <w:rPr>
          <w:rFonts w:ascii="Times New Roman" w:hAnsi="Times New Roman" w:cs="Times New Roman"/>
          <w:sz w:val="28"/>
          <w:szCs w:val="28"/>
        </w:rPr>
      </w:pPr>
      <w:r w:rsidRPr="001102B5">
        <w:rPr>
          <w:rFonts w:ascii="Times New Roman" w:hAnsi="Times New Roman" w:cs="Times New Roman"/>
          <w:sz w:val="28"/>
          <w:szCs w:val="28"/>
        </w:rPr>
        <w:t>определять</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и</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аргументировать</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опасность</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навязывания</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финансовых</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услуг;</w:t>
      </w:r>
    </w:p>
    <w:p w:rsidR="00AB5468" w:rsidRPr="001102B5" w:rsidRDefault="00AB5468" w:rsidP="00695532">
      <w:pPr>
        <w:pStyle w:val="a5"/>
        <w:widowControl w:val="0"/>
        <w:numPr>
          <w:ilvl w:val="1"/>
          <w:numId w:val="3"/>
        </w:numPr>
        <w:tabs>
          <w:tab w:val="left" w:pos="822"/>
        </w:tabs>
        <w:autoSpaceDE w:val="0"/>
        <w:autoSpaceDN w:val="0"/>
        <w:spacing w:after="0" w:line="240" w:lineRule="auto"/>
        <w:ind w:left="821" w:right="169"/>
        <w:jc w:val="both"/>
        <w:rPr>
          <w:rFonts w:ascii="Times New Roman" w:hAnsi="Times New Roman" w:cs="Times New Roman"/>
          <w:sz w:val="28"/>
          <w:szCs w:val="28"/>
        </w:rPr>
      </w:pPr>
      <w:r w:rsidRPr="001102B5">
        <w:rPr>
          <w:rFonts w:ascii="Times New Roman" w:hAnsi="Times New Roman" w:cs="Times New Roman"/>
          <w:sz w:val="28"/>
          <w:szCs w:val="28"/>
        </w:rPr>
        <w:t>решать</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задачи</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по</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противодействию</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мошенничеству,</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основам</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финансового здоровья;</w:t>
      </w:r>
    </w:p>
    <w:p w:rsidR="00AB5468" w:rsidRPr="001102B5" w:rsidRDefault="00AB5468" w:rsidP="00695532">
      <w:pPr>
        <w:pStyle w:val="a5"/>
        <w:widowControl w:val="0"/>
        <w:numPr>
          <w:ilvl w:val="1"/>
          <w:numId w:val="3"/>
        </w:numPr>
        <w:tabs>
          <w:tab w:val="left" w:pos="822"/>
        </w:tabs>
        <w:autoSpaceDE w:val="0"/>
        <w:autoSpaceDN w:val="0"/>
        <w:spacing w:after="0" w:line="240" w:lineRule="auto"/>
        <w:ind w:hanging="361"/>
        <w:jc w:val="both"/>
        <w:rPr>
          <w:rFonts w:ascii="Times New Roman" w:hAnsi="Times New Roman" w:cs="Times New Roman"/>
          <w:sz w:val="28"/>
          <w:szCs w:val="28"/>
        </w:rPr>
      </w:pPr>
      <w:r w:rsidRPr="001102B5">
        <w:rPr>
          <w:rFonts w:ascii="Times New Roman" w:hAnsi="Times New Roman" w:cs="Times New Roman"/>
          <w:sz w:val="28"/>
          <w:szCs w:val="28"/>
        </w:rPr>
        <w:t>овладеть</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смысловым</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чтением</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сложных</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финансовых</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документов;</w:t>
      </w:r>
    </w:p>
    <w:p w:rsidR="00AB5468" w:rsidRPr="001102B5" w:rsidRDefault="00AB5468" w:rsidP="00695532">
      <w:pPr>
        <w:pStyle w:val="a5"/>
        <w:widowControl w:val="0"/>
        <w:numPr>
          <w:ilvl w:val="1"/>
          <w:numId w:val="3"/>
        </w:numPr>
        <w:tabs>
          <w:tab w:val="left" w:pos="822"/>
        </w:tabs>
        <w:autoSpaceDE w:val="0"/>
        <w:autoSpaceDN w:val="0"/>
        <w:spacing w:before="44" w:after="0" w:line="240" w:lineRule="auto"/>
        <w:ind w:left="821" w:right="166"/>
        <w:jc w:val="both"/>
        <w:rPr>
          <w:rFonts w:ascii="Times New Roman" w:hAnsi="Times New Roman" w:cs="Times New Roman"/>
          <w:sz w:val="28"/>
          <w:szCs w:val="28"/>
        </w:rPr>
      </w:pPr>
      <w:r w:rsidRPr="001102B5">
        <w:rPr>
          <w:rFonts w:ascii="Times New Roman" w:hAnsi="Times New Roman" w:cs="Times New Roman"/>
          <w:sz w:val="28"/>
          <w:szCs w:val="28"/>
        </w:rPr>
        <w:t>искать</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и</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извлекать</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информацию</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о</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паевых</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инвестиционных</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фондах;</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защите при работе с</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цифровыми</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устройствами;</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определять</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отличия</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мошеннических</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предложений</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от</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подлинных</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инвестиционных</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продуктов;</w:t>
      </w:r>
    </w:p>
    <w:p w:rsidR="00AB5468" w:rsidRPr="001102B5" w:rsidRDefault="00AB5468" w:rsidP="00695532">
      <w:pPr>
        <w:pStyle w:val="a5"/>
        <w:widowControl w:val="0"/>
        <w:numPr>
          <w:ilvl w:val="1"/>
          <w:numId w:val="3"/>
        </w:numPr>
        <w:tabs>
          <w:tab w:val="left" w:pos="822"/>
        </w:tabs>
        <w:autoSpaceDE w:val="0"/>
        <w:autoSpaceDN w:val="0"/>
        <w:spacing w:after="0" w:line="240" w:lineRule="auto"/>
        <w:ind w:left="821" w:right="170"/>
        <w:jc w:val="both"/>
        <w:rPr>
          <w:rFonts w:ascii="Times New Roman" w:hAnsi="Times New Roman" w:cs="Times New Roman"/>
          <w:sz w:val="28"/>
          <w:szCs w:val="28"/>
        </w:rPr>
      </w:pPr>
      <w:r w:rsidRPr="001102B5">
        <w:rPr>
          <w:rFonts w:ascii="Times New Roman" w:hAnsi="Times New Roman" w:cs="Times New Roman"/>
          <w:sz w:val="28"/>
          <w:szCs w:val="28"/>
        </w:rPr>
        <w:t>оценивать</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собственные</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поступки</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и</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поведение</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других</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людей</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в</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контексте</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знаний</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о</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постановке</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жизненных</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целей,</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выбора</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финансовых</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инструментов;</w:t>
      </w:r>
    </w:p>
    <w:p w:rsidR="00AB5468" w:rsidRPr="001102B5" w:rsidRDefault="00AB5468" w:rsidP="00695532">
      <w:pPr>
        <w:pStyle w:val="a5"/>
        <w:widowControl w:val="0"/>
        <w:numPr>
          <w:ilvl w:val="1"/>
          <w:numId w:val="3"/>
        </w:numPr>
        <w:tabs>
          <w:tab w:val="left" w:pos="822"/>
        </w:tabs>
        <w:autoSpaceDE w:val="0"/>
        <w:autoSpaceDN w:val="0"/>
        <w:spacing w:after="0" w:line="240" w:lineRule="auto"/>
        <w:ind w:left="821" w:right="114"/>
        <w:jc w:val="both"/>
        <w:rPr>
          <w:rFonts w:ascii="Times New Roman" w:hAnsi="Times New Roman" w:cs="Times New Roman"/>
          <w:sz w:val="28"/>
          <w:szCs w:val="28"/>
        </w:rPr>
      </w:pPr>
      <w:r w:rsidRPr="001102B5">
        <w:rPr>
          <w:rFonts w:ascii="Times New Roman" w:hAnsi="Times New Roman" w:cs="Times New Roman"/>
          <w:sz w:val="28"/>
          <w:szCs w:val="28"/>
        </w:rPr>
        <w:t>приобретать опыт использования полученных знаний при защите прав</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потребителей финансовых услуг, в том числе цифровых финансовых</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услуг; проявлять критическое отношение к рекламе инвестиционных</w:t>
      </w:r>
      <w:r w:rsidR="00696409">
        <w:rPr>
          <w:rFonts w:ascii="Times New Roman" w:hAnsi="Times New Roman" w:cs="Times New Roman"/>
          <w:sz w:val="28"/>
          <w:szCs w:val="28"/>
        </w:rPr>
        <w:t xml:space="preserve"> </w:t>
      </w:r>
      <w:r w:rsidRPr="001102B5">
        <w:rPr>
          <w:rFonts w:ascii="Times New Roman" w:hAnsi="Times New Roman" w:cs="Times New Roman"/>
          <w:sz w:val="28"/>
          <w:szCs w:val="28"/>
        </w:rPr>
        <w:t>продуктов;</w:t>
      </w:r>
    </w:p>
    <w:p w:rsidR="002077BB" w:rsidRDefault="00AB5468" w:rsidP="00695532">
      <w:pPr>
        <w:tabs>
          <w:tab w:val="left" w:pos="580"/>
        </w:tabs>
        <w:ind w:right="167"/>
        <w:jc w:val="both"/>
        <w:rPr>
          <w:sz w:val="28"/>
          <w:szCs w:val="28"/>
        </w:rPr>
      </w:pPr>
      <w:r w:rsidRPr="001102B5">
        <w:rPr>
          <w:sz w:val="28"/>
          <w:szCs w:val="28"/>
        </w:rPr>
        <w:t>приобретать</w:t>
      </w:r>
      <w:r w:rsidR="00696409">
        <w:rPr>
          <w:sz w:val="28"/>
          <w:szCs w:val="28"/>
        </w:rPr>
        <w:t xml:space="preserve"> </w:t>
      </w:r>
      <w:r w:rsidRPr="001102B5">
        <w:rPr>
          <w:sz w:val="28"/>
          <w:szCs w:val="28"/>
        </w:rPr>
        <w:t>опыт</w:t>
      </w:r>
      <w:r w:rsidR="00696409">
        <w:rPr>
          <w:sz w:val="28"/>
          <w:szCs w:val="28"/>
        </w:rPr>
        <w:t xml:space="preserve"> </w:t>
      </w:r>
      <w:r w:rsidRPr="001102B5">
        <w:rPr>
          <w:sz w:val="28"/>
          <w:szCs w:val="28"/>
        </w:rPr>
        <w:t>совместной</w:t>
      </w:r>
      <w:r w:rsidR="00696409">
        <w:rPr>
          <w:sz w:val="28"/>
          <w:szCs w:val="28"/>
        </w:rPr>
        <w:t xml:space="preserve"> </w:t>
      </w:r>
      <w:r w:rsidRPr="001102B5">
        <w:rPr>
          <w:sz w:val="28"/>
          <w:szCs w:val="28"/>
        </w:rPr>
        <w:t>деятельности</w:t>
      </w:r>
      <w:r w:rsidR="00696409">
        <w:rPr>
          <w:sz w:val="28"/>
          <w:szCs w:val="28"/>
        </w:rPr>
        <w:t xml:space="preserve"> </w:t>
      </w:r>
      <w:r w:rsidRPr="001102B5">
        <w:rPr>
          <w:sz w:val="28"/>
          <w:szCs w:val="28"/>
        </w:rPr>
        <w:t>в</w:t>
      </w:r>
      <w:r w:rsidR="00696409">
        <w:rPr>
          <w:sz w:val="28"/>
          <w:szCs w:val="28"/>
        </w:rPr>
        <w:t xml:space="preserve"> </w:t>
      </w:r>
      <w:r w:rsidRPr="001102B5">
        <w:rPr>
          <w:sz w:val="28"/>
          <w:szCs w:val="28"/>
        </w:rPr>
        <w:t>учебных</w:t>
      </w:r>
      <w:r w:rsidR="00696409">
        <w:rPr>
          <w:sz w:val="28"/>
          <w:szCs w:val="28"/>
        </w:rPr>
        <w:t xml:space="preserve"> </w:t>
      </w:r>
      <w:r w:rsidRPr="001102B5">
        <w:rPr>
          <w:sz w:val="28"/>
          <w:szCs w:val="28"/>
        </w:rPr>
        <w:t>группах</w:t>
      </w:r>
      <w:r w:rsidR="00696409">
        <w:rPr>
          <w:sz w:val="28"/>
          <w:szCs w:val="28"/>
        </w:rPr>
        <w:t xml:space="preserve"> </w:t>
      </w:r>
      <w:r w:rsidRPr="001102B5">
        <w:rPr>
          <w:sz w:val="28"/>
          <w:szCs w:val="28"/>
        </w:rPr>
        <w:t>при</w:t>
      </w:r>
      <w:r w:rsidR="00696409">
        <w:rPr>
          <w:sz w:val="28"/>
          <w:szCs w:val="28"/>
        </w:rPr>
        <w:t xml:space="preserve"> </w:t>
      </w:r>
      <w:r w:rsidRPr="001102B5">
        <w:rPr>
          <w:sz w:val="28"/>
          <w:szCs w:val="28"/>
        </w:rPr>
        <w:t>решении</w:t>
      </w:r>
      <w:r w:rsidR="00696409">
        <w:rPr>
          <w:sz w:val="28"/>
          <w:szCs w:val="28"/>
        </w:rPr>
        <w:t xml:space="preserve"> </w:t>
      </w:r>
      <w:r w:rsidRPr="001102B5">
        <w:rPr>
          <w:sz w:val="28"/>
          <w:szCs w:val="28"/>
        </w:rPr>
        <w:t>финансовых</w:t>
      </w:r>
      <w:r w:rsidR="00696409">
        <w:rPr>
          <w:sz w:val="28"/>
          <w:szCs w:val="28"/>
        </w:rPr>
        <w:t xml:space="preserve"> </w:t>
      </w:r>
      <w:r w:rsidRPr="001102B5">
        <w:rPr>
          <w:sz w:val="28"/>
          <w:szCs w:val="28"/>
        </w:rPr>
        <w:t>задач,</w:t>
      </w:r>
      <w:r w:rsidR="00696409">
        <w:rPr>
          <w:sz w:val="28"/>
          <w:szCs w:val="28"/>
        </w:rPr>
        <w:t xml:space="preserve"> </w:t>
      </w:r>
      <w:r w:rsidRPr="001102B5">
        <w:rPr>
          <w:sz w:val="28"/>
          <w:szCs w:val="28"/>
        </w:rPr>
        <w:t>осуществлении</w:t>
      </w:r>
      <w:r w:rsidR="00696409">
        <w:rPr>
          <w:sz w:val="28"/>
          <w:szCs w:val="28"/>
        </w:rPr>
        <w:t xml:space="preserve"> </w:t>
      </w:r>
      <w:r w:rsidRPr="001102B5">
        <w:rPr>
          <w:sz w:val="28"/>
          <w:szCs w:val="28"/>
        </w:rPr>
        <w:t>проектной</w:t>
      </w:r>
      <w:r w:rsidR="00696409">
        <w:rPr>
          <w:sz w:val="28"/>
          <w:szCs w:val="28"/>
        </w:rPr>
        <w:t xml:space="preserve"> </w:t>
      </w:r>
      <w:r w:rsidRPr="001102B5">
        <w:rPr>
          <w:sz w:val="28"/>
          <w:szCs w:val="28"/>
        </w:rPr>
        <w:t>и</w:t>
      </w:r>
      <w:r w:rsidR="00696409">
        <w:rPr>
          <w:sz w:val="28"/>
          <w:szCs w:val="28"/>
        </w:rPr>
        <w:t xml:space="preserve"> </w:t>
      </w:r>
      <w:r w:rsidRPr="001102B5">
        <w:rPr>
          <w:sz w:val="28"/>
          <w:szCs w:val="28"/>
        </w:rPr>
        <w:t>исследовательской</w:t>
      </w:r>
      <w:r w:rsidR="00696409">
        <w:rPr>
          <w:sz w:val="28"/>
          <w:szCs w:val="28"/>
        </w:rPr>
        <w:t xml:space="preserve"> </w:t>
      </w:r>
      <w:r w:rsidRPr="001102B5">
        <w:rPr>
          <w:sz w:val="28"/>
          <w:szCs w:val="28"/>
        </w:rPr>
        <w:t>деятельности,</w:t>
      </w:r>
      <w:r w:rsidR="00696409">
        <w:rPr>
          <w:sz w:val="28"/>
          <w:szCs w:val="28"/>
        </w:rPr>
        <w:t xml:space="preserve"> </w:t>
      </w:r>
      <w:r w:rsidRPr="001102B5">
        <w:rPr>
          <w:sz w:val="28"/>
          <w:szCs w:val="28"/>
        </w:rPr>
        <w:t>при</w:t>
      </w:r>
      <w:r w:rsidR="00696409">
        <w:rPr>
          <w:sz w:val="28"/>
          <w:szCs w:val="28"/>
        </w:rPr>
        <w:t xml:space="preserve"> </w:t>
      </w:r>
      <w:r w:rsidRPr="001102B5">
        <w:rPr>
          <w:sz w:val="28"/>
          <w:szCs w:val="28"/>
        </w:rPr>
        <w:t>взаимодействии</w:t>
      </w:r>
      <w:r w:rsidR="00696409">
        <w:rPr>
          <w:sz w:val="28"/>
          <w:szCs w:val="28"/>
        </w:rPr>
        <w:t xml:space="preserve"> </w:t>
      </w:r>
      <w:r w:rsidRPr="001102B5">
        <w:rPr>
          <w:sz w:val="28"/>
          <w:szCs w:val="28"/>
        </w:rPr>
        <w:t>с</w:t>
      </w:r>
      <w:r w:rsidR="00696409">
        <w:rPr>
          <w:sz w:val="28"/>
          <w:szCs w:val="28"/>
        </w:rPr>
        <w:t xml:space="preserve"> </w:t>
      </w:r>
      <w:r w:rsidRPr="001102B5">
        <w:rPr>
          <w:sz w:val="28"/>
          <w:szCs w:val="28"/>
        </w:rPr>
        <w:t>представителями</w:t>
      </w:r>
      <w:r w:rsidR="00696409">
        <w:rPr>
          <w:sz w:val="28"/>
          <w:szCs w:val="28"/>
        </w:rPr>
        <w:t xml:space="preserve"> </w:t>
      </w:r>
      <w:r w:rsidRPr="001102B5">
        <w:rPr>
          <w:sz w:val="28"/>
          <w:szCs w:val="28"/>
        </w:rPr>
        <w:t>разных</w:t>
      </w:r>
      <w:r w:rsidR="00696409">
        <w:rPr>
          <w:sz w:val="28"/>
          <w:szCs w:val="28"/>
        </w:rPr>
        <w:t xml:space="preserve"> </w:t>
      </w:r>
      <w:r w:rsidRPr="001102B5">
        <w:rPr>
          <w:sz w:val="28"/>
          <w:szCs w:val="28"/>
        </w:rPr>
        <w:t>этнических</w:t>
      </w:r>
      <w:r w:rsidR="00696409">
        <w:rPr>
          <w:sz w:val="28"/>
          <w:szCs w:val="28"/>
        </w:rPr>
        <w:t xml:space="preserve"> </w:t>
      </w:r>
      <w:r w:rsidRPr="001102B5">
        <w:rPr>
          <w:sz w:val="28"/>
          <w:szCs w:val="28"/>
        </w:rPr>
        <w:t>групп</w:t>
      </w:r>
      <w:r w:rsidR="002077BB">
        <w:rPr>
          <w:sz w:val="28"/>
          <w:szCs w:val="28"/>
        </w:rPr>
        <w:t xml:space="preserve">. </w:t>
      </w:r>
    </w:p>
    <w:p w:rsidR="005A16C1" w:rsidRPr="005A16C1" w:rsidRDefault="00695532" w:rsidP="00695532">
      <w:pPr>
        <w:pStyle w:val="ab"/>
        <w:rPr>
          <w:rFonts w:ascii="Times New Roman" w:hAnsi="Times New Roman"/>
          <w:b/>
          <w:sz w:val="24"/>
          <w:szCs w:val="24"/>
        </w:rPr>
      </w:pPr>
      <w:r>
        <w:rPr>
          <w:rFonts w:ascii="Times New Roman" w:hAnsi="Times New Roman"/>
          <w:b/>
          <w:sz w:val="24"/>
          <w:szCs w:val="24"/>
        </w:rPr>
        <w:t xml:space="preserve">             </w:t>
      </w:r>
      <w:r w:rsidR="005A16C1" w:rsidRPr="005A16C1">
        <w:rPr>
          <w:rFonts w:ascii="Times New Roman" w:hAnsi="Times New Roman"/>
          <w:b/>
          <w:sz w:val="24"/>
          <w:szCs w:val="24"/>
        </w:rPr>
        <w:t>СОДЕРЖАНИЕ</w:t>
      </w:r>
      <w:r w:rsidR="005A16C1">
        <w:rPr>
          <w:rFonts w:ascii="Times New Roman" w:hAnsi="Times New Roman"/>
          <w:b/>
          <w:sz w:val="24"/>
          <w:szCs w:val="24"/>
        </w:rPr>
        <w:t xml:space="preserve"> </w:t>
      </w:r>
      <w:r w:rsidR="005A16C1" w:rsidRPr="005A16C1">
        <w:rPr>
          <w:rFonts w:ascii="Times New Roman" w:hAnsi="Times New Roman"/>
          <w:b/>
          <w:sz w:val="24"/>
          <w:szCs w:val="24"/>
        </w:rPr>
        <w:t>КУРСА</w:t>
      </w:r>
      <w:r w:rsidR="005A16C1">
        <w:rPr>
          <w:rFonts w:ascii="Times New Roman" w:hAnsi="Times New Roman"/>
          <w:b/>
          <w:sz w:val="24"/>
          <w:szCs w:val="24"/>
        </w:rPr>
        <w:t xml:space="preserve"> </w:t>
      </w:r>
      <w:r w:rsidR="005A16C1" w:rsidRPr="005A16C1">
        <w:rPr>
          <w:rFonts w:ascii="Times New Roman" w:hAnsi="Times New Roman"/>
          <w:b/>
          <w:sz w:val="24"/>
          <w:szCs w:val="24"/>
        </w:rPr>
        <w:t xml:space="preserve"> ВНЕУРОЧНОЙ </w:t>
      </w:r>
      <w:r w:rsidR="005A16C1">
        <w:rPr>
          <w:rFonts w:ascii="Times New Roman" w:hAnsi="Times New Roman"/>
          <w:b/>
          <w:sz w:val="24"/>
          <w:szCs w:val="24"/>
        </w:rPr>
        <w:t xml:space="preserve"> </w:t>
      </w:r>
      <w:r w:rsidR="005A16C1" w:rsidRPr="005A16C1">
        <w:rPr>
          <w:rFonts w:ascii="Times New Roman" w:hAnsi="Times New Roman"/>
          <w:b/>
          <w:sz w:val="24"/>
          <w:szCs w:val="24"/>
        </w:rPr>
        <w:t>ДЕЯТЕЛЬНОСТИ</w:t>
      </w:r>
    </w:p>
    <w:p w:rsidR="005A16C1" w:rsidRPr="005A16C1" w:rsidRDefault="005A16C1" w:rsidP="00695532">
      <w:pPr>
        <w:ind w:firstLine="709"/>
        <w:contextualSpacing/>
        <w:jc w:val="both"/>
        <w:rPr>
          <w:sz w:val="28"/>
          <w:szCs w:val="28"/>
        </w:rPr>
      </w:pPr>
      <w:r w:rsidRPr="005A16C1">
        <w:rPr>
          <w:color w:val="000000"/>
          <w:sz w:val="28"/>
          <w:szCs w:val="28"/>
          <w:shd w:val="clear" w:color="auto" w:fill="FFFFFF"/>
        </w:rPr>
        <w:t>Программа внеурочной деятельности по</w:t>
      </w:r>
      <w:r w:rsidRPr="005A16C1">
        <w:rPr>
          <w:sz w:val="28"/>
          <w:szCs w:val="28"/>
        </w:rPr>
        <w:t xml:space="preserve"> «Финансовой грамотности» состоит из отдельных модулей, каждый из которых разбит на несколько занятий. В каждом занятии содержится как теоретическая составляющая, так </w:t>
      </w:r>
      <w:r w:rsidRPr="005A16C1">
        <w:rPr>
          <w:sz w:val="28"/>
          <w:szCs w:val="28"/>
        </w:rPr>
        <w:lastRenderedPageBreak/>
        <w:t>и практические задания, которые позволят обучающемуся закрепить знания, полученные в ходе изучения содержания занятий. Последовательность модулей выстроена таким образом, чтобы школьник имел возможность изучить все вопросы для успешного решения в будущем стоя</w:t>
      </w:r>
      <w:r>
        <w:rPr>
          <w:sz w:val="28"/>
          <w:szCs w:val="28"/>
        </w:rPr>
        <w:t>щих перед ним финансовых задач. В</w:t>
      </w:r>
      <w:r w:rsidRPr="005A16C1">
        <w:rPr>
          <w:sz w:val="28"/>
          <w:szCs w:val="28"/>
        </w:rPr>
        <w:t xml:space="preserve"> тематическом плане содержится общее количество часов, а также количество часов, за которые предполагается изучить выбранную тему и курс в целом.</w:t>
      </w:r>
    </w:p>
    <w:p w:rsidR="005A16C1" w:rsidRPr="007929A1" w:rsidRDefault="005A16C1" w:rsidP="00695532">
      <w:pPr>
        <w:ind w:firstLine="709"/>
        <w:contextualSpacing/>
        <w:jc w:val="both"/>
        <w:rPr>
          <w:b/>
          <w:sz w:val="28"/>
          <w:szCs w:val="28"/>
        </w:rPr>
      </w:pPr>
      <w:r w:rsidRPr="007929A1">
        <w:rPr>
          <w:b/>
          <w:sz w:val="28"/>
          <w:szCs w:val="28"/>
        </w:rPr>
        <w:t>Модуль 1. Банки: чем они могут быть вам полезны в жизни</w:t>
      </w:r>
    </w:p>
    <w:p w:rsidR="005A16C1" w:rsidRPr="005A16C1" w:rsidRDefault="005A16C1" w:rsidP="00695532">
      <w:pPr>
        <w:ind w:firstLine="709"/>
        <w:contextualSpacing/>
        <w:jc w:val="both"/>
        <w:rPr>
          <w:sz w:val="28"/>
          <w:szCs w:val="28"/>
        </w:rPr>
      </w:pPr>
      <w:r w:rsidRPr="005A16C1">
        <w:rPr>
          <w:sz w:val="28"/>
          <w:szCs w:val="28"/>
        </w:rPr>
        <w:t xml:space="preserve">Базовые понятия и знания: банковская система, коммерческий банк, депозит, система страхования вкладов, кредит, кредитная история, процент, ипотека, кредитная карта, автокредитование, потребительское кредитование. </w:t>
      </w:r>
    </w:p>
    <w:p w:rsidR="005A16C1" w:rsidRPr="005A16C1" w:rsidRDefault="005A16C1" w:rsidP="00695532">
      <w:pPr>
        <w:ind w:firstLine="709"/>
        <w:contextualSpacing/>
        <w:jc w:val="both"/>
        <w:rPr>
          <w:sz w:val="28"/>
          <w:szCs w:val="28"/>
        </w:rPr>
      </w:pPr>
      <w:r w:rsidRPr="005A16C1">
        <w:rPr>
          <w:sz w:val="28"/>
          <w:szCs w:val="28"/>
        </w:rPr>
        <w:t xml:space="preserve">Понятие банковской системы, виды депозитов. Порядок начисления простых и сложных процентов. Порядок возмещения вкладов. Основные параметры депозита. Виды кредитов, характеристики кредита. Параметры выбора необходимого вида кредита. Особенности функционирования банка как финансового посредника. Вид кредита – процентная ставка по кредиту. Ключевая характеристика выбора депозита и кредита. </w:t>
      </w:r>
    </w:p>
    <w:p w:rsidR="005A16C1" w:rsidRPr="007929A1" w:rsidRDefault="005A16C1" w:rsidP="00695532">
      <w:pPr>
        <w:ind w:firstLine="709"/>
        <w:contextualSpacing/>
        <w:jc w:val="both"/>
        <w:rPr>
          <w:b/>
          <w:sz w:val="28"/>
          <w:szCs w:val="28"/>
        </w:rPr>
      </w:pPr>
      <w:r w:rsidRPr="007929A1">
        <w:rPr>
          <w:b/>
          <w:sz w:val="28"/>
          <w:szCs w:val="28"/>
        </w:rPr>
        <w:t xml:space="preserve">Модуль 2. Фондовый рынок: как его использовать для роста доходов </w:t>
      </w:r>
    </w:p>
    <w:p w:rsidR="005A16C1" w:rsidRPr="005A16C1" w:rsidRDefault="005A16C1" w:rsidP="00695532">
      <w:pPr>
        <w:ind w:firstLine="709"/>
        <w:contextualSpacing/>
        <w:jc w:val="both"/>
        <w:rPr>
          <w:sz w:val="28"/>
          <w:szCs w:val="28"/>
        </w:rPr>
      </w:pPr>
      <w:r w:rsidRPr="005A16C1">
        <w:rPr>
          <w:sz w:val="28"/>
          <w:szCs w:val="28"/>
        </w:rPr>
        <w:t xml:space="preserve">Базовые понятия и знания. Фондовый рынок, ценная бумага, акция, облигация, вексель, пай, паевой инвестиционный фонд, общий фонд банковского управления, брокер, дилер, валюта, валютный курс, рынок FOREX. </w:t>
      </w:r>
    </w:p>
    <w:p w:rsidR="005A16C1" w:rsidRPr="005A16C1" w:rsidRDefault="005A16C1" w:rsidP="00695532">
      <w:pPr>
        <w:ind w:firstLine="709"/>
        <w:contextualSpacing/>
        <w:jc w:val="both"/>
        <w:rPr>
          <w:sz w:val="28"/>
          <w:szCs w:val="28"/>
        </w:rPr>
      </w:pPr>
      <w:r w:rsidRPr="005A16C1">
        <w:rPr>
          <w:sz w:val="28"/>
          <w:szCs w:val="28"/>
        </w:rPr>
        <w:t xml:space="preserve">Понятие фондового рынка, виды ценных бумаг, разновидности паевых инвестиционных фондов. Отличия паевых инвестиционных фондов от общих фондов банковского управления. Виды профессиональных участников ценных бумаг, типы валютных сделок. Порядок функционирования фондового рынка, функций участников рынка. Особенности работы граждан с инструментами фондового рынка. Риски участников фондового рынка в процессе его функционирования. Порядок работы валютного рынка. </w:t>
      </w:r>
    </w:p>
    <w:p w:rsidR="005A16C1" w:rsidRPr="007929A1" w:rsidRDefault="005A16C1" w:rsidP="00695532">
      <w:pPr>
        <w:ind w:firstLine="709"/>
        <w:contextualSpacing/>
        <w:jc w:val="both"/>
        <w:rPr>
          <w:b/>
          <w:sz w:val="28"/>
          <w:szCs w:val="28"/>
        </w:rPr>
      </w:pPr>
      <w:r w:rsidRPr="007929A1">
        <w:rPr>
          <w:b/>
          <w:sz w:val="28"/>
          <w:szCs w:val="28"/>
        </w:rPr>
        <w:t xml:space="preserve">Модуль 3. Налоги: почему их надо платить и чем грозит неуплата </w:t>
      </w:r>
    </w:p>
    <w:p w:rsidR="005A16C1" w:rsidRPr="005A16C1" w:rsidRDefault="005A16C1" w:rsidP="00695532">
      <w:pPr>
        <w:ind w:firstLine="709"/>
        <w:contextualSpacing/>
        <w:jc w:val="both"/>
        <w:rPr>
          <w:sz w:val="28"/>
          <w:szCs w:val="28"/>
        </w:rPr>
      </w:pPr>
      <w:r w:rsidRPr="005A16C1">
        <w:rPr>
          <w:sz w:val="28"/>
          <w:szCs w:val="28"/>
        </w:rPr>
        <w:t xml:space="preserve">Базовые понятия и знания: налоговая система, налоги, пошлины, сборы, ИНН, налоговый вычет, пеня по налогам, налоговая декларация. </w:t>
      </w:r>
    </w:p>
    <w:p w:rsidR="005A16C1" w:rsidRPr="005A16C1" w:rsidRDefault="005A16C1" w:rsidP="00695532">
      <w:pPr>
        <w:ind w:firstLine="709"/>
        <w:contextualSpacing/>
        <w:jc w:val="both"/>
        <w:rPr>
          <w:sz w:val="28"/>
          <w:szCs w:val="28"/>
        </w:rPr>
      </w:pPr>
      <w:r w:rsidRPr="005A16C1">
        <w:rPr>
          <w:sz w:val="28"/>
          <w:szCs w:val="28"/>
        </w:rPr>
        <w:t>Основания взимания налогов с граждан, налоги, уплачиваемые гражданами, необходимость получения ИНН и порядок его получения, случаи, в которых необходимо заполнять налоговую декларацию. Случаи и способы получения налоговых вычетов. Права и обязанности в сфере налогообложения. Действующая система налогообложения.</w:t>
      </w:r>
    </w:p>
    <w:p w:rsidR="005A16C1" w:rsidRPr="007929A1" w:rsidRDefault="005A16C1" w:rsidP="007929A1">
      <w:pPr>
        <w:contextualSpacing/>
        <w:jc w:val="both"/>
        <w:rPr>
          <w:b/>
          <w:sz w:val="28"/>
          <w:szCs w:val="28"/>
        </w:rPr>
      </w:pPr>
      <w:r w:rsidRPr="007929A1">
        <w:rPr>
          <w:b/>
          <w:sz w:val="28"/>
          <w:szCs w:val="28"/>
        </w:rPr>
        <w:t xml:space="preserve">Модуль 4. Страхование: что и как надо страховать, чтобы не попасть в беду </w:t>
      </w:r>
    </w:p>
    <w:p w:rsidR="005A16C1" w:rsidRPr="005A16C1" w:rsidRDefault="005A16C1" w:rsidP="00695532">
      <w:pPr>
        <w:ind w:firstLine="709"/>
        <w:contextualSpacing/>
        <w:jc w:val="both"/>
        <w:rPr>
          <w:sz w:val="28"/>
          <w:szCs w:val="28"/>
        </w:rPr>
      </w:pPr>
      <w:r w:rsidRPr="005A16C1">
        <w:rPr>
          <w:sz w:val="28"/>
          <w:szCs w:val="28"/>
        </w:rPr>
        <w:t xml:space="preserve">Базовые понятия и знания: страхование, страховой полис, имущественное страхование. Личное страхование. Страхование ответственности. Страховой случай. Страховая выплата. Обязательное и добровольное страхование. Франшиза. Страховая сумма, страховая стоимость, страховая премия. </w:t>
      </w:r>
    </w:p>
    <w:p w:rsidR="005A16C1" w:rsidRPr="005A16C1" w:rsidRDefault="005A16C1" w:rsidP="00695532">
      <w:pPr>
        <w:ind w:firstLine="709"/>
        <w:contextualSpacing/>
        <w:jc w:val="both"/>
        <w:rPr>
          <w:sz w:val="28"/>
          <w:szCs w:val="28"/>
        </w:rPr>
      </w:pPr>
      <w:r w:rsidRPr="005A16C1">
        <w:rPr>
          <w:sz w:val="28"/>
          <w:szCs w:val="28"/>
        </w:rPr>
        <w:lastRenderedPageBreak/>
        <w:t>Страховой рынок, основные участники страхового рынка, особенности развития страхового рынка в России. Классификация страховых продуктов. Условия осуществления различных видов страхования. Алгоритм действий при наступлении страховых случаев. Особенности выбора страховой компании. Принципы страхования, приобретение страховых услуг. Выбор страховых продуктов. Преимущества и недостатки условий договоров страхования.</w:t>
      </w:r>
    </w:p>
    <w:p w:rsidR="005A16C1" w:rsidRPr="007929A1" w:rsidRDefault="005A16C1" w:rsidP="00695532">
      <w:pPr>
        <w:ind w:firstLine="709"/>
        <w:contextualSpacing/>
        <w:jc w:val="both"/>
        <w:rPr>
          <w:b/>
          <w:sz w:val="28"/>
          <w:szCs w:val="28"/>
        </w:rPr>
      </w:pPr>
      <w:r w:rsidRPr="007929A1">
        <w:rPr>
          <w:b/>
          <w:sz w:val="28"/>
          <w:szCs w:val="28"/>
        </w:rPr>
        <w:t>Модуль 5. Собственный бизнес: как создать и не потерять</w:t>
      </w:r>
    </w:p>
    <w:p w:rsidR="005A16C1" w:rsidRPr="005A16C1" w:rsidRDefault="005A16C1" w:rsidP="00695532">
      <w:pPr>
        <w:ind w:firstLine="709"/>
        <w:contextualSpacing/>
        <w:jc w:val="both"/>
        <w:rPr>
          <w:sz w:val="28"/>
          <w:szCs w:val="28"/>
        </w:rPr>
      </w:pPr>
      <w:r w:rsidRPr="005A16C1">
        <w:rPr>
          <w:sz w:val="28"/>
          <w:szCs w:val="28"/>
        </w:rPr>
        <w:t>Базовые понятия и знания: бизнес, уставный капитал, привлеченный капитал, бизнес-план, доходы, расходы, прибыль, бухгалтерский учет, маркетинг, менеджмент, налоги, риски, малый и средний бизнес.</w:t>
      </w:r>
    </w:p>
    <w:p w:rsidR="005A16C1" w:rsidRPr="005A16C1" w:rsidRDefault="005A16C1" w:rsidP="00695532">
      <w:pPr>
        <w:ind w:firstLine="709"/>
        <w:contextualSpacing/>
        <w:jc w:val="both"/>
        <w:rPr>
          <w:sz w:val="28"/>
          <w:szCs w:val="28"/>
        </w:rPr>
      </w:pPr>
      <w:r w:rsidRPr="005A16C1">
        <w:rPr>
          <w:sz w:val="28"/>
          <w:szCs w:val="28"/>
        </w:rPr>
        <w:t>Понятие малого и среднего бизнеса, порядок формирования уставного капитала, структура доходов и расходов, порядок расчета прибыли, необходимость и назначение бухгалтерского учета, функции маркетинга и менеджмента работе предприятия, порядок расчетов и уплаты налогов в малом и среднем бизнесе, определение рисков и их снижение.</w:t>
      </w:r>
    </w:p>
    <w:p w:rsidR="005A16C1" w:rsidRPr="007929A1" w:rsidRDefault="005A16C1" w:rsidP="00695532">
      <w:pPr>
        <w:ind w:firstLine="709"/>
        <w:contextualSpacing/>
        <w:jc w:val="both"/>
        <w:rPr>
          <w:b/>
          <w:sz w:val="28"/>
          <w:szCs w:val="28"/>
        </w:rPr>
      </w:pPr>
      <w:r w:rsidRPr="007929A1">
        <w:rPr>
          <w:b/>
          <w:sz w:val="28"/>
          <w:szCs w:val="28"/>
        </w:rPr>
        <w:t>Модуль 6. Риски в мире денег: как защититься от разорения</w:t>
      </w:r>
    </w:p>
    <w:p w:rsidR="005A16C1" w:rsidRPr="005A16C1" w:rsidRDefault="005A16C1" w:rsidP="00695532">
      <w:pPr>
        <w:ind w:firstLine="709"/>
        <w:contextualSpacing/>
        <w:jc w:val="both"/>
        <w:rPr>
          <w:sz w:val="28"/>
          <w:szCs w:val="28"/>
        </w:rPr>
      </w:pPr>
      <w:r w:rsidRPr="005A16C1">
        <w:rPr>
          <w:sz w:val="28"/>
          <w:szCs w:val="28"/>
        </w:rPr>
        <w:t>Базовые понятия и знания: инвестиции, инвестирование, инвестиционный портфель, стратегия инвестирования, инвестиционный инструмент, диверсификация инвестиционного портфеля, финансовый риск, доходность, срок инвестирования, сумма инвестирования, финансовая пирамида, хайп, фишинг, фарминг.</w:t>
      </w:r>
    </w:p>
    <w:p w:rsidR="005A16C1" w:rsidRPr="005A16C1" w:rsidRDefault="005A16C1" w:rsidP="00695532">
      <w:pPr>
        <w:ind w:firstLine="709"/>
        <w:contextualSpacing/>
        <w:jc w:val="both"/>
        <w:rPr>
          <w:sz w:val="28"/>
          <w:szCs w:val="28"/>
        </w:rPr>
      </w:pPr>
      <w:r w:rsidRPr="005A16C1">
        <w:rPr>
          <w:sz w:val="28"/>
          <w:szCs w:val="28"/>
        </w:rPr>
        <w:t>Виды рисков при осуществлении финансовых операций, способы защиты от финансовых мошенничеств, знание о признаках финансовой пирамиды.</w:t>
      </w:r>
    </w:p>
    <w:p w:rsidR="005A16C1" w:rsidRPr="007929A1" w:rsidRDefault="005A16C1" w:rsidP="00695532">
      <w:pPr>
        <w:ind w:firstLine="709"/>
        <w:contextualSpacing/>
        <w:jc w:val="both"/>
        <w:rPr>
          <w:b/>
          <w:sz w:val="28"/>
          <w:szCs w:val="28"/>
        </w:rPr>
      </w:pPr>
      <w:r w:rsidRPr="007929A1">
        <w:rPr>
          <w:b/>
          <w:sz w:val="28"/>
          <w:szCs w:val="28"/>
        </w:rPr>
        <w:t>7. Обеспеченная старость: возможности пенсионного накопления</w:t>
      </w:r>
    </w:p>
    <w:p w:rsidR="005A16C1" w:rsidRPr="005A16C1" w:rsidRDefault="005A16C1" w:rsidP="00695532">
      <w:pPr>
        <w:ind w:firstLine="709"/>
        <w:contextualSpacing/>
        <w:jc w:val="both"/>
        <w:rPr>
          <w:sz w:val="28"/>
          <w:szCs w:val="28"/>
        </w:rPr>
      </w:pPr>
      <w:r w:rsidRPr="005A16C1">
        <w:rPr>
          <w:sz w:val="28"/>
          <w:szCs w:val="28"/>
        </w:rPr>
        <w:t>Базовые понятия и знания: пенсия, пенсионная система, пенсионный фонд, управляющая компания, негосударственное пенсионное обеспечение.</w:t>
      </w:r>
    </w:p>
    <w:p w:rsidR="005A16C1" w:rsidRPr="005A16C1" w:rsidRDefault="005A16C1" w:rsidP="00695532">
      <w:pPr>
        <w:ind w:firstLine="709"/>
        <w:contextualSpacing/>
        <w:jc w:val="both"/>
        <w:rPr>
          <w:sz w:val="28"/>
          <w:szCs w:val="28"/>
        </w:rPr>
      </w:pPr>
      <w:r w:rsidRPr="005A16C1">
        <w:rPr>
          <w:sz w:val="28"/>
          <w:szCs w:val="28"/>
        </w:rPr>
        <w:t xml:space="preserve">Способы финансового обеспечения в старости, основания получения пенсии по  старости, знание о существующих программах пенсионного обеспечения.  </w:t>
      </w:r>
    </w:p>
    <w:p w:rsidR="005A16C1" w:rsidRPr="005A16C1" w:rsidRDefault="005A16C1" w:rsidP="00695532">
      <w:pPr>
        <w:ind w:firstLine="709"/>
        <w:contextualSpacing/>
        <w:jc w:val="both"/>
        <w:rPr>
          <w:sz w:val="28"/>
          <w:szCs w:val="28"/>
        </w:rPr>
      </w:pPr>
    </w:p>
    <w:p w:rsidR="005A16C1" w:rsidRPr="005A16C1" w:rsidRDefault="005A16C1" w:rsidP="00695532">
      <w:pPr>
        <w:shd w:val="clear" w:color="auto" w:fill="FFFFFF"/>
        <w:ind w:firstLine="709"/>
        <w:contextualSpacing/>
        <w:jc w:val="both"/>
        <w:rPr>
          <w:b/>
          <w:bCs/>
          <w:color w:val="000000"/>
          <w:sz w:val="28"/>
          <w:szCs w:val="28"/>
        </w:rPr>
      </w:pPr>
      <w:r w:rsidRPr="005A16C1">
        <w:rPr>
          <w:b/>
          <w:bCs/>
          <w:color w:val="000000"/>
          <w:sz w:val="28"/>
          <w:szCs w:val="28"/>
        </w:rPr>
        <w:t>Фо</w:t>
      </w:r>
      <w:r>
        <w:rPr>
          <w:b/>
          <w:bCs/>
          <w:color w:val="000000"/>
          <w:sz w:val="28"/>
          <w:szCs w:val="28"/>
        </w:rPr>
        <w:t>рмы и методы организации внеурочной</w:t>
      </w:r>
      <w:r w:rsidRPr="005A16C1">
        <w:rPr>
          <w:b/>
          <w:bCs/>
          <w:color w:val="000000"/>
          <w:sz w:val="28"/>
          <w:szCs w:val="28"/>
        </w:rPr>
        <w:t xml:space="preserve"> деятельности </w:t>
      </w:r>
      <w:r>
        <w:rPr>
          <w:b/>
          <w:bCs/>
          <w:color w:val="000000"/>
          <w:sz w:val="28"/>
          <w:szCs w:val="28"/>
        </w:rPr>
        <w:t>об</w:t>
      </w:r>
      <w:r w:rsidRPr="005A16C1">
        <w:rPr>
          <w:b/>
          <w:bCs/>
          <w:color w:val="000000"/>
          <w:sz w:val="28"/>
          <w:szCs w:val="28"/>
        </w:rPr>
        <w:t>уча</w:t>
      </w:r>
      <w:r>
        <w:rPr>
          <w:b/>
          <w:bCs/>
          <w:color w:val="000000"/>
          <w:sz w:val="28"/>
          <w:szCs w:val="28"/>
        </w:rPr>
        <w:t>ющихся </w:t>
      </w:r>
    </w:p>
    <w:p w:rsidR="005A16C1" w:rsidRPr="005A16C1" w:rsidRDefault="005A16C1" w:rsidP="00695532">
      <w:pPr>
        <w:shd w:val="clear" w:color="auto" w:fill="FFFFFF"/>
        <w:ind w:firstLine="709"/>
        <w:contextualSpacing/>
        <w:jc w:val="both"/>
        <w:rPr>
          <w:color w:val="000000"/>
          <w:sz w:val="28"/>
          <w:szCs w:val="28"/>
        </w:rPr>
      </w:pPr>
      <w:r>
        <w:rPr>
          <w:color w:val="000000"/>
          <w:sz w:val="28"/>
          <w:szCs w:val="28"/>
        </w:rPr>
        <w:t xml:space="preserve">В ходе организации внеурочной деятельности </w:t>
      </w:r>
      <w:r w:rsidRPr="005A16C1">
        <w:rPr>
          <w:color w:val="000000"/>
          <w:sz w:val="28"/>
          <w:szCs w:val="28"/>
        </w:rPr>
        <w:t xml:space="preserve"> </w:t>
      </w:r>
      <w:r>
        <w:rPr>
          <w:color w:val="000000"/>
          <w:sz w:val="28"/>
          <w:szCs w:val="28"/>
        </w:rPr>
        <w:t>об</w:t>
      </w:r>
      <w:r w:rsidRPr="005A16C1">
        <w:rPr>
          <w:color w:val="000000"/>
          <w:sz w:val="28"/>
          <w:szCs w:val="28"/>
        </w:rPr>
        <w:t>уча</w:t>
      </w:r>
      <w:r>
        <w:rPr>
          <w:color w:val="000000"/>
          <w:sz w:val="28"/>
          <w:szCs w:val="28"/>
        </w:rPr>
        <w:t>ю</w:t>
      </w:r>
      <w:r w:rsidRPr="005A16C1">
        <w:rPr>
          <w:color w:val="000000"/>
          <w:sz w:val="28"/>
          <w:szCs w:val="28"/>
        </w:rPr>
        <w:t>щихся будут использоваться следующие формы занятий:</w:t>
      </w:r>
    </w:p>
    <w:p w:rsidR="005A16C1" w:rsidRPr="005A16C1" w:rsidRDefault="005A16C1" w:rsidP="00695532">
      <w:pPr>
        <w:shd w:val="clear" w:color="auto" w:fill="FFFFFF"/>
        <w:ind w:firstLine="709"/>
        <w:contextualSpacing/>
        <w:jc w:val="both"/>
        <w:rPr>
          <w:color w:val="000000"/>
          <w:sz w:val="28"/>
          <w:szCs w:val="28"/>
        </w:rPr>
      </w:pPr>
      <w:r w:rsidRPr="005A16C1">
        <w:rPr>
          <w:b/>
          <w:bCs/>
          <w:color w:val="000000"/>
          <w:sz w:val="28"/>
          <w:szCs w:val="28"/>
        </w:rPr>
        <w:t>Лекция.</w:t>
      </w:r>
      <w:r w:rsidRPr="005A16C1">
        <w:rPr>
          <w:color w:val="000000"/>
          <w:sz w:val="28"/>
          <w:szCs w:val="28"/>
        </w:rPr>
        <w:t> В процессе лекции педагог последовательно и системно излагает и объясняет учебный материал, содержащийся в пособии. Ведущими принципами и одновременно критериями эффективности лекций по финансовой грамотности считаются: оптимальное сочетание их обучающих, воспитывающих, развивающих функций, системность, ясность изложения и активизация мышления учеников, аргументированность суждений, учёт особенностей аудитории (профиль класса), сочетание теории и практики, сочетание логики изложения с творческой импровизацией учителя, использование технических средств.</w:t>
      </w:r>
    </w:p>
    <w:p w:rsidR="005A16C1" w:rsidRPr="005A16C1" w:rsidRDefault="005A16C1" w:rsidP="00695532">
      <w:pPr>
        <w:shd w:val="clear" w:color="auto" w:fill="FFFFFF"/>
        <w:ind w:firstLine="709"/>
        <w:contextualSpacing/>
        <w:jc w:val="both"/>
        <w:rPr>
          <w:color w:val="000000"/>
          <w:sz w:val="28"/>
          <w:szCs w:val="28"/>
        </w:rPr>
      </w:pPr>
      <w:r w:rsidRPr="005A16C1">
        <w:rPr>
          <w:color w:val="000000"/>
          <w:sz w:val="28"/>
          <w:szCs w:val="28"/>
        </w:rPr>
        <w:lastRenderedPageBreak/>
        <w:t>Наряду с традиционным видом лекции активизировать диалоговые и творческо-поисковые формы проведения образовательной работы позволят лекции-дискуссии с участием представителей финансового сектора, бизнеса, профессорско-преподавательского состава вузов.</w:t>
      </w:r>
    </w:p>
    <w:p w:rsidR="005A16C1" w:rsidRPr="005A16C1" w:rsidRDefault="005A16C1" w:rsidP="00695532">
      <w:pPr>
        <w:shd w:val="clear" w:color="auto" w:fill="FFFFFF"/>
        <w:ind w:firstLine="709"/>
        <w:contextualSpacing/>
        <w:jc w:val="both"/>
        <w:rPr>
          <w:color w:val="000000"/>
          <w:sz w:val="28"/>
          <w:szCs w:val="28"/>
        </w:rPr>
      </w:pPr>
      <w:r w:rsidRPr="005A16C1">
        <w:rPr>
          <w:b/>
          <w:bCs/>
          <w:color w:val="000000"/>
          <w:sz w:val="28"/>
          <w:szCs w:val="28"/>
        </w:rPr>
        <w:t>Практикум.</w:t>
      </w:r>
      <w:r w:rsidRPr="005A16C1">
        <w:rPr>
          <w:color w:val="000000"/>
          <w:sz w:val="28"/>
          <w:szCs w:val="28"/>
        </w:rPr>
        <w:t> Практическое занятие как форма организации образовательного процесса носит обучающий характер, направлено на формирование определённых практических умений и навыков в области управления личными финансами, является связующим звеном между теоретическим освоением учеником предмета и применением его положений в реальной жизненной ситуации.</w:t>
      </w:r>
    </w:p>
    <w:p w:rsidR="005A16C1" w:rsidRPr="005A16C1" w:rsidRDefault="005A16C1" w:rsidP="00695532">
      <w:pPr>
        <w:shd w:val="clear" w:color="auto" w:fill="FFFFFF"/>
        <w:ind w:firstLine="709"/>
        <w:contextualSpacing/>
        <w:jc w:val="both"/>
        <w:rPr>
          <w:color w:val="000000"/>
          <w:sz w:val="28"/>
          <w:szCs w:val="28"/>
        </w:rPr>
      </w:pPr>
      <w:r w:rsidRPr="005A16C1">
        <w:rPr>
          <w:b/>
          <w:bCs/>
          <w:color w:val="000000"/>
          <w:sz w:val="28"/>
          <w:szCs w:val="28"/>
        </w:rPr>
        <w:t>Практическое занятие</w:t>
      </w:r>
      <w:r w:rsidRPr="005A16C1">
        <w:rPr>
          <w:color w:val="000000"/>
          <w:sz w:val="28"/>
          <w:szCs w:val="28"/>
        </w:rPr>
        <w:t> может быть проведено в различных формах:</w:t>
      </w:r>
    </w:p>
    <w:p w:rsidR="005A16C1" w:rsidRPr="005A16C1" w:rsidRDefault="005A16C1" w:rsidP="00695532">
      <w:pPr>
        <w:widowControl/>
        <w:numPr>
          <w:ilvl w:val="0"/>
          <w:numId w:val="4"/>
        </w:numPr>
        <w:shd w:val="clear" w:color="auto" w:fill="FFFFFF"/>
        <w:autoSpaceDE/>
        <w:autoSpaceDN/>
        <w:ind w:left="0" w:firstLine="709"/>
        <w:contextualSpacing/>
        <w:jc w:val="both"/>
        <w:rPr>
          <w:color w:val="000000"/>
          <w:sz w:val="28"/>
          <w:szCs w:val="28"/>
        </w:rPr>
      </w:pPr>
      <w:r w:rsidRPr="005A16C1">
        <w:rPr>
          <w:color w:val="000000"/>
          <w:sz w:val="28"/>
          <w:szCs w:val="28"/>
        </w:rPr>
        <w:t>проблемный семинар;</w:t>
      </w:r>
    </w:p>
    <w:p w:rsidR="005A16C1" w:rsidRPr="005A16C1" w:rsidRDefault="005A16C1" w:rsidP="00695532">
      <w:pPr>
        <w:widowControl/>
        <w:numPr>
          <w:ilvl w:val="0"/>
          <w:numId w:val="4"/>
        </w:numPr>
        <w:shd w:val="clear" w:color="auto" w:fill="FFFFFF"/>
        <w:autoSpaceDE/>
        <w:autoSpaceDN/>
        <w:ind w:left="0" w:firstLine="709"/>
        <w:contextualSpacing/>
        <w:jc w:val="both"/>
        <w:rPr>
          <w:color w:val="000000"/>
          <w:sz w:val="28"/>
          <w:szCs w:val="28"/>
        </w:rPr>
      </w:pPr>
      <w:r w:rsidRPr="005A16C1">
        <w:rPr>
          <w:color w:val="000000"/>
          <w:sz w:val="28"/>
          <w:szCs w:val="28"/>
        </w:rPr>
        <w:t>презентация докладов;</w:t>
      </w:r>
    </w:p>
    <w:p w:rsidR="005A16C1" w:rsidRPr="005A16C1" w:rsidRDefault="005A16C1" w:rsidP="00695532">
      <w:pPr>
        <w:widowControl/>
        <w:numPr>
          <w:ilvl w:val="0"/>
          <w:numId w:val="4"/>
        </w:numPr>
        <w:shd w:val="clear" w:color="auto" w:fill="FFFFFF"/>
        <w:autoSpaceDE/>
        <w:autoSpaceDN/>
        <w:ind w:left="0" w:firstLine="709"/>
        <w:contextualSpacing/>
        <w:jc w:val="both"/>
        <w:rPr>
          <w:color w:val="000000"/>
          <w:sz w:val="28"/>
          <w:szCs w:val="28"/>
        </w:rPr>
      </w:pPr>
      <w:r w:rsidRPr="005A16C1">
        <w:rPr>
          <w:color w:val="000000"/>
          <w:sz w:val="28"/>
          <w:szCs w:val="28"/>
        </w:rPr>
        <w:t>решение кейсов;</w:t>
      </w:r>
    </w:p>
    <w:p w:rsidR="005A16C1" w:rsidRPr="005A16C1" w:rsidRDefault="005A16C1" w:rsidP="00695532">
      <w:pPr>
        <w:widowControl/>
        <w:numPr>
          <w:ilvl w:val="0"/>
          <w:numId w:val="4"/>
        </w:numPr>
        <w:shd w:val="clear" w:color="auto" w:fill="FFFFFF"/>
        <w:autoSpaceDE/>
        <w:autoSpaceDN/>
        <w:ind w:left="0" w:firstLine="709"/>
        <w:contextualSpacing/>
        <w:jc w:val="both"/>
        <w:rPr>
          <w:color w:val="000000"/>
          <w:sz w:val="28"/>
          <w:szCs w:val="28"/>
        </w:rPr>
      </w:pPr>
      <w:r w:rsidRPr="005A16C1">
        <w:rPr>
          <w:color w:val="000000"/>
          <w:sz w:val="28"/>
          <w:szCs w:val="28"/>
        </w:rPr>
        <w:t>решение финансовых головоломок и пр.</w:t>
      </w:r>
    </w:p>
    <w:p w:rsidR="005A16C1" w:rsidRPr="005A16C1" w:rsidRDefault="005A16C1" w:rsidP="00695532">
      <w:pPr>
        <w:shd w:val="clear" w:color="auto" w:fill="FFFFFF"/>
        <w:ind w:firstLine="709"/>
        <w:contextualSpacing/>
        <w:jc w:val="both"/>
        <w:rPr>
          <w:color w:val="000000"/>
          <w:sz w:val="28"/>
          <w:szCs w:val="28"/>
        </w:rPr>
      </w:pPr>
      <w:r w:rsidRPr="005A16C1">
        <w:rPr>
          <w:b/>
          <w:bCs/>
          <w:color w:val="000000"/>
          <w:sz w:val="28"/>
          <w:szCs w:val="28"/>
        </w:rPr>
        <w:t>Игра.</w:t>
      </w:r>
      <w:r w:rsidRPr="005A16C1">
        <w:rPr>
          <w:color w:val="000000"/>
          <w:sz w:val="28"/>
          <w:szCs w:val="28"/>
        </w:rPr>
        <w:t> Данный урок осуществляется путём моделирования жизненной ситуации, связанной с принятием финансового решения. Целью данного моделирования ситуации является выработка модели поведения в подобных ситуациях, приобретение опыта такого рода деятельности.</w:t>
      </w:r>
    </w:p>
    <w:p w:rsidR="005A16C1" w:rsidRPr="005A16C1" w:rsidRDefault="005A16C1" w:rsidP="007D517F">
      <w:pPr>
        <w:shd w:val="clear" w:color="auto" w:fill="FFFFFF"/>
        <w:ind w:firstLine="708"/>
        <w:contextualSpacing/>
        <w:jc w:val="both"/>
        <w:rPr>
          <w:color w:val="000000"/>
          <w:sz w:val="28"/>
          <w:szCs w:val="28"/>
        </w:rPr>
      </w:pPr>
      <w:r w:rsidRPr="005A16C1">
        <w:rPr>
          <w:b/>
          <w:bCs/>
          <w:color w:val="000000"/>
          <w:sz w:val="28"/>
          <w:szCs w:val="28"/>
        </w:rPr>
        <w:t>Контроль.</w:t>
      </w:r>
      <w:r w:rsidRPr="005A16C1">
        <w:rPr>
          <w:color w:val="000000"/>
          <w:sz w:val="28"/>
          <w:szCs w:val="28"/>
        </w:rPr>
        <w:t> Данный урок проводится с целью проверки освоенных знаний и умений.</w:t>
      </w:r>
    </w:p>
    <w:p w:rsidR="005A16C1" w:rsidRPr="005A16C1" w:rsidRDefault="005A16C1" w:rsidP="00695532">
      <w:pPr>
        <w:shd w:val="clear" w:color="auto" w:fill="FFFFFF"/>
        <w:ind w:firstLine="709"/>
        <w:contextualSpacing/>
        <w:jc w:val="both"/>
        <w:rPr>
          <w:color w:val="000000"/>
          <w:sz w:val="28"/>
          <w:szCs w:val="28"/>
        </w:rPr>
      </w:pPr>
      <w:r w:rsidRPr="005A16C1">
        <w:rPr>
          <w:color w:val="000000"/>
          <w:sz w:val="28"/>
          <w:szCs w:val="28"/>
        </w:rPr>
        <w:t>На усмотрение учителя могут быть использованы другие формы обучения.</w:t>
      </w:r>
    </w:p>
    <w:p w:rsidR="007D517F" w:rsidRDefault="005A16C1" w:rsidP="00695532">
      <w:pPr>
        <w:shd w:val="clear" w:color="auto" w:fill="FFFFFF"/>
        <w:ind w:firstLine="709"/>
        <w:contextualSpacing/>
        <w:jc w:val="both"/>
        <w:rPr>
          <w:b/>
          <w:bCs/>
          <w:color w:val="000000"/>
          <w:sz w:val="28"/>
          <w:szCs w:val="28"/>
        </w:rPr>
      </w:pPr>
      <w:r w:rsidRPr="005A16C1">
        <w:rPr>
          <w:b/>
          <w:bCs/>
          <w:color w:val="000000"/>
          <w:sz w:val="28"/>
          <w:szCs w:val="28"/>
        </w:rPr>
        <w:t>Формы и методы оценивания результатов обучения и аттестации </w:t>
      </w:r>
    </w:p>
    <w:p w:rsidR="005A16C1" w:rsidRPr="005A16C1" w:rsidRDefault="007D517F" w:rsidP="00695532">
      <w:pPr>
        <w:shd w:val="clear" w:color="auto" w:fill="FFFFFF"/>
        <w:ind w:firstLine="709"/>
        <w:contextualSpacing/>
        <w:jc w:val="both"/>
        <w:rPr>
          <w:color w:val="000000"/>
          <w:sz w:val="28"/>
          <w:szCs w:val="28"/>
        </w:rPr>
      </w:pPr>
      <w:r>
        <w:rPr>
          <w:b/>
          <w:bCs/>
          <w:color w:val="000000"/>
          <w:sz w:val="28"/>
          <w:szCs w:val="28"/>
        </w:rPr>
        <w:t>обучающихся</w:t>
      </w:r>
    </w:p>
    <w:p w:rsidR="005A16C1" w:rsidRPr="005A16C1" w:rsidRDefault="005A16C1" w:rsidP="00695532">
      <w:pPr>
        <w:shd w:val="clear" w:color="auto" w:fill="FFFFFF"/>
        <w:ind w:firstLine="709"/>
        <w:contextualSpacing/>
        <w:jc w:val="both"/>
        <w:rPr>
          <w:color w:val="000000"/>
          <w:sz w:val="28"/>
          <w:szCs w:val="28"/>
        </w:rPr>
      </w:pPr>
      <w:r w:rsidRPr="005A16C1">
        <w:rPr>
          <w:color w:val="000000"/>
          <w:sz w:val="28"/>
          <w:szCs w:val="28"/>
        </w:rPr>
        <w:t>Необходимым элементом процесса обучения является контроль. Контроль знаний, умений и навыков, которые были сформированы у школьника, требует определённой системы оценивания с выделением чётких критериев такого оценивания. Поскольку в процессе обучения предполагается использование различных видов деятельности, то и система критериальной оценки должна строиться с учётом различий в такой деятельности. Задача учителя – заранее ознакомить учащихся с критериями оценивания их деятельности, что позволит школьникам впоследствии чётко осознавать цели и задачи, стоящие перед ними в процессе обучения, и выбирать оптимальные пути достижения поставленных целей и решения задач. В процессе преподавания курса «Финансовая грамотность» предполагается использование учителем двух видов контроля: текущего и итогового.</w:t>
      </w:r>
    </w:p>
    <w:p w:rsidR="005A16C1" w:rsidRPr="0080575C" w:rsidRDefault="005A16C1" w:rsidP="00695532">
      <w:pPr>
        <w:shd w:val="clear" w:color="auto" w:fill="FFFFFF"/>
        <w:ind w:firstLine="709"/>
        <w:contextualSpacing/>
        <w:jc w:val="both"/>
        <w:rPr>
          <w:color w:val="000000"/>
          <w:sz w:val="28"/>
          <w:szCs w:val="28"/>
        </w:rPr>
      </w:pPr>
      <w:r w:rsidRPr="005A16C1">
        <w:rPr>
          <w:color w:val="000000"/>
          <w:sz w:val="28"/>
          <w:szCs w:val="28"/>
        </w:rPr>
        <w:t xml:space="preserve">Целью текущего контроля является оценка активности работы школьника на уроке, уровень осознания обсуждаемого материала, креативность в решении поставленных задач. </w:t>
      </w:r>
      <w:r w:rsidRPr="005A16C1">
        <w:rPr>
          <w:b/>
          <w:bCs/>
          <w:iCs/>
          <w:color w:val="000000"/>
          <w:sz w:val="28"/>
          <w:szCs w:val="28"/>
        </w:rPr>
        <w:t>Текущий контроль</w:t>
      </w:r>
      <w:r w:rsidRPr="005A16C1">
        <w:rPr>
          <w:color w:val="000000"/>
          <w:sz w:val="28"/>
          <w:szCs w:val="28"/>
        </w:rPr>
        <w:t xml:space="preserve"> может проводиться как в форме </w:t>
      </w:r>
      <w:r w:rsidRPr="005A16C1">
        <w:rPr>
          <w:iCs/>
          <w:color w:val="000000"/>
          <w:sz w:val="28"/>
          <w:szCs w:val="28"/>
        </w:rPr>
        <w:t xml:space="preserve">тестирования, решения практических задач и ситуаций, так и в форме деловой игры. </w:t>
      </w:r>
      <w:r w:rsidRPr="005A16C1">
        <w:rPr>
          <w:color w:val="000000"/>
          <w:sz w:val="28"/>
          <w:szCs w:val="28"/>
        </w:rPr>
        <w:t xml:space="preserve">Целью итогового контроля является оценка выполнения требований к личностным, интеллектуальным и предметным результатам освоения курса. </w:t>
      </w:r>
      <w:r w:rsidRPr="005A16C1">
        <w:rPr>
          <w:b/>
          <w:bCs/>
          <w:iCs/>
          <w:color w:val="000000"/>
          <w:sz w:val="28"/>
          <w:szCs w:val="28"/>
        </w:rPr>
        <w:t>Итоговый контроль</w:t>
      </w:r>
      <w:r w:rsidRPr="005A16C1">
        <w:rPr>
          <w:color w:val="000000"/>
          <w:sz w:val="28"/>
          <w:szCs w:val="28"/>
        </w:rPr>
        <w:t xml:space="preserve"> проводится в </w:t>
      </w:r>
      <w:r w:rsidRPr="005A16C1">
        <w:rPr>
          <w:color w:val="000000"/>
          <w:sz w:val="28"/>
          <w:szCs w:val="28"/>
        </w:rPr>
        <w:lastRenderedPageBreak/>
        <w:t>форме итогового тестирования или деловой игры, позволяющей оценить все аспекты подготовки школьника по вопросам, которые поднимались в процессе изучения курса «Финансовая грамотность». Результаты итогового контроля позволят учителю корректировать методику преподавания, выявлять темы и вопросы, которым следует уделить более пристальное внимание.</w:t>
      </w:r>
    </w:p>
    <w:p w:rsidR="005A16C1" w:rsidRDefault="005A16C1" w:rsidP="00695532">
      <w:pPr>
        <w:jc w:val="both"/>
      </w:pPr>
      <w:r w:rsidRPr="0011501E">
        <w:rPr>
          <w:b/>
          <w:sz w:val="24"/>
          <w:szCs w:val="24"/>
        </w:rPr>
        <w:t>УЧЕБНО-ТЕМАТИЧЕСКОЕ ПЛАНИРОВАНИЕ</w:t>
      </w:r>
      <w:r w:rsidRPr="00C74809">
        <w:t xml:space="preserve"> </w:t>
      </w:r>
    </w:p>
    <w:tbl>
      <w:tblPr>
        <w:tblStyle w:val="ad"/>
        <w:tblW w:w="0" w:type="auto"/>
        <w:tblInd w:w="108" w:type="dxa"/>
        <w:tblLayout w:type="fixed"/>
        <w:tblLook w:val="04A0"/>
      </w:tblPr>
      <w:tblGrid>
        <w:gridCol w:w="3686"/>
        <w:gridCol w:w="992"/>
        <w:gridCol w:w="4785"/>
      </w:tblGrid>
      <w:tr w:rsidR="005A16C1" w:rsidRPr="00622B7B" w:rsidTr="00240514">
        <w:tc>
          <w:tcPr>
            <w:tcW w:w="3686" w:type="dxa"/>
          </w:tcPr>
          <w:p w:rsidR="005A16C1" w:rsidRPr="00622B7B" w:rsidRDefault="005A16C1" w:rsidP="00695532">
            <w:pPr>
              <w:spacing w:before="100" w:beforeAutospacing="1" w:after="100" w:afterAutospacing="1"/>
              <w:jc w:val="both"/>
              <w:rPr>
                <w:color w:val="000000"/>
                <w:sz w:val="24"/>
                <w:szCs w:val="24"/>
              </w:rPr>
            </w:pPr>
            <w:r w:rsidRPr="00622B7B">
              <w:rPr>
                <w:color w:val="000000"/>
                <w:sz w:val="24"/>
                <w:szCs w:val="24"/>
              </w:rPr>
              <w:t>Наименование раздела</w:t>
            </w:r>
          </w:p>
        </w:tc>
        <w:tc>
          <w:tcPr>
            <w:tcW w:w="992" w:type="dxa"/>
          </w:tcPr>
          <w:p w:rsidR="005A16C1" w:rsidRPr="00622B7B" w:rsidRDefault="005A16C1" w:rsidP="00695532">
            <w:pPr>
              <w:spacing w:before="100" w:beforeAutospacing="1" w:after="100" w:afterAutospacing="1"/>
              <w:jc w:val="both"/>
              <w:rPr>
                <w:color w:val="000000"/>
                <w:sz w:val="24"/>
                <w:szCs w:val="24"/>
              </w:rPr>
            </w:pPr>
            <w:r w:rsidRPr="00622B7B">
              <w:rPr>
                <w:color w:val="000000"/>
                <w:sz w:val="24"/>
                <w:szCs w:val="24"/>
              </w:rPr>
              <w:t>Кол</w:t>
            </w:r>
            <w:r>
              <w:rPr>
                <w:color w:val="000000"/>
                <w:sz w:val="24"/>
                <w:szCs w:val="24"/>
              </w:rPr>
              <w:t>-</w:t>
            </w:r>
            <w:r w:rsidRPr="00622B7B">
              <w:rPr>
                <w:color w:val="000000"/>
                <w:sz w:val="24"/>
                <w:szCs w:val="24"/>
              </w:rPr>
              <w:t>во часов</w:t>
            </w:r>
          </w:p>
        </w:tc>
        <w:tc>
          <w:tcPr>
            <w:tcW w:w="4785" w:type="dxa"/>
          </w:tcPr>
          <w:p w:rsidR="00240514" w:rsidRDefault="005A16C1" w:rsidP="00695532">
            <w:pPr>
              <w:spacing w:before="100" w:beforeAutospacing="1"/>
              <w:jc w:val="both"/>
              <w:rPr>
                <w:color w:val="000000"/>
                <w:sz w:val="24"/>
                <w:szCs w:val="24"/>
              </w:rPr>
            </w:pPr>
            <w:r w:rsidRPr="00622B7B">
              <w:rPr>
                <w:color w:val="000000"/>
                <w:sz w:val="24"/>
                <w:szCs w:val="24"/>
              </w:rPr>
              <w:t xml:space="preserve">Электронные </w:t>
            </w:r>
          </w:p>
          <w:p w:rsidR="005A16C1" w:rsidRPr="00622B7B" w:rsidRDefault="005A16C1" w:rsidP="00695532">
            <w:pPr>
              <w:spacing w:after="100" w:afterAutospacing="1"/>
              <w:jc w:val="both"/>
              <w:rPr>
                <w:color w:val="000000"/>
                <w:sz w:val="24"/>
                <w:szCs w:val="24"/>
              </w:rPr>
            </w:pPr>
            <w:r w:rsidRPr="00622B7B">
              <w:rPr>
                <w:color w:val="000000"/>
                <w:sz w:val="24"/>
                <w:szCs w:val="24"/>
              </w:rPr>
              <w:t>учебно–методические материалы</w:t>
            </w:r>
          </w:p>
        </w:tc>
      </w:tr>
      <w:tr w:rsidR="005A16C1" w:rsidRPr="00622B7B" w:rsidTr="00240514">
        <w:tc>
          <w:tcPr>
            <w:tcW w:w="3686" w:type="dxa"/>
          </w:tcPr>
          <w:p w:rsidR="005A16C1" w:rsidRPr="004350E2" w:rsidRDefault="005A16C1" w:rsidP="00695532">
            <w:pPr>
              <w:jc w:val="both"/>
              <w:rPr>
                <w:sz w:val="24"/>
                <w:szCs w:val="24"/>
              </w:rPr>
            </w:pPr>
            <w:r w:rsidRPr="006D71B5">
              <w:rPr>
                <w:sz w:val="24"/>
                <w:szCs w:val="24"/>
              </w:rPr>
              <w:t>Модуль 1. Банки: чем они могут быть вам полезны в жизни</w:t>
            </w:r>
          </w:p>
        </w:tc>
        <w:tc>
          <w:tcPr>
            <w:tcW w:w="992" w:type="dxa"/>
          </w:tcPr>
          <w:p w:rsidR="005A16C1" w:rsidRPr="00622B7B" w:rsidRDefault="005A16C1" w:rsidP="00695532">
            <w:pPr>
              <w:spacing w:before="100" w:beforeAutospacing="1" w:after="100" w:afterAutospacing="1"/>
              <w:jc w:val="both"/>
              <w:rPr>
                <w:color w:val="000000"/>
                <w:sz w:val="24"/>
                <w:szCs w:val="24"/>
              </w:rPr>
            </w:pPr>
            <w:r>
              <w:rPr>
                <w:color w:val="000000"/>
                <w:sz w:val="24"/>
                <w:szCs w:val="24"/>
              </w:rPr>
              <w:t>5</w:t>
            </w:r>
          </w:p>
        </w:tc>
        <w:tc>
          <w:tcPr>
            <w:tcW w:w="4785" w:type="dxa"/>
          </w:tcPr>
          <w:p w:rsidR="005A16C1" w:rsidRPr="007F2E41" w:rsidRDefault="00240514" w:rsidP="00695532">
            <w:pPr>
              <w:spacing w:before="100" w:beforeAutospacing="1" w:after="100" w:afterAutospacing="1"/>
              <w:jc w:val="both"/>
              <w:rPr>
                <w:color w:val="000000"/>
                <w:sz w:val="24"/>
                <w:szCs w:val="24"/>
              </w:rPr>
            </w:pPr>
            <w:r w:rsidRPr="00695532">
              <w:rPr>
                <w:color w:val="000000"/>
                <w:sz w:val="28"/>
                <w:szCs w:val="28"/>
              </w:rPr>
              <w:t>www.worldbank.org/eca/russian </w:t>
            </w:r>
          </w:p>
        </w:tc>
      </w:tr>
      <w:tr w:rsidR="005A16C1" w:rsidRPr="00622B7B" w:rsidTr="00240514">
        <w:tc>
          <w:tcPr>
            <w:tcW w:w="3686" w:type="dxa"/>
          </w:tcPr>
          <w:p w:rsidR="005A16C1" w:rsidRPr="004350E2" w:rsidRDefault="005A16C1" w:rsidP="00695532">
            <w:pPr>
              <w:jc w:val="both"/>
              <w:rPr>
                <w:sz w:val="24"/>
                <w:szCs w:val="24"/>
              </w:rPr>
            </w:pPr>
            <w:r w:rsidRPr="006D71B5">
              <w:rPr>
                <w:sz w:val="24"/>
                <w:szCs w:val="24"/>
              </w:rPr>
              <w:t xml:space="preserve">Модуль 2. Фондовый рынок: как его использовать для роста доходов </w:t>
            </w:r>
          </w:p>
        </w:tc>
        <w:tc>
          <w:tcPr>
            <w:tcW w:w="992" w:type="dxa"/>
          </w:tcPr>
          <w:p w:rsidR="005A16C1" w:rsidRPr="00622B7B" w:rsidRDefault="005A16C1" w:rsidP="00695532">
            <w:pPr>
              <w:spacing w:before="100" w:beforeAutospacing="1" w:after="100" w:afterAutospacing="1"/>
              <w:jc w:val="both"/>
              <w:rPr>
                <w:color w:val="000000"/>
                <w:sz w:val="24"/>
                <w:szCs w:val="24"/>
              </w:rPr>
            </w:pPr>
            <w:r>
              <w:rPr>
                <w:color w:val="000000"/>
                <w:sz w:val="24"/>
                <w:szCs w:val="24"/>
              </w:rPr>
              <w:t>5</w:t>
            </w:r>
          </w:p>
        </w:tc>
        <w:tc>
          <w:tcPr>
            <w:tcW w:w="4785" w:type="dxa"/>
          </w:tcPr>
          <w:p w:rsidR="005A16C1" w:rsidRPr="00622B7B" w:rsidRDefault="00240514" w:rsidP="00695532">
            <w:pPr>
              <w:spacing w:before="100" w:beforeAutospacing="1" w:after="100" w:afterAutospacing="1"/>
              <w:jc w:val="both"/>
              <w:rPr>
                <w:color w:val="000000"/>
                <w:sz w:val="24"/>
                <w:szCs w:val="24"/>
              </w:rPr>
            </w:pPr>
            <w:r w:rsidRPr="00695532">
              <w:rPr>
                <w:color w:val="000000"/>
                <w:sz w:val="28"/>
                <w:szCs w:val="28"/>
              </w:rPr>
              <w:t>www.cbr.ru</w:t>
            </w:r>
          </w:p>
        </w:tc>
      </w:tr>
      <w:tr w:rsidR="005A16C1" w:rsidRPr="00622B7B" w:rsidTr="00240514">
        <w:tc>
          <w:tcPr>
            <w:tcW w:w="3686" w:type="dxa"/>
          </w:tcPr>
          <w:p w:rsidR="005A16C1" w:rsidRPr="004350E2" w:rsidRDefault="005A16C1" w:rsidP="00695532">
            <w:pPr>
              <w:jc w:val="both"/>
              <w:rPr>
                <w:sz w:val="24"/>
                <w:szCs w:val="24"/>
              </w:rPr>
            </w:pPr>
            <w:r w:rsidRPr="006D71B5">
              <w:rPr>
                <w:sz w:val="24"/>
                <w:szCs w:val="24"/>
              </w:rPr>
              <w:t xml:space="preserve">Модуль 3. Налоги: почему их надо платить и чем грозит неуплата </w:t>
            </w:r>
          </w:p>
        </w:tc>
        <w:tc>
          <w:tcPr>
            <w:tcW w:w="992" w:type="dxa"/>
          </w:tcPr>
          <w:p w:rsidR="005A16C1" w:rsidRPr="00622B7B" w:rsidRDefault="00695532" w:rsidP="00695532">
            <w:pPr>
              <w:spacing w:before="100" w:beforeAutospacing="1" w:after="100" w:afterAutospacing="1"/>
              <w:jc w:val="both"/>
              <w:rPr>
                <w:color w:val="000000"/>
                <w:sz w:val="24"/>
                <w:szCs w:val="24"/>
              </w:rPr>
            </w:pPr>
            <w:r>
              <w:rPr>
                <w:color w:val="000000"/>
                <w:sz w:val="24"/>
                <w:szCs w:val="24"/>
              </w:rPr>
              <w:t>5</w:t>
            </w:r>
          </w:p>
        </w:tc>
        <w:tc>
          <w:tcPr>
            <w:tcW w:w="4785" w:type="dxa"/>
          </w:tcPr>
          <w:p w:rsidR="005A16C1" w:rsidRPr="00622B7B" w:rsidRDefault="00240514" w:rsidP="00695532">
            <w:pPr>
              <w:spacing w:before="100" w:beforeAutospacing="1" w:after="100" w:afterAutospacing="1"/>
              <w:jc w:val="both"/>
              <w:rPr>
                <w:color w:val="000000"/>
                <w:sz w:val="24"/>
                <w:szCs w:val="24"/>
              </w:rPr>
            </w:pPr>
            <w:r w:rsidRPr="00695532">
              <w:rPr>
                <w:color w:val="000000"/>
                <w:sz w:val="28"/>
                <w:szCs w:val="28"/>
              </w:rPr>
              <w:t>www.gks.ru </w:t>
            </w:r>
          </w:p>
        </w:tc>
      </w:tr>
      <w:tr w:rsidR="005A16C1" w:rsidRPr="00622B7B" w:rsidTr="00240514">
        <w:tc>
          <w:tcPr>
            <w:tcW w:w="3686" w:type="dxa"/>
          </w:tcPr>
          <w:p w:rsidR="005A16C1" w:rsidRPr="004350E2" w:rsidRDefault="005A16C1" w:rsidP="00695532">
            <w:pPr>
              <w:jc w:val="both"/>
              <w:rPr>
                <w:sz w:val="24"/>
                <w:szCs w:val="24"/>
              </w:rPr>
            </w:pPr>
            <w:r w:rsidRPr="006D71B5">
              <w:rPr>
                <w:sz w:val="24"/>
                <w:szCs w:val="24"/>
              </w:rPr>
              <w:t xml:space="preserve">Модуль 4. Страхование: что и как надо страховать, чтобы не попасть в беду </w:t>
            </w:r>
          </w:p>
        </w:tc>
        <w:tc>
          <w:tcPr>
            <w:tcW w:w="992" w:type="dxa"/>
          </w:tcPr>
          <w:p w:rsidR="005A16C1" w:rsidRPr="00622B7B" w:rsidRDefault="005A16C1" w:rsidP="00695532">
            <w:pPr>
              <w:spacing w:before="100" w:beforeAutospacing="1" w:after="100" w:afterAutospacing="1"/>
              <w:jc w:val="both"/>
              <w:rPr>
                <w:color w:val="000000"/>
                <w:sz w:val="24"/>
                <w:szCs w:val="24"/>
              </w:rPr>
            </w:pPr>
            <w:r>
              <w:rPr>
                <w:color w:val="000000"/>
                <w:sz w:val="24"/>
                <w:szCs w:val="24"/>
              </w:rPr>
              <w:t>5</w:t>
            </w:r>
          </w:p>
        </w:tc>
        <w:tc>
          <w:tcPr>
            <w:tcW w:w="4785" w:type="dxa"/>
          </w:tcPr>
          <w:p w:rsidR="005A16C1" w:rsidRPr="00622B7B" w:rsidRDefault="00240514" w:rsidP="00695532">
            <w:pPr>
              <w:spacing w:before="100" w:beforeAutospacing="1" w:after="100" w:afterAutospacing="1"/>
              <w:jc w:val="both"/>
              <w:rPr>
                <w:color w:val="000000"/>
                <w:sz w:val="24"/>
                <w:szCs w:val="24"/>
              </w:rPr>
            </w:pPr>
            <w:r w:rsidRPr="00695532">
              <w:rPr>
                <w:color w:val="000000"/>
                <w:sz w:val="28"/>
                <w:szCs w:val="28"/>
              </w:rPr>
              <w:t>http://www.minfin.ru/ru </w:t>
            </w:r>
          </w:p>
        </w:tc>
      </w:tr>
      <w:tr w:rsidR="005A16C1" w:rsidRPr="00622B7B" w:rsidTr="00240514">
        <w:tc>
          <w:tcPr>
            <w:tcW w:w="3686" w:type="dxa"/>
          </w:tcPr>
          <w:p w:rsidR="005A16C1" w:rsidRPr="004350E2" w:rsidRDefault="005A16C1" w:rsidP="00695532">
            <w:pPr>
              <w:jc w:val="both"/>
              <w:rPr>
                <w:sz w:val="24"/>
                <w:szCs w:val="24"/>
              </w:rPr>
            </w:pPr>
            <w:r w:rsidRPr="006D71B5">
              <w:rPr>
                <w:sz w:val="24"/>
                <w:szCs w:val="24"/>
              </w:rPr>
              <w:t>Модуль</w:t>
            </w:r>
            <w:r>
              <w:rPr>
                <w:sz w:val="24"/>
                <w:szCs w:val="24"/>
              </w:rPr>
              <w:t xml:space="preserve"> 5. Собственный бизнес: как создать и не потерять</w:t>
            </w:r>
          </w:p>
        </w:tc>
        <w:tc>
          <w:tcPr>
            <w:tcW w:w="992" w:type="dxa"/>
          </w:tcPr>
          <w:p w:rsidR="005A16C1" w:rsidRPr="00622B7B" w:rsidRDefault="005A16C1" w:rsidP="00695532">
            <w:pPr>
              <w:spacing w:before="100" w:beforeAutospacing="1" w:after="100" w:afterAutospacing="1"/>
              <w:jc w:val="both"/>
              <w:rPr>
                <w:color w:val="000000"/>
                <w:sz w:val="24"/>
                <w:szCs w:val="24"/>
              </w:rPr>
            </w:pPr>
            <w:r>
              <w:rPr>
                <w:color w:val="000000"/>
                <w:sz w:val="24"/>
                <w:szCs w:val="24"/>
              </w:rPr>
              <w:t>5</w:t>
            </w:r>
          </w:p>
        </w:tc>
        <w:tc>
          <w:tcPr>
            <w:tcW w:w="4785" w:type="dxa"/>
          </w:tcPr>
          <w:p w:rsidR="005A16C1" w:rsidRPr="00622B7B" w:rsidRDefault="00240514" w:rsidP="00695532">
            <w:pPr>
              <w:spacing w:before="100" w:beforeAutospacing="1" w:after="100" w:afterAutospacing="1"/>
              <w:jc w:val="both"/>
              <w:rPr>
                <w:color w:val="000000"/>
                <w:sz w:val="24"/>
                <w:szCs w:val="24"/>
              </w:rPr>
            </w:pPr>
            <w:r w:rsidRPr="00695532">
              <w:rPr>
                <w:color w:val="000000"/>
                <w:sz w:val="28"/>
                <w:szCs w:val="28"/>
              </w:rPr>
              <w:t>www.stat.hse.ru </w:t>
            </w:r>
          </w:p>
        </w:tc>
      </w:tr>
      <w:tr w:rsidR="005A16C1" w:rsidRPr="00622B7B" w:rsidTr="00240514">
        <w:tc>
          <w:tcPr>
            <w:tcW w:w="3686" w:type="dxa"/>
          </w:tcPr>
          <w:p w:rsidR="005A16C1" w:rsidRPr="004350E2" w:rsidRDefault="005A16C1" w:rsidP="00695532">
            <w:pPr>
              <w:jc w:val="both"/>
              <w:rPr>
                <w:sz w:val="24"/>
                <w:szCs w:val="24"/>
              </w:rPr>
            </w:pPr>
            <w:r w:rsidRPr="006D71B5">
              <w:rPr>
                <w:sz w:val="24"/>
                <w:szCs w:val="24"/>
              </w:rPr>
              <w:t>Модуль</w:t>
            </w:r>
            <w:r>
              <w:rPr>
                <w:sz w:val="24"/>
                <w:szCs w:val="24"/>
              </w:rPr>
              <w:t xml:space="preserve"> 6. Риски в мире денег: как защититься от разорения</w:t>
            </w:r>
          </w:p>
        </w:tc>
        <w:tc>
          <w:tcPr>
            <w:tcW w:w="992" w:type="dxa"/>
          </w:tcPr>
          <w:p w:rsidR="005A16C1" w:rsidRPr="00622B7B" w:rsidRDefault="005A16C1" w:rsidP="00695532">
            <w:pPr>
              <w:spacing w:before="100" w:beforeAutospacing="1" w:after="100" w:afterAutospacing="1"/>
              <w:jc w:val="both"/>
              <w:rPr>
                <w:color w:val="000000"/>
                <w:sz w:val="24"/>
                <w:szCs w:val="24"/>
              </w:rPr>
            </w:pPr>
            <w:r>
              <w:rPr>
                <w:color w:val="000000"/>
                <w:sz w:val="24"/>
                <w:szCs w:val="24"/>
              </w:rPr>
              <w:t>5</w:t>
            </w:r>
          </w:p>
        </w:tc>
        <w:tc>
          <w:tcPr>
            <w:tcW w:w="4785" w:type="dxa"/>
          </w:tcPr>
          <w:p w:rsidR="005A16C1" w:rsidRPr="00622B7B" w:rsidRDefault="008F6A89" w:rsidP="00695532">
            <w:pPr>
              <w:spacing w:before="100" w:beforeAutospacing="1" w:after="100" w:afterAutospacing="1"/>
              <w:jc w:val="both"/>
              <w:rPr>
                <w:color w:val="000000"/>
                <w:sz w:val="24"/>
                <w:szCs w:val="24"/>
              </w:rPr>
            </w:pPr>
            <w:r w:rsidRPr="00695532">
              <w:rPr>
                <w:color w:val="000000"/>
                <w:sz w:val="28"/>
                <w:szCs w:val="28"/>
              </w:rPr>
              <w:t>www.imf.org </w:t>
            </w:r>
          </w:p>
        </w:tc>
      </w:tr>
      <w:tr w:rsidR="005A16C1" w:rsidRPr="00622B7B" w:rsidTr="00240514">
        <w:tc>
          <w:tcPr>
            <w:tcW w:w="3686" w:type="dxa"/>
          </w:tcPr>
          <w:p w:rsidR="005A16C1" w:rsidRDefault="005A16C1" w:rsidP="00695532">
            <w:pPr>
              <w:jc w:val="both"/>
              <w:rPr>
                <w:sz w:val="24"/>
                <w:szCs w:val="24"/>
              </w:rPr>
            </w:pPr>
            <w:r w:rsidRPr="006D71B5">
              <w:rPr>
                <w:sz w:val="24"/>
                <w:szCs w:val="24"/>
              </w:rPr>
              <w:t>Модуль</w:t>
            </w:r>
            <w:r>
              <w:rPr>
                <w:sz w:val="24"/>
                <w:szCs w:val="24"/>
              </w:rPr>
              <w:t xml:space="preserve"> 7. Обеспеченная</w:t>
            </w:r>
          </w:p>
          <w:p w:rsidR="005A16C1" w:rsidRDefault="005A16C1" w:rsidP="00695532">
            <w:pPr>
              <w:jc w:val="both"/>
              <w:rPr>
                <w:sz w:val="24"/>
                <w:szCs w:val="24"/>
              </w:rPr>
            </w:pPr>
            <w:r>
              <w:rPr>
                <w:sz w:val="24"/>
                <w:szCs w:val="24"/>
              </w:rPr>
              <w:t xml:space="preserve"> старость: возможности</w:t>
            </w:r>
          </w:p>
          <w:p w:rsidR="005A16C1" w:rsidRPr="004350E2" w:rsidRDefault="005A16C1" w:rsidP="00695532">
            <w:pPr>
              <w:jc w:val="both"/>
              <w:rPr>
                <w:sz w:val="24"/>
                <w:szCs w:val="24"/>
              </w:rPr>
            </w:pPr>
            <w:r>
              <w:rPr>
                <w:sz w:val="24"/>
                <w:szCs w:val="24"/>
              </w:rPr>
              <w:t xml:space="preserve"> пенсионного накопления</w:t>
            </w:r>
          </w:p>
        </w:tc>
        <w:tc>
          <w:tcPr>
            <w:tcW w:w="992" w:type="dxa"/>
          </w:tcPr>
          <w:p w:rsidR="005A16C1" w:rsidRPr="00622B7B" w:rsidRDefault="005A16C1" w:rsidP="00695532">
            <w:pPr>
              <w:spacing w:before="100" w:beforeAutospacing="1" w:after="100" w:afterAutospacing="1"/>
              <w:jc w:val="both"/>
              <w:rPr>
                <w:color w:val="000000"/>
                <w:sz w:val="24"/>
                <w:szCs w:val="24"/>
              </w:rPr>
            </w:pPr>
            <w:r>
              <w:rPr>
                <w:color w:val="000000"/>
                <w:sz w:val="24"/>
                <w:szCs w:val="24"/>
              </w:rPr>
              <w:t>4</w:t>
            </w:r>
          </w:p>
        </w:tc>
        <w:tc>
          <w:tcPr>
            <w:tcW w:w="4785" w:type="dxa"/>
          </w:tcPr>
          <w:p w:rsidR="005A16C1" w:rsidRPr="00622B7B" w:rsidRDefault="008F6A89" w:rsidP="00695532">
            <w:pPr>
              <w:spacing w:before="100" w:beforeAutospacing="1" w:after="100" w:afterAutospacing="1"/>
              <w:jc w:val="both"/>
              <w:rPr>
                <w:color w:val="000000"/>
                <w:sz w:val="24"/>
                <w:szCs w:val="24"/>
              </w:rPr>
            </w:pPr>
            <w:r w:rsidRPr="00695532">
              <w:rPr>
                <w:color w:val="000000"/>
                <w:sz w:val="28"/>
                <w:szCs w:val="28"/>
              </w:rPr>
              <w:t>http://www.minfin.ru/ru </w:t>
            </w:r>
          </w:p>
        </w:tc>
      </w:tr>
      <w:tr w:rsidR="00695532" w:rsidRPr="00622B7B" w:rsidTr="00240514">
        <w:tc>
          <w:tcPr>
            <w:tcW w:w="3686" w:type="dxa"/>
          </w:tcPr>
          <w:p w:rsidR="00695532" w:rsidRDefault="00695532" w:rsidP="00695532">
            <w:pPr>
              <w:jc w:val="both"/>
              <w:rPr>
                <w:sz w:val="24"/>
                <w:szCs w:val="24"/>
              </w:rPr>
            </w:pPr>
            <w:r>
              <w:rPr>
                <w:sz w:val="24"/>
                <w:szCs w:val="24"/>
              </w:rPr>
              <w:t>Всего</w:t>
            </w:r>
          </w:p>
          <w:p w:rsidR="00695532" w:rsidRPr="006D71B5" w:rsidRDefault="00695532" w:rsidP="00695532">
            <w:pPr>
              <w:jc w:val="both"/>
              <w:rPr>
                <w:sz w:val="24"/>
                <w:szCs w:val="24"/>
              </w:rPr>
            </w:pPr>
          </w:p>
        </w:tc>
        <w:tc>
          <w:tcPr>
            <w:tcW w:w="992" w:type="dxa"/>
          </w:tcPr>
          <w:p w:rsidR="00695532" w:rsidRDefault="00695532" w:rsidP="00695532">
            <w:pPr>
              <w:spacing w:before="100" w:beforeAutospacing="1" w:after="100" w:afterAutospacing="1"/>
              <w:jc w:val="both"/>
              <w:rPr>
                <w:color w:val="000000"/>
                <w:sz w:val="24"/>
                <w:szCs w:val="24"/>
              </w:rPr>
            </w:pPr>
            <w:r>
              <w:rPr>
                <w:color w:val="000000"/>
                <w:sz w:val="24"/>
                <w:szCs w:val="24"/>
              </w:rPr>
              <w:t>34</w:t>
            </w:r>
          </w:p>
        </w:tc>
        <w:tc>
          <w:tcPr>
            <w:tcW w:w="4785" w:type="dxa"/>
          </w:tcPr>
          <w:p w:rsidR="00695532" w:rsidRPr="00622B7B" w:rsidRDefault="00695532" w:rsidP="00695532">
            <w:pPr>
              <w:spacing w:before="100" w:beforeAutospacing="1" w:after="100" w:afterAutospacing="1"/>
              <w:jc w:val="both"/>
              <w:rPr>
                <w:color w:val="000000"/>
                <w:sz w:val="24"/>
                <w:szCs w:val="24"/>
              </w:rPr>
            </w:pPr>
          </w:p>
        </w:tc>
      </w:tr>
    </w:tbl>
    <w:p w:rsidR="005A16C1" w:rsidRDefault="005A16C1" w:rsidP="00695532">
      <w:pPr>
        <w:tabs>
          <w:tab w:val="left" w:pos="580"/>
        </w:tabs>
        <w:ind w:right="167"/>
        <w:jc w:val="both"/>
        <w:rPr>
          <w:sz w:val="28"/>
          <w:szCs w:val="28"/>
        </w:rPr>
      </w:pPr>
    </w:p>
    <w:p w:rsidR="00695532" w:rsidRPr="004150AC" w:rsidRDefault="00695532" w:rsidP="00695532">
      <w:pPr>
        <w:pStyle w:val="ab"/>
        <w:jc w:val="both"/>
        <w:rPr>
          <w:rFonts w:ascii="Times New Roman" w:hAnsi="Times New Roman"/>
          <w:b/>
          <w:sz w:val="26"/>
          <w:szCs w:val="26"/>
        </w:rPr>
      </w:pPr>
      <w:r w:rsidRPr="004150AC">
        <w:rPr>
          <w:rFonts w:ascii="Times New Roman" w:hAnsi="Times New Roman"/>
          <w:b/>
          <w:sz w:val="26"/>
          <w:szCs w:val="26"/>
        </w:rPr>
        <w:t>ЛИТЕРАТУРА  И</w:t>
      </w:r>
      <w:r>
        <w:rPr>
          <w:rFonts w:ascii="Times New Roman" w:hAnsi="Times New Roman"/>
          <w:b/>
          <w:sz w:val="26"/>
          <w:szCs w:val="26"/>
        </w:rPr>
        <w:t xml:space="preserve"> </w:t>
      </w:r>
      <w:r w:rsidRPr="004150AC">
        <w:rPr>
          <w:rFonts w:ascii="Times New Roman" w:hAnsi="Times New Roman"/>
          <w:b/>
          <w:sz w:val="26"/>
          <w:szCs w:val="26"/>
        </w:rPr>
        <w:t>ЭЛЕКТРОННЫЕ</w:t>
      </w:r>
      <w:r>
        <w:rPr>
          <w:rFonts w:ascii="Times New Roman" w:hAnsi="Times New Roman"/>
          <w:b/>
          <w:sz w:val="26"/>
          <w:szCs w:val="26"/>
        </w:rPr>
        <w:t xml:space="preserve"> </w:t>
      </w:r>
      <w:r w:rsidRPr="004150AC">
        <w:rPr>
          <w:rFonts w:ascii="Times New Roman" w:hAnsi="Times New Roman"/>
          <w:b/>
          <w:sz w:val="26"/>
          <w:szCs w:val="26"/>
        </w:rPr>
        <w:t>ОБРАЗОВАТЕЛЬНЫЕ  РЕСУРСЫ</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b/>
          <w:bCs/>
          <w:color w:val="000000"/>
          <w:sz w:val="28"/>
          <w:szCs w:val="28"/>
        </w:rPr>
        <w:t>Основная литература</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Печатные издания</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i/>
          <w:iCs/>
          <w:color w:val="000000"/>
          <w:sz w:val="28"/>
          <w:szCs w:val="28"/>
        </w:rPr>
        <w:t>Брехова Ю., Алмосов А., Завьялов Д. </w:t>
      </w:r>
      <w:r w:rsidRPr="00695532">
        <w:rPr>
          <w:color w:val="000000"/>
          <w:sz w:val="28"/>
          <w:szCs w:val="28"/>
        </w:rPr>
        <w:t>Финансовая грамотность: материалы для учащихся 10–11 кл. – М.: ВИТА-ПРЕСС, 2014. – 400 с.</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i/>
          <w:iCs/>
          <w:color w:val="000000"/>
          <w:sz w:val="28"/>
          <w:szCs w:val="28"/>
        </w:rPr>
        <w:t>Брехова Ю., Алмосов А., Завьялов Д. </w:t>
      </w:r>
      <w:r w:rsidRPr="00695532">
        <w:rPr>
          <w:color w:val="000000"/>
          <w:sz w:val="28"/>
          <w:szCs w:val="28"/>
        </w:rPr>
        <w:t>Финансовая грамотность: методические рекомендации для учителя. – М.: ВИТА-ПРЕСС, 2014. – 80 с.</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i/>
          <w:iCs/>
          <w:color w:val="000000"/>
          <w:sz w:val="28"/>
          <w:szCs w:val="28"/>
        </w:rPr>
        <w:t>Брехова Ю., Алмосов А., Завьялов Д. </w:t>
      </w:r>
      <w:r w:rsidRPr="00695532">
        <w:rPr>
          <w:color w:val="000000"/>
          <w:sz w:val="28"/>
          <w:szCs w:val="28"/>
        </w:rPr>
        <w:t>Финансовая грамотность: учебная программа. – М.: ВИТА-ПРЕСС, 2014. – 16 с.</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i/>
          <w:iCs/>
          <w:color w:val="000000"/>
          <w:sz w:val="28"/>
          <w:szCs w:val="28"/>
        </w:rPr>
        <w:t>Брехова Ю., Алмосов А., Завьялов Д. </w:t>
      </w:r>
      <w:r w:rsidRPr="00695532">
        <w:rPr>
          <w:color w:val="000000"/>
          <w:sz w:val="28"/>
          <w:szCs w:val="28"/>
        </w:rPr>
        <w:t>Финансовая грамотность: контрольные измерительные материалы. – М.: ВИТА-ПРЕСС, 2014. – 48 с.</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i/>
          <w:iCs/>
          <w:color w:val="000000"/>
          <w:sz w:val="28"/>
          <w:szCs w:val="28"/>
        </w:rPr>
        <w:t>Брехова Ю., Алмосов А., Завьялов Д. </w:t>
      </w:r>
      <w:r w:rsidRPr="00695532">
        <w:rPr>
          <w:color w:val="000000"/>
          <w:sz w:val="28"/>
          <w:szCs w:val="28"/>
        </w:rPr>
        <w:t>Финансовая грамотность: материалы для родителей. – М.: ВИТА-ПРЕСС, 2014. – 112 с.</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b/>
          <w:bCs/>
          <w:color w:val="000000"/>
          <w:sz w:val="28"/>
          <w:szCs w:val="28"/>
        </w:rPr>
        <w:t>Дополнительная литература</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Управление личными финансами: теория и практика: учеб. пособие для будущих профессионалов в сфере финансов / под ред. А. П. Алмосова, Ю. В. Бреховой. </w:t>
      </w:r>
      <w:r w:rsidRPr="00695532">
        <w:rPr>
          <w:color w:val="000000"/>
          <w:sz w:val="28"/>
          <w:szCs w:val="28"/>
          <w:vertAlign w:val="subscript"/>
        </w:rPr>
        <w:t>– </w:t>
      </w:r>
      <w:r w:rsidRPr="00695532">
        <w:rPr>
          <w:color w:val="000000"/>
          <w:sz w:val="28"/>
          <w:szCs w:val="28"/>
        </w:rPr>
        <w:t>Волгоград: Изд-во Волгоградского филиала ФГБОУ ВПО РАН- ХиГС, 2013. </w:t>
      </w:r>
      <w:r w:rsidRPr="00695532">
        <w:rPr>
          <w:color w:val="000000"/>
          <w:sz w:val="28"/>
          <w:szCs w:val="28"/>
          <w:vertAlign w:val="subscript"/>
        </w:rPr>
        <w:t>– </w:t>
      </w:r>
      <w:r w:rsidRPr="00695532">
        <w:rPr>
          <w:color w:val="000000"/>
          <w:sz w:val="28"/>
          <w:szCs w:val="28"/>
        </w:rPr>
        <w:t>182 с.</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lastRenderedPageBreak/>
        <w:t>Рабочая тетрадь к учебному курсу. Управление личными финансами: теория и практика: учеб.-метод. пособие / под ред. А. П. Алмосова, Ю. В. Бреховой. </w:t>
      </w:r>
      <w:r w:rsidRPr="00695532">
        <w:rPr>
          <w:color w:val="000000"/>
          <w:sz w:val="28"/>
          <w:szCs w:val="28"/>
          <w:vertAlign w:val="subscript"/>
        </w:rPr>
        <w:t>– </w:t>
      </w:r>
      <w:r w:rsidRPr="00695532">
        <w:rPr>
          <w:color w:val="000000"/>
          <w:sz w:val="28"/>
          <w:szCs w:val="28"/>
        </w:rPr>
        <w:t>Волгоград: Изд-во Волгоградского филиала ФГБОУ ВПО РАНХиГС, 2013. </w:t>
      </w:r>
      <w:r w:rsidRPr="00695532">
        <w:rPr>
          <w:color w:val="000000"/>
          <w:sz w:val="28"/>
          <w:szCs w:val="28"/>
          <w:vertAlign w:val="subscript"/>
        </w:rPr>
        <w:t>– </w:t>
      </w:r>
      <w:r w:rsidRPr="00695532">
        <w:rPr>
          <w:color w:val="000000"/>
          <w:sz w:val="28"/>
          <w:szCs w:val="28"/>
        </w:rPr>
        <w:t>80 с.</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Энциклопедия личных финансов: популярное издание / под ред. А. П. Алмосова, Ю. В. Бреховой. </w:t>
      </w:r>
      <w:r w:rsidRPr="00695532">
        <w:rPr>
          <w:color w:val="000000"/>
          <w:sz w:val="28"/>
          <w:szCs w:val="28"/>
          <w:vertAlign w:val="subscript"/>
        </w:rPr>
        <w:t>– </w:t>
      </w:r>
      <w:r w:rsidRPr="00695532">
        <w:rPr>
          <w:color w:val="000000"/>
          <w:sz w:val="28"/>
          <w:szCs w:val="28"/>
        </w:rPr>
        <w:t>Волгоград: Изд-во Волгоградского филиала ФГБОУ ВПО РАНХиГС, 2013. </w:t>
      </w:r>
      <w:r w:rsidRPr="00695532">
        <w:rPr>
          <w:color w:val="000000"/>
          <w:sz w:val="28"/>
          <w:szCs w:val="28"/>
          <w:vertAlign w:val="subscript"/>
        </w:rPr>
        <w:t>– </w:t>
      </w:r>
      <w:r w:rsidRPr="00695532">
        <w:rPr>
          <w:color w:val="000000"/>
          <w:sz w:val="28"/>
          <w:szCs w:val="28"/>
        </w:rPr>
        <w:t>122 с.</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Путеводитель по финансовой грамотности для воспитанников детских домов: учеб. пособие / под ред. А. П. Алмосова, Ю. В. Бреховой. </w:t>
      </w:r>
      <w:r w:rsidRPr="00695532">
        <w:rPr>
          <w:color w:val="000000"/>
          <w:sz w:val="28"/>
          <w:szCs w:val="28"/>
          <w:vertAlign w:val="subscript"/>
        </w:rPr>
        <w:t>– </w:t>
      </w:r>
      <w:r w:rsidRPr="00695532">
        <w:rPr>
          <w:color w:val="000000"/>
          <w:sz w:val="28"/>
          <w:szCs w:val="28"/>
        </w:rPr>
        <w:t>Волгоград: Изд-во Волгоградского филиала РАНХиГС, 2013. </w:t>
      </w:r>
      <w:r w:rsidRPr="00695532">
        <w:rPr>
          <w:color w:val="000000"/>
          <w:sz w:val="28"/>
          <w:szCs w:val="28"/>
          <w:vertAlign w:val="subscript"/>
        </w:rPr>
        <w:t>– </w:t>
      </w:r>
      <w:r w:rsidRPr="00695532">
        <w:rPr>
          <w:color w:val="000000"/>
          <w:sz w:val="28"/>
          <w:szCs w:val="28"/>
        </w:rPr>
        <w:t>100 с.</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Рабочая тетрадь к учебному курсу «Путеводитель по финансовой грамотности для воспитанников детских домов»: учеб.-метод. пособие / под ред. А. П. Алмосова, Ю. В. Бреховой. </w:t>
      </w:r>
      <w:r w:rsidRPr="00695532">
        <w:rPr>
          <w:color w:val="000000"/>
          <w:sz w:val="28"/>
          <w:szCs w:val="28"/>
          <w:vertAlign w:val="subscript"/>
        </w:rPr>
        <w:t>– </w:t>
      </w:r>
      <w:r w:rsidRPr="00695532">
        <w:rPr>
          <w:color w:val="000000"/>
          <w:sz w:val="28"/>
          <w:szCs w:val="28"/>
        </w:rPr>
        <w:t>Волгоград: Изд-во Волгоградского филиала РАНХиГС, 2013. </w:t>
      </w:r>
      <w:r w:rsidRPr="00695532">
        <w:rPr>
          <w:color w:val="000000"/>
          <w:sz w:val="28"/>
          <w:szCs w:val="28"/>
          <w:vertAlign w:val="subscript"/>
        </w:rPr>
        <w:t>– </w:t>
      </w:r>
      <w:r w:rsidRPr="00695532">
        <w:rPr>
          <w:color w:val="000000"/>
          <w:sz w:val="28"/>
          <w:szCs w:val="28"/>
        </w:rPr>
        <w:t>60 с.</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i/>
          <w:iCs/>
          <w:color w:val="000000"/>
          <w:sz w:val="28"/>
          <w:szCs w:val="28"/>
        </w:rPr>
        <w:t>Брехова Ю. В. </w:t>
      </w:r>
      <w:r w:rsidRPr="00695532">
        <w:rPr>
          <w:color w:val="000000"/>
          <w:sz w:val="28"/>
          <w:szCs w:val="28"/>
        </w:rPr>
        <w:t>Как распознать финансовую пирамиду / Ю. В. Брехова. </w:t>
      </w:r>
      <w:r w:rsidRPr="00695532">
        <w:rPr>
          <w:color w:val="000000"/>
          <w:sz w:val="28"/>
          <w:szCs w:val="28"/>
          <w:vertAlign w:val="subscript"/>
        </w:rPr>
        <w:t>– </w:t>
      </w:r>
      <w:r w:rsidRPr="00695532">
        <w:rPr>
          <w:color w:val="000000"/>
          <w:sz w:val="28"/>
          <w:szCs w:val="28"/>
        </w:rPr>
        <w:t>Волгоград: Изд-во ФГОУ ВПО ВАГС, 2011. </w:t>
      </w:r>
      <w:r w:rsidRPr="00695532">
        <w:rPr>
          <w:color w:val="000000"/>
          <w:sz w:val="28"/>
          <w:szCs w:val="28"/>
          <w:vertAlign w:val="subscript"/>
        </w:rPr>
        <w:t>– </w:t>
      </w:r>
      <w:r w:rsidRPr="00695532">
        <w:rPr>
          <w:color w:val="000000"/>
          <w:sz w:val="28"/>
          <w:szCs w:val="28"/>
        </w:rPr>
        <w:t>24 с. </w:t>
      </w:r>
      <w:r w:rsidRPr="00695532">
        <w:rPr>
          <w:color w:val="000000"/>
          <w:sz w:val="28"/>
          <w:szCs w:val="28"/>
          <w:vertAlign w:val="subscript"/>
        </w:rPr>
        <w:t>– </w:t>
      </w:r>
      <w:r w:rsidRPr="00695532">
        <w:rPr>
          <w:color w:val="000000"/>
          <w:sz w:val="28"/>
          <w:szCs w:val="28"/>
        </w:rPr>
        <w:t>(Простые финансы).</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i/>
          <w:iCs/>
          <w:color w:val="000000"/>
          <w:sz w:val="28"/>
          <w:szCs w:val="28"/>
        </w:rPr>
        <w:t>Алмосов А. П. </w:t>
      </w:r>
      <w:r w:rsidRPr="00695532">
        <w:rPr>
          <w:color w:val="000000"/>
          <w:sz w:val="28"/>
          <w:szCs w:val="28"/>
        </w:rPr>
        <w:t>Кредиты, которые нас разоряют / А. П. Алмосов, Ю. В. Брехова. </w:t>
      </w:r>
      <w:r w:rsidRPr="00695532">
        <w:rPr>
          <w:color w:val="000000"/>
          <w:sz w:val="28"/>
          <w:szCs w:val="28"/>
          <w:vertAlign w:val="subscript"/>
        </w:rPr>
        <w:t>– </w:t>
      </w:r>
      <w:r w:rsidRPr="00695532">
        <w:rPr>
          <w:color w:val="000000"/>
          <w:sz w:val="28"/>
          <w:szCs w:val="28"/>
        </w:rPr>
        <w:t>Волгоград: Изд-во Волгоградского филиала РАНХиГС, 2012. </w:t>
      </w:r>
      <w:r w:rsidRPr="00695532">
        <w:rPr>
          <w:color w:val="000000"/>
          <w:sz w:val="28"/>
          <w:szCs w:val="28"/>
          <w:vertAlign w:val="subscript"/>
        </w:rPr>
        <w:t>– </w:t>
      </w:r>
      <w:r w:rsidRPr="00695532">
        <w:rPr>
          <w:color w:val="000000"/>
          <w:sz w:val="28"/>
          <w:szCs w:val="28"/>
        </w:rPr>
        <w:t>28 с. </w:t>
      </w:r>
      <w:r w:rsidRPr="00695532">
        <w:rPr>
          <w:color w:val="000000"/>
          <w:sz w:val="28"/>
          <w:szCs w:val="28"/>
          <w:vertAlign w:val="subscript"/>
        </w:rPr>
        <w:t>– </w:t>
      </w:r>
      <w:r w:rsidRPr="00695532">
        <w:rPr>
          <w:color w:val="000000"/>
          <w:sz w:val="28"/>
          <w:szCs w:val="28"/>
        </w:rPr>
        <w:t>(Простые финансы).</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i/>
          <w:iCs/>
          <w:color w:val="000000"/>
          <w:sz w:val="28"/>
          <w:szCs w:val="28"/>
        </w:rPr>
        <w:t>Алмосов А. П. </w:t>
      </w:r>
      <w:r w:rsidRPr="00695532">
        <w:rPr>
          <w:color w:val="000000"/>
          <w:sz w:val="28"/>
          <w:szCs w:val="28"/>
        </w:rPr>
        <w:t>Как сохранить, чтобы не потерять / А. П. Алмосов, Ю. В. Брехова. </w:t>
      </w:r>
      <w:r w:rsidRPr="00695532">
        <w:rPr>
          <w:color w:val="000000"/>
          <w:sz w:val="28"/>
          <w:szCs w:val="28"/>
          <w:vertAlign w:val="subscript"/>
        </w:rPr>
        <w:t>– </w:t>
      </w:r>
      <w:r w:rsidRPr="00695532">
        <w:rPr>
          <w:color w:val="000000"/>
          <w:sz w:val="28"/>
          <w:szCs w:val="28"/>
        </w:rPr>
        <w:t>Волгоград: Изд-во Волгоградского филиала РАНХиГС, 2012. </w:t>
      </w:r>
      <w:r w:rsidRPr="00695532">
        <w:rPr>
          <w:color w:val="000000"/>
          <w:sz w:val="28"/>
          <w:szCs w:val="28"/>
          <w:vertAlign w:val="subscript"/>
        </w:rPr>
        <w:t>– </w:t>
      </w:r>
      <w:r w:rsidRPr="00695532">
        <w:rPr>
          <w:color w:val="000000"/>
          <w:sz w:val="28"/>
          <w:szCs w:val="28"/>
        </w:rPr>
        <w:t>28 с. </w:t>
      </w:r>
      <w:r w:rsidRPr="00695532">
        <w:rPr>
          <w:color w:val="000000"/>
          <w:sz w:val="28"/>
          <w:szCs w:val="28"/>
          <w:vertAlign w:val="subscript"/>
        </w:rPr>
        <w:t>– </w:t>
      </w:r>
      <w:r w:rsidRPr="00695532">
        <w:rPr>
          <w:color w:val="000000"/>
          <w:sz w:val="28"/>
          <w:szCs w:val="28"/>
        </w:rPr>
        <w:t>(Простые финансы).</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b/>
          <w:bCs/>
          <w:color w:val="000000"/>
          <w:sz w:val="28"/>
          <w:szCs w:val="28"/>
        </w:rPr>
        <w:t>Интернет-ресурсы</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www.ereport.ru </w:t>
      </w:r>
      <w:r w:rsidRPr="00695532">
        <w:rPr>
          <w:color w:val="000000"/>
          <w:sz w:val="28"/>
          <w:szCs w:val="28"/>
          <w:vertAlign w:val="subscript"/>
        </w:rPr>
        <w:t>– </w:t>
      </w:r>
      <w:r w:rsidRPr="00695532">
        <w:rPr>
          <w:color w:val="000000"/>
          <w:sz w:val="28"/>
          <w:szCs w:val="28"/>
        </w:rPr>
        <w:t>обзорная информация по мировой экономике.</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www.cmmarket.ru </w:t>
      </w:r>
      <w:r w:rsidRPr="00695532">
        <w:rPr>
          <w:color w:val="000000"/>
          <w:sz w:val="28"/>
          <w:szCs w:val="28"/>
          <w:vertAlign w:val="subscript"/>
        </w:rPr>
        <w:t>– </w:t>
      </w:r>
      <w:r w:rsidRPr="00695532">
        <w:rPr>
          <w:color w:val="000000"/>
          <w:sz w:val="28"/>
          <w:szCs w:val="28"/>
        </w:rPr>
        <w:t>обзоры мировых товарных рынков.</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www.rbc.ru/РосБизнесКонсалтинг </w:t>
      </w:r>
      <w:r w:rsidRPr="00695532">
        <w:rPr>
          <w:color w:val="000000"/>
          <w:sz w:val="28"/>
          <w:szCs w:val="28"/>
          <w:vertAlign w:val="subscript"/>
        </w:rPr>
        <w:t>– </w:t>
      </w:r>
      <w:r w:rsidRPr="00695532">
        <w:rPr>
          <w:color w:val="000000"/>
          <w:sz w:val="28"/>
          <w:szCs w:val="28"/>
        </w:rPr>
        <w:t>информационное аналитическое агентство.</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www.stat.hse.ru </w:t>
      </w:r>
      <w:r w:rsidRPr="00695532">
        <w:rPr>
          <w:color w:val="000000"/>
          <w:sz w:val="28"/>
          <w:szCs w:val="28"/>
          <w:vertAlign w:val="subscript"/>
        </w:rPr>
        <w:t>– </w:t>
      </w:r>
      <w:r w:rsidRPr="00695532">
        <w:rPr>
          <w:color w:val="000000"/>
          <w:sz w:val="28"/>
          <w:szCs w:val="28"/>
        </w:rPr>
        <w:t>статистический портал Высшей школы экономики.</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www.cefir.ru </w:t>
      </w:r>
      <w:r w:rsidRPr="00695532">
        <w:rPr>
          <w:color w:val="000000"/>
          <w:sz w:val="28"/>
          <w:szCs w:val="28"/>
          <w:vertAlign w:val="subscript"/>
        </w:rPr>
        <w:t>– </w:t>
      </w:r>
      <w:r w:rsidRPr="00695532">
        <w:rPr>
          <w:color w:val="000000"/>
          <w:sz w:val="28"/>
          <w:szCs w:val="28"/>
        </w:rPr>
        <w:t>ЦЭФИР </w:t>
      </w:r>
      <w:r w:rsidRPr="00695532">
        <w:rPr>
          <w:color w:val="000000"/>
          <w:sz w:val="28"/>
          <w:szCs w:val="28"/>
          <w:vertAlign w:val="subscript"/>
        </w:rPr>
        <w:t>– </w:t>
      </w:r>
      <w:r w:rsidRPr="00695532">
        <w:rPr>
          <w:color w:val="000000"/>
          <w:sz w:val="28"/>
          <w:szCs w:val="28"/>
        </w:rPr>
        <w:t>Центр экономических и финансовых исследований.</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www.beafnd.org </w:t>
      </w:r>
      <w:r w:rsidRPr="00695532">
        <w:rPr>
          <w:color w:val="000000"/>
          <w:sz w:val="28"/>
          <w:szCs w:val="28"/>
          <w:vertAlign w:val="subscript"/>
        </w:rPr>
        <w:t>– </w:t>
      </w:r>
      <w:r w:rsidRPr="00695532">
        <w:rPr>
          <w:color w:val="000000"/>
          <w:sz w:val="28"/>
          <w:szCs w:val="28"/>
        </w:rPr>
        <w:t>Фонд Бюро экономического анализа.</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www.vopreco.ru </w:t>
      </w:r>
      <w:r w:rsidRPr="00695532">
        <w:rPr>
          <w:color w:val="000000"/>
          <w:sz w:val="28"/>
          <w:szCs w:val="28"/>
          <w:vertAlign w:val="subscript"/>
        </w:rPr>
        <w:t>– </w:t>
      </w:r>
      <w:r w:rsidRPr="00695532">
        <w:rPr>
          <w:color w:val="000000"/>
          <w:sz w:val="28"/>
          <w:szCs w:val="28"/>
        </w:rPr>
        <w:t>журнал «Вопросы экономики».</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www.tpprf. ru </w:t>
      </w:r>
      <w:r w:rsidRPr="00695532">
        <w:rPr>
          <w:color w:val="000000"/>
          <w:sz w:val="28"/>
          <w:szCs w:val="28"/>
          <w:vertAlign w:val="subscript"/>
        </w:rPr>
        <w:t>– </w:t>
      </w:r>
      <w:r w:rsidRPr="00695532">
        <w:rPr>
          <w:color w:val="000000"/>
          <w:sz w:val="28"/>
          <w:szCs w:val="28"/>
        </w:rPr>
        <w:t>Торгово-промышленная палата РФ.</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www.rts.micex.ru </w:t>
      </w:r>
      <w:r w:rsidRPr="00695532">
        <w:rPr>
          <w:color w:val="000000"/>
          <w:sz w:val="28"/>
          <w:szCs w:val="28"/>
          <w:vertAlign w:val="subscript"/>
        </w:rPr>
        <w:t>– </w:t>
      </w:r>
      <w:r w:rsidRPr="00695532">
        <w:rPr>
          <w:color w:val="000000"/>
          <w:sz w:val="28"/>
          <w:szCs w:val="28"/>
        </w:rPr>
        <w:t>РТС и ММВБ </w:t>
      </w:r>
      <w:r w:rsidRPr="00695532">
        <w:rPr>
          <w:color w:val="000000"/>
          <w:sz w:val="28"/>
          <w:szCs w:val="28"/>
          <w:vertAlign w:val="subscript"/>
        </w:rPr>
        <w:t>– </w:t>
      </w:r>
      <w:r w:rsidRPr="00695532">
        <w:rPr>
          <w:color w:val="000000"/>
          <w:sz w:val="28"/>
          <w:szCs w:val="28"/>
        </w:rPr>
        <w:t>Объединённая биржа.</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www.economy.gov.ru/minec/ma </w:t>
      </w:r>
      <w:r w:rsidRPr="00695532">
        <w:rPr>
          <w:color w:val="000000"/>
          <w:sz w:val="28"/>
          <w:szCs w:val="28"/>
          <w:vertAlign w:val="subscript"/>
        </w:rPr>
        <w:t>– </w:t>
      </w:r>
      <w:r w:rsidRPr="00695532">
        <w:rPr>
          <w:color w:val="000000"/>
          <w:sz w:val="28"/>
          <w:szCs w:val="28"/>
        </w:rPr>
        <w:t>Министерство экономического развития РФ.</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www.minpromtorg.gov.ru </w:t>
      </w:r>
      <w:r w:rsidRPr="00695532">
        <w:rPr>
          <w:color w:val="000000"/>
          <w:sz w:val="28"/>
          <w:szCs w:val="28"/>
          <w:vertAlign w:val="subscript"/>
        </w:rPr>
        <w:t>– </w:t>
      </w:r>
      <w:r w:rsidRPr="00695532">
        <w:rPr>
          <w:color w:val="000000"/>
          <w:sz w:val="28"/>
          <w:szCs w:val="28"/>
        </w:rPr>
        <w:t>Министерство торговли и промышленности РФ.</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www.fas.gov.ru </w:t>
      </w:r>
      <w:r w:rsidRPr="00695532">
        <w:rPr>
          <w:color w:val="000000"/>
          <w:sz w:val="28"/>
          <w:szCs w:val="28"/>
          <w:vertAlign w:val="subscript"/>
        </w:rPr>
        <w:t>– </w:t>
      </w:r>
      <w:r w:rsidRPr="00695532">
        <w:rPr>
          <w:color w:val="000000"/>
          <w:sz w:val="28"/>
          <w:szCs w:val="28"/>
        </w:rPr>
        <w:t>Федеральная антимонопольная служба РФ.</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http://www.minfin.ru/ru </w:t>
      </w:r>
      <w:r w:rsidRPr="00695532">
        <w:rPr>
          <w:color w:val="000000"/>
          <w:sz w:val="28"/>
          <w:szCs w:val="28"/>
          <w:vertAlign w:val="subscript"/>
        </w:rPr>
        <w:t>– </w:t>
      </w:r>
      <w:r w:rsidRPr="00695532">
        <w:rPr>
          <w:color w:val="000000"/>
          <w:sz w:val="28"/>
          <w:szCs w:val="28"/>
        </w:rPr>
        <w:t>Министерство финансов РФ.</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www.cbr.ru - Центральный банк РФ.</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www.gks.ru </w:t>
      </w:r>
      <w:r w:rsidRPr="00695532">
        <w:rPr>
          <w:color w:val="000000"/>
          <w:sz w:val="28"/>
          <w:szCs w:val="28"/>
          <w:vertAlign w:val="subscript"/>
        </w:rPr>
        <w:t>– </w:t>
      </w:r>
      <w:r w:rsidRPr="00695532">
        <w:rPr>
          <w:color w:val="000000"/>
          <w:sz w:val="28"/>
          <w:szCs w:val="28"/>
        </w:rPr>
        <w:t>Федеральная служба государственной статистики.</w:t>
      </w:r>
    </w:p>
    <w:p w:rsidR="00695532" w:rsidRPr="00695532" w:rsidRDefault="00695532" w:rsidP="007A6970">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www.nalog.ru </w:t>
      </w:r>
      <w:r w:rsidRPr="00695532">
        <w:rPr>
          <w:color w:val="000000"/>
          <w:sz w:val="28"/>
          <w:szCs w:val="28"/>
          <w:vertAlign w:val="subscript"/>
        </w:rPr>
        <w:t>– </w:t>
      </w:r>
      <w:r w:rsidRPr="00695532">
        <w:rPr>
          <w:color w:val="000000"/>
          <w:sz w:val="28"/>
          <w:szCs w:val="28"/>
        </w:rPr>
        <w:t>Федеральная налоговая служба РФ.</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www.worldbank.org/eca/russian </w:t>
      </w:r>
      <w:r w:rsidRPr="00695532">
        <w:rPr>
          <w:color w:val="000000"/>
          <w:sz w:val="28"/>
          <w:szCs w:val="28"/>
          <w:vertAlign w:val="subscript"/>
        </w:rPr>
        <w:t>– </w:t>
      </w:r>
      <w:r w:rsidRPr="00695532">
        <w:rPr>
          <w:color w:val="000000"/>
          <w:sz w:val="28"/>
          <w:szCs w:val="28"/>
        </w:rPr>
        <w:t>Всемирный банк.</w:t>
      </w:r>
    </w:p>
    <w:p w:rsidR="00695532" w:rsidRPr="00695532" w:rsidRDefault="00695532" w:rsidP="00695532">
      <w:pPr>
        <w:pStyle w:val="ae"/>
        <w:shd w:val="clear" w:color="auto" w:fill="FFFFFF"/>
        <w:spacing w:before="0" w:beforeAutospacing="0" w:after="0" w:afterAutospacing="0"/>
        <w:ind w:firstLine="709"/>
        <w:contextualSpacing/>
        <w:jc w:val="both"/>
        <w:rPr>
          <w:color w:val="000000"/>
          <w:sz w:val="28"/>
          <w:szCs w:val="28"/>
        </w:rPr>
      </w:pPr>
      <w:r w:rsidRPr="00695532">
        <w:rPr>
          <w:color w:val="000000"/>
          <w:sz w:val="28"/>
          <w:szCs w:val="28"/>
        </w:rPr>
        <w:t>www.imf.org </w:t>
      </w:r>
      <w:r w:rsidRPr="00695532">
        <w:rPr>
          <w:color w:val="000000"/>
          <w:sz w:val="28"/>
          <w:szCs w:val="28"/>
          <w:vertAlign w:val="subscript"/>
        </w:rPr>
        <w:t>– </w:t>
      </w:r>
      <w:r w:rsidRPr="00695532">
        <w:rPr>
          <w:color w:val="000000"/>
          <w:sz w:val="28"/>
          <w:szCs w:val="28"/>
        </w:rPr>
        <w:t>Международный валютный фонд.</w:t>
      </w:r>
    </w:p>
    <w:p w:rsidR="00D03517" w:rsidRDefault="00D03517" w:rsidP="007A6970">
      <w:pPr>
        <w:pStyle w:val="c3"/>
        <w:shd w:val="clear" w:color="auto" w:fill="FFFFFF"/>
        <w:spacing w:before="0" w:beforeAutospacing="0" w:after="0" w:afterAutospacing="0"/>
        <w:rPr>
          <w:color w:val="000000"/>
        </w:rPr>
      </w:pPr>
      <w:r>
        <w:rPr>
          <w:sz w:val="28"/>
          <w:szCs w:val="28"/>
          <w:lang w:eastAsia="en-US"/>
        </w:rPr>
        <w:lastRenderedPageBreak/>
        <w:t xml:space="preserve">                       </w:t>
      </w:r>
      <w:r>
        <w:rPr>
          <w:rStyle w:val="c26c10"/>
          <w:b/>
          <w:bCs/>
          <w:color w:val="000000"/>
        </w:rPr>
        <w:t>Календарно-тематическое планирование</w:t>
      </w:r>
      <w:r w:rsidR="007A6970">
        <w:rPr>
          <w:color w:val="000000"/>
        </w:rPr>
        <w:t xml:space="preserve"> </w:t>
      </w:r>
      <w:r w:rsidR="007A6970">
        <w:rPr>
          <w:rStyle w:val="c26c10"/>
          <w:b/>
          <w:bCs/>
          <w:color w:val="000000"/>
        </w:rPr>
        <w:t>10</w:t>
      </w:r>
      <w:r>
        <w:rPr>
          <w:rStyle w:val="c26c10"/>
          <w:b/>
          <w:bCs/>
          <w:color w:val="000000"/>
        </w:rPr>
        <w:t xml:space="preserve"> класс</w:t>
      </w:r>
    </w:p>
    <w:p w:rsidR="00D03517" w:rsidRDefault="00D03517" w:rsidP="00D03517">
      <w:pPr>
        <w:pStyle w:val="c3"/>
        <w:shd w:val="clear" w:color="auto" w:fill="FFFFFF"/>
        <w:spacing w:before="0" w:beforeAutospacing="0" w:after="0" w:afterAutospacing="0"/>
        <w:rPr>
          <w:rStyle w:val="c26c10"/>
          <w:b/>
          <w:bCs/>
        </w:rPr>
      </w:pPr>
    </w:p>
    <w:tbl>
      <w:tblPr>
        <w:tblW w:w="9711" w:type="dxa"/>
        <w:tblInd w:w="-519" w:type="dxa"/>
        <w:tblLook w:val="04A0"/>
      </w:tblPr>
      <w:tblGrid>
        <w:gridCol w:w="1083"/>
        <w:gridCol w:w="4612"/>
        <w:gridCol w:w="1060"/>
        <w:gridCol w:w="986"/>
        <w:gridCol w:w="985"/>
        <w:gridCol w:w="985"/>
      </w:tblGrid>
      <w:tr w:rsidR="00D03517" w:rsidTr="00D03517">
        <w:tc>
          <w:tcPr>
            <w:tcW w:w="1087"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3517" w:rsidRDefault="00D03517">
            <w:pPr>
              <w:pStyle w:val="c3"/>
              <w:spacing w:before="0" w:beforeAutospacing="0" w:after="0" w:afterAutospacing="0"/>
              <w:jc w:val="center"/>
              <w:rPr>
                <w:color w:val="000000"/>
              </w:rPr>
            </w:pPr>
            <w:r>
              <w:rPr>
                <w:rStyle w:val="c9"/>
                <w:b/>
                <w:bCs/>
                <w:color w:val="000000"/>
              </w:rPr>
              <w:t>№</w:t>
            </w:r>
          </w:p>
          <w:p w:rsidR="00D03517" w:rsidRDefault="00D03517">
            <w:pPr>
              <w:pStyle w:val="c3"/>
              <w:spacing w:before="0" w:beforeAutospacing="0" w:after="0" w:afterAutospacing="0" w:line="0" w:lineRule="atLeast"/>
              <w:jc w:val="center"/>
              <w:rPr>
                <w:color w:val="000000"/>
              </w:rPr>
            </w:pPr>
            <w:r>
              <w:rPr>
                <w:rStyle w:val="c9"/>
                <w:b/>
                <w:bCs/>
                <w:color w:val="000000"/>
              </w:rPr>
              <w:t>занятия</w:t>
            </w:r>
          </w:p>
        </w:tc>
        <w:tc>
          <w:tcPr>
            <w:tcW w:w="4668"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3517" w:rsidRDefault="00D03517">
            <w:pPr>
              <w:pStyle w:val="c3"/>
              <w:spacing w:before="0" w:beforeAutospacing="0" w:after="0" w:afterAutospacing="0" w:line="0" w:lineRule="atLeast"/>
              <w:jc w:val="center"/>
              <w:rPr>
                <w:color w:val="000000"/>
              </w:rPr>
            </w:pPr>
            <w:r>
              <w:rPr>
                <w:rStyle w:val="c9"/>
                <w:b/>
                <w:bCs/>
                <w:color w:val="000000"/>
              </w:rPr>
              <w:t>Тема занятия</w:t>
            </w:r>
          </w:p>
        </w:tc>
        <w:tc>
          <w:tcPr>
            <w:tcW w:w="989"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0" w:lineRule="atLeast"/>
              <w:jc w:val="center"/>
              <w:rPr>
                <w:rStyle w:val="c9"/>
                <w:b/>
                <w:bCs/>
                <w:color w:val="000000"/>
              </w:rPr>
            </w:pPr>
            <w:r>
              <w:rPr>
                <w:rStyle w:val="c9"/>
                <w:b/>
                <w:bCs/>
                <w:color w:val="000000"/>
              </w:rPr>
              <w:t>контроль</w:t>
            </w:r>
          </w:p>
        </w:tc>
        <w:tc>
          <w:tcPr>
            <w:tcW w:w="989" w:type="dxa"/>
            <w:vMerge w:val="restart"/>
            <w:tcBorders>
              <w:top w:val="single" w:sz="8" w:space="0" w:color="000000"/>
              <w:left w:val="single" w:sz="8" w:space="0" w:color="000000"/>
              <w:bottom w:val="single" w:sz="8" w:space="0" w:color="000000"/>
              <w:right w:val="single" w:sz="8" w:space="0" w:color="000000"/>
            </w:tcBorders>
            <w:vAlign w:val="center"/>
            <w:hideMark/>
          </w:tcPr>
          <w:p w:rsidR="00D03517" w:rsidRDefault="00D03517">
            <w:pPr>
              <w:pStyle w:val="c3"/>
              <w:spacing w:before="0" w:beforeAutospacing="0" w:after="0" w:afterAutospacing="0" w:line="0" w:lineRule="atLeast"/>
              <w:jc w:val="center"/>
              <w:rPr>
                <w:color w:val="000000"/>
              </w:rPr>
            </w:pPr>
            <w:r>
              <w:rPr>
                <w:rStyle w:val="c9"/>
                <w:b/>
                <w:bCs/>
                <w:color w:val="000000"/>
              </w:rPr>
              <w:t>Кол-во часов</w:t>
            </w:r>
          </w:p>
        </w:tc>
        <w:tc>
          <w:tcPr>
            <w:tcW w:w="1978" w:type="dxa"/>
            <w:gridSpan w:val="2"/>
            <w:tcBorders>
              <w:top w:val="single" w:sz="8" w:space="0" w:color="000000"/>
              <w:left w:val="single" w:sz="8" w:space="0" w:color="000000"/>
              <w:bottom w:val="single" w:sz="8" w:space="0" w:color="000000"/>
              <w:right w:val="single" w:sz="8" w:space="0" w:color="000000"/>
            </w:tcBorders>
            <w:vAlign w:val="center"/>
            <w:hideMark/>
          </w:tcPr>
          <w:p w:rsidR="00D03517" w:rsidRDefault="00D03517">
            <w:pPr>
              <w:pStyle w:val="c3"/>
              <w:spacing w:before="0" w:beforeAutospacing="0" w:after="0" w:afterAutospacing="0" w:line="0" w:lineRule="atLeast"/>
              <w:jc w:val="center"/>
              <w:rPr>
                <w:color w:val="000000"/>
              </w:rPr>
            </w:pPr>
            <w:r>
              <w:rPr>
                <w:rStyle w:val="c9"/>
                <w:b/>
                <w:bCs/>
                <w:color w:val="000000"/>
              </w:rPr>
              <w:t>Дата урока</w:t>
            </w:r>
          </w:p>
        </w:tc>
      </w:tr>
      <w:tr w:rsidR="00D03517" w:rsidTr="00D0351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3517" w:rsidRDefault="00D03517">
            <w:pPr>
              <w:rPr>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3517" w:rsidRDefault="00D03517">
            <w:pPr>
              <w:rPr>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3517" w:rsidRDefault="00D03517">
            <w:pPr>
              <w:rPr>
                <w:rStyle w:val="c9"/>
                <w:b/>
                <w:bCs/>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3517" w:rsidRDefault="00D03517">
            <w:pPr>
              <w:rPr>
                <w:color w:val="000000"/>
                <w:sz w:val="24"/>
                <w:szCs w:val="24"/>
              </w:rPr>
            </w:pPr>
          </w:p>
        </w:tc>
        <w:tc>
          <w:tcPr>
            <w:tcW w:w="989" w:type="dxa"/>
            <w:tcBorders>
              <w:top w:val="single" w:sz="8" w:space="0" w:color="000000"/>
              <w:left w:val="single" w:sz="8" w:space="0" w:color="000000"/>
              <w:bottom w:val="single" w:sz="8" w:space="0" w:color="000000"/>
              <w:right w:val="single" w:sz="8" w:space="0" w:color="000000"/>
            </w:tcBorders>
            <w:vAlign w:val="center"/>
            <w:hideMark/>
          </w:tcPr>
          <w:p w:rsidR="00D03517" w:rsidRDefault="00D03517">
            <w:pPr>
              <w:pStyle w:val="c3"/>
              <w:spacing w:before="0" w:beforeAutospacing="0" w:after="0" w:afterAutospacing="0" w:line="0" w:lineRule="atLeast"/>
              <w:jc w:val="center"/>
              <w:rPr>
                <w:color w:val="000000"/>
              </w:rPr>
            </w:pPr>
            <w:r>
              <w:rPr>
                <w:rStyle w:val="c9"/>
                <w:b/>
                <w:bCs/>
                <w:color w:val="000000"/>
              </w:rPr>
              <w:t>План</w:t>
            </w:r>
          </w:p>
        </w:tc>
        <w:tc>
          <w:tcPr>
            <w:tcW w:w="989" w:type="dxa"/>
            <w:tcBorders>
              <w:top w:val="single" w:sz="8" w:space="0" w:color="000000"/>
              <w:left w:val="single" w:sz="8" w:space="0" w:color="000000"/>
              <w:bottom w:val="single" w:sz="8" w:space="0" w:color="000000"/>
              <w:right w:val="single" w:sz="8" w:space="0" w:color="000000"/>
            </w:tcBorders>
            <w:vAlign w:val="center"/>
            <w:hideMark/>
          </w:tcPr>
          <w:p w:rsidR="00D03517" w:rsidRDefault="00D03517">
            <w:pPr>
              <w:pStyle w:val="c3"/>
              <w:spacing w:before="0" w:beforeAutospacing="0" w:after="0" w:afterAutospacing="0" w:line="0" w:lineRule="atLeast"/>
              <w:jc w:val="center"/>
              <w:rPr>
                <w:color w:val="000000"/>
              </w:rPr>
            </w:pPr>
            <w:r>
              <w:rPr>
                <w:rStyle w:val="c9"/>
                <w:b/>
                <w:bCs/>
                <w:color w:val="000000"/>
              </w:rPr>
              <w:t>Факт</w:t>
            </w:r>
          </w:p>
        </w:tc>
      </w:tr>
      <w:tr w:rsidR="00D03517" w:rsidTr="00D03517">
        <w:tc>
          <w:tcPr>
            <w:tcW w:w="575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D03517" w:rsidRDefault="00D03517">
            <w:pPr>
              <w:pStyle w:val="c3"/>
              <w:spacing w:before="0" w:beforeAutospacing="0" w:after="0" w:afterAutospacing="0" w:line="0" w:lineRule="atLeast"/>
              <w:jc w:val="center"/>
              <w:rPr>
                <w:color w:val="000000"/>
              </w:rPr>
            </w:pPr>
            <w:r>
              <w:rPr>
                <w:rStyle w:val="c9"/>
                <w:b/>
                <w:bCs/>
                <w:color w:val="000000"/>
              </w:rPr>
              <w:t xml:space="preserve">   Страхование: что и как надо страховать, чтобы не попасть в беду  </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03517" w:rsidRDefault="00D03517">
            <w:pPr>
              <w:pStyle w:val="c3"/>
              <w:spacing w:before="0" w:beforeAutospacing="0" w:after="0" w:afterAutospacing="0" w:line="0" w:lineRule="atLeast"/>
              <w:rPr>
                <w:color w:val="000000"/>
              </w:rPr>
            </w:pP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rPr>
                <w:b/>
                <w:sz w:val="24"/>
                <w:szCs w:val="24"/>
              </w:rPr>
            </w:pPr>
            <w:r>
              <w:t xml:space="preserve">     </w:t>
            </w:r>
            <w:r>
              <w:rPr>
                <w:b/>
              </w:rPr>
              <w:t xml:space="preserve"> 6</w:t>
            </w:r>
          </w:p>
        </w:tc>
        <w:tc>
          <w:tcPr>
            <w:tcW w:w="989" w:type="dxa"/>
            <w:tcBorders>
              <w:top w:val="single" w:sz="8" w:space="0" w:color="000000"/>
              <w:left w:val="single" w:sz="8" w:space="0" w:color="000000"/>
              <w:bottom w:val="single" w:sz="8" w:space="0" w:color="000000"/>
              <w:right w:val="single" w:sz="8" w:space="0" w:color="000000"/>
            </w:tcBorders>
            <w:vAlign w:val="center"/>
          </w:tcPr>
          <w:p w:rsidR="00082280" w:rsidRDefault="00082280">
            <w:pPr>
              <w:rPr>
                <w:sz w:val="24"/>
                <w:szCs w:val="24"/>
              </w:rPr>
            </w:pP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c>
          <w:tcPr>
            <w:tcW w:w="1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0" w:lineRule="atLeast"/>
              <w:jc w:val="center"/>
              <w:rPr>
                <w:color w:val="000000"/>
              </w:rPr>
            </w:pPr>
            <w:r>
              <w:rPr>
                <w:rStyle w:val="c4"/>
                <w:color w:val="000000"/>
              </w:rPr>
              <w:t>1-2</w:t>
            </w:r>
          </w:p>
        </w:tc>
        <w:tc>
          <w:tcPr>
            <w:tcW w:w="46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line="0" w:lineRule="atLeast"/>
              <w:rPr>
                <w:color w:val="000000"/>
              </w:rPr>
            </w:pPr>
            <w:r>
              <w:rPr>
                <w:rStyle w:val="c4"/>
                <w:color w:val="000000"/>
              </w:rPr>
              <w:t>Здоровье и жизнь — высшие блага: поговорим о личном страховании</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rStyle w:val="c4"/>
                <w:color w:val="000000"/>
              </w:rPr>
            </w:pPr>
          </w:p>
        </w:tc>
        <w:tc>
          <w:tcPr>
            <w:tcW w:w="989"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0" w:lineRule="atLeast"/>
              <w:jc w:val="center"/>
              <w:rPr>
                <w:color w:val="000000"/>
              </w:rPr>
            </w:pPr>
            <w:r>
              <w:rPr>
                <w:rStyle w:val="c4"/>
                <w:color w:val="000000"/>
              </w:rPr>
              <w:t>2</w:t>
            </w:r>
          </w:p>
        </w:tc>
        <w:tc>
          <w:tcPr>
            <w:tcW w:w="989" w:type="dxa"/>
            <w:tcBorders>
              <w:top w:val="single" w:sz="8" w:space="0" w:color="000000"/>
              <w:left w:val="single" w:sz="8" w:space="0" w:color="000000"/>
              <w:bottom w:val="single" w:sz="8" w:space="0" w:color="000000"/>
              <w:right w:val="single" w:sz="8" w:space="0" w:color="000000"/>
            </w:tcBorders>
          </w:tcPr>
          <w:p w:rsidR="00082280" w:rsidRDefault="00082280" w:rsidP="00082280">
            <w:pPr>
              <w:rPr>
                <w:sz w:val="24"/>
                <w:szCs w:val="24"/>
              </w:rPr>
            </w:pPr>
            <w:r>
              <w:rPr>
                <w:sz w:val="24"/>
                <w:szCs w:val="24"/>
              </w:rPr>
              <w:t>03.09.</w:t>
            </w:r>
          </w:p>
          <w:p w:rsidR="00D03517" w:rsidRDefault="00082280" w:rsidP="00082280">
            <w:pPr>
              <w:rPr>
                <w:sz w:val="24"/>
                <w:szCs w:val="24"/>
              </w:rPr>
            </w:pPr>
            <w:r>
              <w:rPr>
                <w:sz w:val="24"/>
                <w:szCs w:val="24"/>
              </w:rPr>
              <w:t>10.09</w:t>
            </w: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rPr>
          <w:trHeight w:val="140"/>
        </w:trPr>
        <w:tc>
          <w:tcPr>
            <w:tcW w:w="1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140" w:lineRule="atLeast"/>
              <w:jc w:val="center"/>
              <w:rPr>
                <w:color w:val="000000"/>
              </w:rPr>
            </w:pPr>
            <w:r>
              <w:rPr>
                <w:rStyle w:val="c4"/>
                <w:color w:val="000000"/>
              </w:rPr>
              <w:t>3-4</w:t>
            </w:r>
          </w:p>
        </w:tc>
        <w:tc>
          <w:tcPr>
            <w:tcW w:w="46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line="140" w:lineRule="atLeast"/>
              <w:rPr>
                <w:color w:val="000000"/>
              </w:rPr>
            </w:pPr>
            <w:r>
              <w:rPr>
                <w:color w:val="000000"/>
              </w:rPr>
              <w:t>Если нанесён ущерб третьим лицам</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140" w:lineRule="atLeast"/>
              <w:jc w:val="center"/>
              <w:rPr>
                <w:rStyle w:val="c4"/>
                <w:color w:val="000000"/>
              </w:rPr>
            </w:pPr>
          </w:p>
        </w:tc>
        <w:tc>
          <w:tcPr>
            <w:tcW w:w="989"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140" w:lineRule="atLeast"/>
              <w:jc w:val="center"/>
              <w:rPr>
                <w:color w:val="000000"/>
              </w:rPr>
            </w:pPr>
            <w:r>
              <w:rPr>
                <w:rStyle w:val="c4"/>
                <w:color w:val="000000"/>
              </w:rPr>
              <w:t>2</w:t>
            </w:r>
          </w:p>
        </w:tc>
        <w:tc>
          <w:tcPr>
            <w:tcW w:w="989" w:type="dxa"/>
            <w:tcBorders>
              <w:top w:val="single" w:sz="8" w:space="0" w:color="000000"/>
              <w:left w:val="single" w:sz="8" w:space="0" w:color="000000"/>
              <w:bottom w:val="single" w:sz="8" w:space="0" w:color="000000"/>
              <w:right w:val="single" w:sz="8" w:space="0" w:color="000000"/>
            </w:tcBorders>
          </w:tcPr>
          <w:p w:rsidR="00D03517" w:rsidRDefault="00082280">
            <w:pPr>
              <w:rPr>
                <w:sz w:val="24"/>
                <w:szCs w:val="24"/>
              </w:rPr>
            </w:pPr>
            <w:r>
              <w:rPr>
                <w:sz w:val="24"/>
                <w:szCs w:val="24"/>
              </w:rPr>
              <w:t>17.09</w:t>
            </w:r>
          </w:p>
          <w:p w:rsidR="00082280" w:rsidRDefault="00082280">
            <w:pPr>
              <w:rPr>
                <w:sz w:val="24"/>
                <w:szCs w:val="24"/>
              </w:rPr>
            </w:pPr>
            <w:r>
              <w:rPr>
                <w:sz w:val="24"/>
                <w:szCs w:val="24"/>
              </w:rPr>
              <w:t>24.09</w:t>
            </w: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rPr>
          <w:trHeight w:val="140"/>
        </w:trPr>
        <w:tc>
          <w:tcPr>
            <w:tcW w:w="1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140" w:lineRule="atLeast"/>
              <w:jc w:val="center"/>
              <w:rPr>
                <w:color w:val="000000"/>
              </w:rPr>
            </w:pPr>
            <w:r>
              <w:rPr>
                <w:rStyle w:val="c4"/>
                <w:color w:val="000000"/>
              </w:rPr>
              <w:t>5-6</w:t>
            </w:r>
          </w:p>
        </w:tc>
        <w:tc>
          <w:tcPr>
            <w:tcW w:w="46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line="140" w:lineRule="atLeast"/>
              <w:rPr>
                <w:color w:val="000000"/>
              </w:rPr>
            </w:pPr>
            <w:r>
              <w:rPr>
                <w:rStyle w:val="c4"/>
                <w:color w:val="000000"/>
              </w:rPr>
              <w:t>Доверяй, но проверяй, или несколько советов по выбору страховщика</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140" w:lineRule="atLeast"/>
              <w:jc w:val="center"/>
              <w:rPr>
                <w:rStyle w:val="c4"/>
                <w:color w:val="000000"/>
              </w:rPr>
            </w:pPr>
          </w:p>
        </w:tc>
        <w:tc>
          <w:tcPr>
            <w:tcW w:w="989"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140" w:lineRule="atLeast"/>
              <w:jc w:val="center"/>
              <w:rPr>
                <w:color w:val="000000"/>
              </w:rPr>
            </w:pPr>
            <w:r>
              <w:rPr>
                <w:rStyle w:val="c4"/>
                <w:color w:val="000000"/>
              </w:rPr>
              <w:t>2</w:t>
            </w:r>
          </w:p>
        </w:tc>
        <w:tc>
          <w:tcPr>
            <w:tcW w:w="989" w:type="dxa"/>
            <w:tcBorders>
              <w:top w:val="single" w:sz="8" w:space="0" w:color="000000"/>
              <w:left w:val="single" w:sz="8" w:space="0" w:color="000000"/>
              <w:bottom w:val="single" w:sz="8" w:space="0" w:color="000000"/>
              <w:right w:val="single" w:sz="8" w:space="0" w:color="000000"/>
            </w:tcBorders>
          </w:tcPr>
          <w:p w:rsidR="00D03517" w:rsidRDefault="00082280">
            <w:pPr>
              <w:rPr>
                <w:sz w:val="24"/>
                <w:szCs w:val="24"/>
              </w:rPr>
            </w:pPr>
            <w:r>
              <w:rPr>
                <w:sz w:val="24"/>
                <w:szCs w:val="24"/>
              </w:rPr>
              <w:t>01.10</w:t>
            </w:r>
          </w:p>
          <w:p w:rsidR="00082280" w:rsidRDefault="00F85EA3">
            <w:pPr>
              <w:rPr>
                <w:sz w:val="24"/>
                <w:szCs w:val="24"/>
              </w:rPr>
            </w:pPr>
            <w:r>
              <w:rPr>
                <w:sz w:val="24"/>
                <w:szCs w:val="24"/>
              </w:rPr>
              <w:t>08.10</w:t>
            </w: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c>
          <w:tcPr>
            <w:tcW w:w="575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line="0" w:lineRule="atLeast"/>
              <w:rPr>
                <w:color w:val="000000"/>
              </w:rPr>
            </w:pPr>
            <w:r>
              <w:rPr>
                <w:rStyle w:val="c9"/>
                <w:b/>
                <w:bCs/>
                <w:color w:val="000000"/>
              </w:rPr>
              <w:t> Собственный бизнес: как создать и не потерять  </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color w:val="000000"/>
              </w:rPr>
            </w:pP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rPr>
                <w:b/>
                <w:sz w:val="24"/>
                <w:szCs w:val="24"/>
              </w:rPr>
            </w:pPr>
            <w:r>
              <w:t xml:space="preserve">      </w:t>
            </w:r>
            <w:r>
              <w:rPr>
                <w:b/>
              </w:rPr>
              <w:t>10</w:t>
            </w: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c>
          <w:tcPr>
            <w:tcW w:w="1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0" w:lineRule="atLeast"/>
              <w:jc w:val="center"/>
              <w:rPr>
                <w:color w:val="000000"/>
              </w:rPr>
            </w:pPr>
            <w:r>
              <w:rPr>
                <w:rStyle w:val="c4"/>
                <w:color w:val="000000"/>
              </w:rPr>
              <w:t>7-8</w:t>
            </w:r>
          </w:p>
        </w:tc>
        <w:tc>
          <w:tcPr>
            <w:tcW w:w="46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rsidP="0083751B">
            <w:pPr>
              <w:pStyle w:val="c7"/>
              <w:spacing w:before="0" w:beforeAutospacing="0" w:after="0" w:afterAutospacing="0"/>
              <w:rPr>
                <w:color w:val="000000"/>
              </w:rPr>
            </w:pPr>
            <w:r>
              <w:rPr>
                <w:rStyle w:val="c4"/>
                <w:color w:val="000000"/>
              </w:rPr>
              <w:t>Создание собственного бизнеса: что и как надо</w:t>
            </w:r>
            <w:r w:rsidR="0083751B">
              <w:rPr>
                <w:color w:val="000000"/>
              </w:rPr>
              <w:t xml:space="preserve"> </w:t>
            </w:r>
            <w:r>
              <w:rPr>
                <w:color w:val="000000"/>
              </w:rPr>
              <w:t>сделать</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rStyle w:val="c4"/>
                <w:color w:val="000000"/>
              </w:rPr>
            </w:pPr>
          </w:p>
        </w:tc>
        <w:tc>
          <w:tcPr>
            <w:tcW w:w="989"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0" w:lineRule="atLeast"/>
              <w:jc w:val="center"/>
              <w:rPr>
                <w:color w:val="000000"/>
              </w:rPr>
            </w:pPr>
            <w:r>
              <w:rPr>
                <w:rStyle w:val="c4"/>
                <w:color w:val="000000"/>
              </w:rPr>
              <w:t>2</w:t>
            </w:r>
          </w:p>
        </w:tc>
        <w:tc>
          <w:tcPr>
            <w:tcW w:w="989" w:type="dxa"/>
            <w:tcBorders>
              <w:top w:val="single" w:sz="8" w:space="0" w:color="000000"/>
              <w:left w:val="single" w:sz="8" w:space="0" w:color="000000"/>
              <w:bottom w:val="single" w:sz="8" w:space="0" w:color="000000"/>
              <w:right w:val="single" w:sz="8" w:space="0" w:color="000000"/>
            </w:tcBorders>
          </w:tcPr>
          <w:p w:rsidR="00D03517" w:rsidRDefault="002651B3">
            <w:pPr>
              <w:rPr>
                <w:sz w:val="24"/>
                <w:szCs w:val="24"/>
              </w:rPr>
            </w:pPr>
            <w:r>
              <w:rPr>
                <w:sz w:val="24"/>
                <w:szCs w:val="24"/>
              </w:rPr>
              <w:t>15.10</w:t>
            </w:r>
          </w:p>
          <w:p w:rsidR="002651B3" w:rsidRDefault="002651B3">
            <w:pPr>
              <w:rPr>
                <w:sz w:val="24"/>
                <w:szCs w:val="24"/>
              </w:rPr>
            </w:pPr>
            <w:r>
              <w:rPr>
                <w:sz w:val="24"/>
                <w:szCs w:val="24"/>
              </w:rPr>
              <w:t>22.10</w:t>
            </w: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c>
          <w:tcPr>
            <w:tcW w:w="1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0" w:lineRule="atLeast"/>
              <w:jc w:val="center"/>
              <w:rPr>
                <w:color w:val="000000"/>
              </w:rPr>
            </w:pPr>
            <w:r>
              <w:rPr>
                <w:rStyle w:val="c4"/>
                <w:color w:val="000000"/>
              </w:rPr>
              <w:t>9-10</w:t>
            </w:r>
          </w:p>
        </w:tc>
        <w:tc>
          <w:tcPr>
            <w:tcW w:w="46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line="0" w:lineRule="atLeast"/>
              <w:rPr>
                <w:color w:val="000000"/>
              </w:rPr>
            </w:pPr>
            <w:r>
              <w:rPr>
                <w:color w:val="000000"/>
              </w:rPr>
              <w:t>Пишем бизнес-план</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rStyle w:val="c4"/>
                <w:color w:val="000000"/>
              </w:rPr>
            </w:pPr>
          </w:p>
        </w:tc>
        <w:tc>
          <w:tcPr>
            <w:tcW w:w="989"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0" w:lineRule="atLeast"/>
              <w:jc w:val="center"/>
              <w:rPr>
                <w:color w:val="000000"/>
              </w:rPr>
            </w:pPr>
            <w:r>
              <w:rPr>
                <w:rStyle w:val="c4"/>
                <w:color w:val="000000"/>
              </w:rPr>
              <w:t>2</w:t>
            </w:r>
          </w:p>
        </w:tc>
        <w:tc>
          <w:tcPr>
            <w:tcW w:w="989" w:type="dxa"/>
            <w:tcBorders>
              <w:top w:val="single" w:sz="8" w:space="0" w:color="000000"/>
              <w:left w:val="single" w:sz="8" w:space="0" w:color="000000"/>
              <w:bottom w:val="single" w:sz="8" w:space="0" w:color="000000"/>
              <w:right w:val="single" w:sz="8" w:space="0" w:color="000000"/>
            </w:tcBorders>
          </w:tcPr>
          <w:p w:rsidR="00D03517" w:rsidRDefault="002651B3">
            <w:pPr>
              <w:rPr>
                <w:sz w:val="24"/>
                <w:szCs w:val="24"/>
              </w:rPr>
            </w:pPr>
            <w:r>
              <w:rPr>
                <w:sz w:val="24"/>
                <w:szCs w:val="24"/>
              </w:rPr>
              <w:t>12.11</w:t>
            </w:r>
          </w:p>
          <w:p w:rsidR="002651B3" w:rsidRDefault="002651B3">
            <w:pPr>
              <w:rPr>
                <w:sz w:val="24"/>
                <w:szCs w:val="24"/>
              </w:rPr>
            </w:pPr>
            <w:r>
              <w:rPr>
                <w:sz w:val="24"/>
                <w:szCs w:val="24"/>
              </w:rPr>
              <w:t>19.11</w:t>
            </w: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c>
          <w:tcPr>
            <w:tcW w:w="1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0" w:lineRule="atLeast"/>
              <w:jc w:val="center"/>
              <w:rPr>
                <w:color w:val="000000"/>
              </w:rPr>
            </w:pPr>
            <w:r>
              <w:rPr>
                <w:rStyle w:val="c4"/>
                <w:color w:val="000000"/>
              </w:rPr>
              <w:t>11-12</w:t>
            </w:r>
          </w:p>
        </w:tc>
        <w:tc>
          <w:tcPr>
            <w:tcW w:w="46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line="0" w:lineRule="atLeast"/>
              <w:rPr>
                <w:color w:val="000000"/>
              </w:rPr>
            </w:pPr>
            <w:r>
              <w:rPr>
                <w:color w:val="000000"/>
              </w:rPr>
              <w:t>Расходы и доходы в собственном бизнесе</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rStyle w:val="c4"/>
                <w:color w:val="000000"/>
              </w:rPr>
            </w:pPr>
          </w:p>
        </w:tc>
        <w:tc>
          <w:tcPr>
            <w:tcW w:w="989"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0" w:lineRule="atLeast"/>
              <w:jc w:val="center"/>
              <w:rPr>
                <w:color w:val="000000"/>
              </w:rPr>
            </w:pPr>
            <w:r>
              <w:rPr>
                <w:rStyle w:val="c4"/>
                <w:color w:val="000000"/>
              </w:rPr>
              <w:t>2</w:t>
            </w:r>
          </w:p>
        </w:tc>
        <w:tc>
          <w:tcPr>
            <w:tcW w:w="989" w:type="dxa"/>
            <w:tcBorders>
              <w:top w:val="single" w:sz="8" w:space="0" w:color="000000"/>
              <w:left w:val="single" w:sz="8" w:space="0" w:color="000000"/>
              <w:bottom w:val="single" w:sz="8" w:space="0" w:color="000000"/>
              <w:right w:val="single" w:sz="8" w:space="0" w:color="000000"/>
            </w:tcBorders>
          </w:tcPr>
          <w:p w:rsidR="00D03517" w:rsidRDefault="002651B3">
            <w:pPr>
              <w:rPr>
                <w:sz w:val="24"/>
                <w:szCs w:val="24"/>
              </w:rPr>
            </w:pPr>
            <w:r>
              <w:rPr>
                <w:sz w:val="24"/>
                <w:szCs w:val="24"/>
              </w:rPr>
              <w:t>26.11</w:t>
            </w:r>
          </w:p>
          <w:p w:rsidR="002651B3" w:rsidRDefault="002651B3">
            <w:pPr>
              <w:rPr>
                <w:sz w:val="24"/>
                <w:szCs w:val="24"/>
              </w:rPr>
            </w:pPr>
            <w:r>
              <w:rPr>
                <w:sz w:val="24"/>
                <w:szCs w:val="24"/>
              </w:rPr>
              <w:t>03.12</w:t>
            </w: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c>
          <w:tcPr>
            <w:tcW w:w="1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0" w:lineRule="atLeast"/>
              <w:jc w:val="center"/>
              <w:rPr>
                <w:color w:val="000000"/>
              </w:rPr>
            </w:pPr>
            <w:r>
              <w:rPr>
                <w:rStyle w:val="c4"/>
                <w:color w:val="000000"/>
              </w:rPr>
              <w:t>13-14</w:t>
            </w:r>
          </w:p>
        </w:tc>
        <w:tc>
          <w:tcPr>
            <w:tcW w:w="46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line="0" w:lineRule="atLeast"/>
              <w:rPr>
                <w:color w:val="000000"/>
              </w:rPr>
            </w:pPr>
            <w:r>
              <w:rPr>
                <w:color w:val="000000"/>
              </w:rPr>
              <w:t>Налогообложение малого и среднего бизнеса</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rStyle w:val="c4"/>
                <w:color w:val="000000"/>
              </w:rPr>
            </w:pPr>
          </w:p>
        </w:tc>
        <w:tc>
          <w:tcPr>
            <w:tcW w:w="989"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0" w:lineRule="atLeast"/>
              <w:jc w:val="center"/>
              <w:rPr>
                <w:color w:val="000000"/>
              </w:rPr>
            </w:pPr>
            <w:r>
              <w:rPr>
                <w:rStyle w:val="c4"/>
                <w:color w:val="000000"/>
              </w:rPr>
              <w:t>2</w:t>
            </w:r>
          </w:p>
        </w:tc>
        <w:tc>
          <w:tcPr>
            <w:tcW w:w="989" w:type="dxa"/>
            <w:tcBorders>
              <w:top w:val="single" w:sz="8" w:space="0" w:color="000000"/>
              <w:left w:val="single" w:sz="8" w:space="0" w:color="000000"/>
              <w:bottom w:val="single" w:sz="8" w:space="0" w:color="000000"/>
              <w:right w:val="single" w:sz="8" w:space="0" w:color="000000"/>
            </w:tcBorders>
          </w:tcPr>
          <w:p w:rsidR="00D03517" w:rsidRDefault="002651B3">
            <w:pPr>
              <w:rPr>
                <w:sz w:val="24"/>
                <w:szCs w:val="24"/>
              </w:rPr>
            </w:pPr>
            <w:r>
              <w:rPr>
                <w:sz w:val="24"/>
                <w:szCs w:val="24"/>
              </w:rPr>
              <w:t>10.12</w:t>
            </w:r>
          </w:p>
          <w:p w:rsidR="002651B3" w:rsidRDefault="002651B3">
            <w:pPr>
              <w:rPr>
                <w:sz w:val="24"/>
                <w:szCs w:val="24"/>
              </w:rPr>
            </w:pPr>
            <w:r>
              <w:rPr>
                <w:sz w:val="24"/>
                <w:szCs w:val="24"/>
              </w:rPr>
              <w:t>17.12</w:t>
            </w: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c>
          <w:tcPr>
            <w:tcW w:w="1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0" w:lineRule="atLeast"/>
              <w:jc w:val="center"/>
              <w:rPr>
                <w:color w:val="000000"/>
              </w:rPr>
            </w:pPr>
            <w:r>
              <w:rPr>
                <w:rStyle w:val="c4"/>
                <w:color w:val="000000"/>
              </w:rPr>
              <w:t>15-16</w:t>
            </w:r>
          </w:p>
        </w:tc>
        <w:tc>
          <w:tcPr>
            <w:tcW w:w="46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line="0" w:lineRule="atLeast"/>
              <w:rPr>
                <w:color w:val="000000"/>
              </w:rPr>
            </w:pPr>
            <w:r>
              <w:rPr>
                <w:rStyle w:val="c4"/>
                <w:color w:val="000000"/>
              </w:rPr>
              <w:t>С какими финансовыми рисками может встретиться бизнесмен</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rStyle w:val="c4"/>
                <w:color w:val="000000"/>
              </w:rPr>
            </w:pPr>
          </w:p>
        </w:tc>
        <w:tc>
          <w:tcPr>
            <w:tcW w:w="989"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0" w:lineRule="atLeast"/>
              <w:jc w:val="center"/>
              <w:rPr>
                <w:color w:val="000000"/>
              </w:rPr>
            </w:pPr>
            <w:r>
              <w:rPr>
                <w:rStyle w:val="c4"/>
                <w:color w:val="000000"/>
              </w:rPr>
              <w:t>2</w:t>
            </w:r>
          </w:p>
        </w:tc>
        <w:tc>
          <w:tcPr>
            <w:tcW w:w="989" w:type="dxa"/>
            <w:tcBorders>
              <w:top w:val="single" w:sz="8" w:space="0" w:color="000000"/>
              <w:left w:val="single" w:sz="8" w:space="0" w:color="000000"/>
              <w:bottom w:val="single" w:sz="8" w:space="0" w:color="000000"/>
              <w:right w:val="single" w:sz="8" w:space="0" w:color="000000"/>
            </w:tcBorders>
          </w:tcPr>
          <w:p w:rsidR="00D03517" w:rsidRDefault="002651B3">
            <w:pPr>
              <w:rPr>
                <w:sz w:val="24"/>
                <w:szCs w:val="24"/>
              </w:rPr>
            </w:pPr>
            <w:r>
              <w:rPr>
                <w:sz w:val="24"/>
                <w:szCs w:val="24"/>
              </w:rPr>
              <w:t>24.12</w:t>
            </w:r>
          </w:p>
          <w:p w:rsidR="002651B3" w:rsidRDefault="002651B3">
            <w:pPr>
              <w:rPr>
                <w:sz w:val="24"/>
                <w:szCs w:val="24"/>
              </w:rPr>
            </w:pPr>
            <w:r>
              <w:rPr>
                <w:sz w:val="24"/>
                <w:szCs w:val="24"/>
              </w:rPr>
              <w:t>14.01</w:t>
            </w: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c>
          <w:tcPr>
            <w:tcW w:w="575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line="0" w:lineRule="atLeast"/>
              <w:rPr>
                <w:color w:val="000000"/>
              </w:rPr>
            </w:pPr>
            <w:r>
              <w:rPr>
                <w:rStyle w:val="c10"/>
                <w:rFonts w:eastAsiaTheme="minorEastAsia"/>
                <w:b/>
                <w:bCs/>
                <w:color w:val="000000"/>
              </w:rPr>
              <w:t xml:space="preserve">   Финансовые мошенничества: как распознать и не стать жертвой</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color w:val="000000"/>
              </w:rPr>
            </w:pP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rPr>
                <w:b/>
                <w:sz w:val="24"/>
                <w:szCs w:val="24"/>
              </w:rPr>
            </w:pPr>
            <w:r>
              <w:t xml:space="preserve">     </w:t>
            </w:r>
            <w:r>
              <w:rPr>
                <w:b/>
              </w:rPr>
              <w:t xml:space="preserve"> 10</w:t>
            </w: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c>
          <w:tcPr>
            <w:tcW w:w="1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0" w:lineRule="atLeast"/>
              <w:jc w:val="center"/>
              <w:rPr>
                <w:color w:val="000000"/>
              </w:rPr>
            </w:pPr>
            <w:r>
              <w:rPr>
                <w:rStyle w:val="c4"/>
                <w:color w:val="000000"/>
              </w:rPr>
              <w:t>17-18</w:t>
            </w:r>
          </w:p>
        </w:tc>
        <w:tc>
          <w:tcPr>
            <w:tcW w:w="46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line="0" w:lineRule="atLeast"/>
              <w:rPr>
                <w:color w:val="000000"/>
              </w:rPr>
            </w:pPr>
            <w:r>
              <w:rPr>
                <w:color w:val="000000"/>
              </w:rPr>
              <w:t>Финансовые риски и стратегии инвестирования</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rStyle w:val="c4"/>
                <w:color w:val="000000"/>
              </w:rPr>
            </w:pPr>
          </w:p>
        </w:tc>
        <w:tc>
          <w:tcPr>
            <w:tcW w:w="989"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0" w:lineRule="atLeast"/>
              <w:jc w:val="center"/>
              <w:rPr>
                <w:color w:val="000000"/>
              </w:rPr>
            </w:pPr>
            <w:r>
              <w:rPr>
                <w:rStyle w:val="c4"/>
                <w:color w:val="000000"/>
              </w:rPr>
              <w:t>2</w:t>
            </w:r>
          </w:p>
        </w:tc>
        <w:tc>
          <w:tcPr>
            <w:tcW w:w="989" w:type="dxa"/>
            <w:tcBorders>
              <w:top w:val="single" w:sz="8" w:space="0" w:color="000000"/>
              <w:left w:val="single" w:sz="8" w:space="0" w:color="000000"/>
              <w:bottom w:val="single" w:sz="8" w:space="0" w:color="000000"/>
              <w:right w:val="single" w:sz="8" w:space="0" w:color="000000"/>
            </w:tcBorders>
          </w:tcPr>
          <w:p w:rsidR="00D03517" w:rsidRDefault="007A6970">
            <w:pPr>
              <w:rPr>
                <w:sz w:val="24"/>
                <w:szCs w:val="24"/>
              </w:rPr>
            </w:pPr>
            <w:r>
              <w:rPr>
                <w:sz w:val="24"/>
                <w:szCs w:val="24"/>
              </w:rPr>
              <w:t>21.01</w:t>
            </w:r>
          </w:p>
          <w:p w:rsidR="007A6970" w:rsidRDefault="007A6970">
            <w:pPr>
              <w:rPr>
                <w:sz w:val="24"/>
                <w:szCs w:val="24"/>
              </w:rPr>
            </w:pPr>
            <w:r>
              <w:rPr>
                <w:sz w:val="24"/>
                <w:szCs w:val="24"/>
              </w:rPr>
              <w:t>28.01</w:t>
            </w: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c>
          <w:tcPr>
            <w:tcW w:w="1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0" w:lineRule="atLeast"/>
              <w:jc w:val="center"/>
              <w:rPr>
                <w:color w:val="000000"/>
              </w:rPr>
            </w:pPr>
            <w:r>
              <w:rPr>
                <w:rStyle w:val="c4"/>
                <w:color w:val="000000"/>
              </w:rPr>
              <w:t>19-20</w:t>
            </w:r>
          </w:p>
        </w:tc>
        <w:tc>
          <w:tcPr>
            <w:tcW w:w="46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rPr>
                <w:color w:val="000000"/>
              </w:rPr>
            </w:pPr>
            <w:r>
              <w:rPr>
                <w:rStyle w:val="c4"/>
                <w:color w:val="000000"/>
              </w:rPr>
              <w:t>Финансовая пирамида, или как не попасть в</w:t>
            </w:r>
          </w:p>
          <w:p w:rsidR="00D03517" w:rsidRDefault="00D03517">
            <w:pPr>
              <w:pStyle w:val="c7"/>
              <w:spacing w:before="0" w:beforeAutospacing="0" w:after="0" w:afterAutospacing="0" w:line="0" w:lineRule="atLeast"/>
              <w:rPr>
                <w:color w:val="000000"/>
              </w:rPr>
            </w:pPr>
            <w:r>
              <w:rPr>
                <w:color w:val="000000"/>
              </w:rPr>
              <w:t>сети мошенников</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rStyle w:val="c4"/>
                <w:color w:val="000000"/>
              </w:rPr>
            </w:pPr>
          </w:p>
        </w:tc>
        <w:tc>
          <w:tcPr>
            <w:tcW w:w="989"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0" w:lineRule="atLeast"/>
              <w:jc w:val="center"/>
              <w:rPr>
                <w:color w:val="000000"/>
              </w:rPr>
            </w:pPr>
            <w:r>
              <w:rPr>
                <w:rStyle w:val="c4"/>
                <w:color w:val="000000"/>
              </w:rPr>
              <w:t>2</w:t>
            </w:r>
          </w:p>
        </w:tc>
        <w:tc>
          <w:tcPr>
            <w:tcW w:w="989" w:type="dxa"/>
            <w:tcBorders>
              <w:top w:val="single" w:sz="8" w:space="0" w:color="000000"/>
              <w:left w:val="single" w:sz="8" w:space="0" w:color="000000"/>
              <w:bottom w:val="single" w:sz="8" w:space="0" w:color="000000"/>
              <w:right w:val="single" w:sz="8" w:space="0" w:color="000000"/>
            </w:tcBorders>
          </w:tcPr>
          <w:p w:rsidR="00D03517" w:rsidRDefault="007A6970">
            <w:pPr>
              <w:rPr>
                <w:sz w:val="24"/>
                <w:szCs w:val="24"/>
              </w:rPr>
            </w:pPr>
            <w:r>
              <w:rPr>
                <w:sz w:val="24"/>
                <w:szCs w:val="24"/>
              </w:rPr>
              <w:t>04.02</w:t>
            </w:r>
          </w:p>
          <w:p w:rsidR="007A6970" w:rsidRDefault="007A6970">
            <w:pPr>
              <w:rPr>
                <w:sz w:val="24"/>
                <w:szCs w:val="24"/>
              </w:rPr>
            </w:pPr>
            <w:r>
              <w:rPr>
                <w:sz w:val="24"/>
                <w:szCs w:val="24"/>
              </w:rPr>
              <w:t>11.02</w:t>
            </w: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c>
          <w:tcPr>
            <w:tcW w:w="1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0" w:lineRule="atLeast"/>
              <w:jc w:val="center"/>
              <w:rPr>
                <w:color w:val="000000"/>
              </w:rPr>
            </w:pPr>
            <w:r>
              <w:rPr>
                <w:rStyle w:val="c4"/>
                <w:color w:val="000000"/>
              </w:rPr>
              <w:t>21-22</w:t>
            </w:r>
          </w:p>
        </w:tc>
        <w:tc>
          <w:tcPr>
            <w:tcW w:w="46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line="0" w:lineRule="atLeast"/>
              <w:rPr>
                <w:color w:val="000000"/>
              </w:rPr>
            </w:pPr>
            <w:r>
              <w:rPr>
                <w:color w:val="000000"/>
              </w:rPr>
              <w:t>Виды финансовых пирамид</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rStyle w:val="c4"/>
                <w:color w:val="000000"/>
              </w:rPr>
            </w:pPr>
          </w:p>
        </w:tc>
        <w:tc>
          <w:tcPr>
            <w:tcW w:w="989"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0" w:lineRule="atLeast"/>
              <w:jc w:val="center"/>
              <w:rPr>
                <w:color w:val="000000"/>
              </w:rPr>
            </w:pPr>
            <w:r>
              <w:rPr>
                <w:rStyle w:val="c4"/>
                <w:color w:val="000000"/>
              </w:rPr>
              <w:t>2</w:t>
            </w:r>
          </w:p>
        </w:tc>
        <w:tc>
          <w:tcPr>
            <w:tcW w:w="989" w:type="dxa"/>
            <w:tcBorders>
              <w:top w:val="single" w:sz="8" w:space="0" w:color="000000"/>
              <w:left w:val="single" w:sz="8" w:space="0" w:color="000000"/>
              <w:bottom w:val="single" w:sz="8" w:space="0" w:color="000000"/>
              <w:right w:val="single" w:sz="8" w:space="0" w:color="000000"/>
            </w:tcBorders>
          </w:tcPr>
          <w:p w:rsidR="00D03517" w:rsidRDefault="007A6970">
            <w:pPr>
              <w:rPr>
                <w:sz w:val="24"/>
                <w:szCs w:val="24"/>
              </w:rPr>
            </w:pPr>
            <w:r>
              <w:rPr>
                <w:sz w:val="24"/>
                <w:szCs w:val="24"/>
              </w:rPr>
              <w:t>18.02</w:t>
            </w:r>
          </w:p>
          <w:p w:rsidR="007A6970" w:rsidRDefault="007A6970">
            <w:pPr>
              <w:rPr>
                <w:sz w:val="24"/>
                <w:szCs w:val="24"/>
              </w:rPr>
            </w:pPr>
            <w:r>
              <w:rPr>
                <w:sz w:val="24"/>
                <w:szCs w:val="24"/>
              </w:rPr>
              <w:t>25.02</w:t>
            </w: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c>
          <w:tcPr>
            <w:tcW w:w="1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0" w:lineRule="atLeast"/>
              <w:jc w:val="center"/>
              <w:rPr>
                <w:color w:val="000000"/>
              </w:rPr>
            </w:pPr>
            <w:r>
              <w:rPr>
                <w:rStyle w:val="c4"/>
                <w:color w:val="000000"/>
              </w:rPr>
              <w:t>23-24</w:t>
            </w:r>
          </w:p>
        </w:tc>
        <w:tc>
          <w:tcPr>
            <w:tcW w:w="46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line="0" w:lineRule="atLeast"/>
              <w:rPr>
                <w:color w:val="000000"/>
              </w:rPr>
            </w:pPr>
            <w:r>
              <w:rPr>
                <w:rStyle w:val="c4"/>
                <w:color w:val="000000"/>
              </w:rPr>
              <w:t>Виртуальные ловушки, или как не потерять деньги при работе в сети Интернет</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rStyle w:val="c4"/>
                <w:color w:val="000000"/>
              </w:rPr>
            </w:pPr>
          </w:p>
        </w:tc>
        <w:tc>
          <w:tcPr>
            <w:tcW w:w="989"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0" w:lineRule="atLeast"/>
              <w:jc w:val="center"/>
              <w:rPr>
                <w:color w:val="000000"/>
              </w:rPr>
            </w:pPr>
            <w:r>
              <w:rPr>
                <w:rStyle w:val="c4"/>
                <w:color w:val="000000"/>
              </w:rPr>
              <w:t>2</w:t>
            </w:r>
          </w:p>
        </w:tc>
        <w:tc>
          <w:tcPr>
            <w:tcW w:w="989" w:type="dxa"/>
            <w:tcBorders>
              <w:top w:val="single" w:sz="8" w:space="0" w:color="000000"/>
              <w:left w:val="single" w:sz="8" w:space="0" w:color="000000"/>
              <w:bottom w:val="single" w:sz="8" w:space="0" w:color="000000"/>
              <w:right w:val="single" w:sz="8" w:space="0" w:color="000000"/>
            </w:tcBorders>
          </w:tcPr>
          <w:p w:rsidR="00D03517" w:rsidRDefault="007A6970">
            <w:pPr>
              <w:rPr>
                <w:sz w:val="24"/>
                <w:szCs w:val="24"/>
              </w:rPr>
            </w:pPr>
            <w:r>
              <w:rPr>
                <w:sz w:val="24"/>
                <w:szCs w:val="24"/>
              </w:rPr>
              <w:t>04.03</w:t>
            </w:r>
          </w:p>
          <w:p w:rsidR="007A6970" w:rsidRDefault="007A6970">
            <w:pPr>
              <w:rPr>
                <w:sz w:val="24"/>
                <w:szCs w:val="24"/>
              </w:rPr>
            </w:pPr>
            <w:r>
              <w:rPr>
                <w:sz w:val="24"/>
                <w:szCs w:val="24"/>
              </w:rPr>
              <w:t>11.03</w:t>
            </w: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c>
          <w:tcPr>
            <w:tcW w:w="1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0" w:lineRule="atLeast"/>
              <w:jc w:val="center"/>
              <w:rPr>
                <w:color w:val="000000"/>
              </w:rPr>
            </w:pPr>
            <w:r>
              <w:rPr>
                <w:rStyle w:val="c4"/>
                <w:color w:val="000000"/>
              </w:rPr>
              <w:t>25-26</w:t>
            </w:r>
          </w:p>
        </w:tc>
        <w:tc>
          <w:tcPr>
            <w:tcW w:w="46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line="0" w:lineRule="atLeast"/>
              <w:rPr>
                <w:color w:val="000000"/>
              </w:rPr>
            </w:pPr>
            <w:r>
              <w:rPr>
                <w:rStyle w:val="c4"/>
                <w:color w:val="000000"/>
              </w:rPr>
              <w:t>Сюжетно-ролевая обучающая игра. Ток-шоу «Все слышат»</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rStyle w:val="c4"/>
                <w:color w:val="000000"/>
              </w:rPr>
            </w:pPr>
          </w:p>
        </w:tc>
        <w:tc>
          <w:tcPr>
            <w:tcW w:w="989"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0" w:lineRule="atLeast"/>
              <w:jc w:val="center"/>
              <w:rPr>
                <w:color w:val="000000"/>
              </w:rPr>
            </w:pPr>
            <w:r>
              <w:rPr>
                <w:rStyle w:val="c4"/>
                <w:color w:val="000000"/>
              </w:rPr>
              <w:t>2</w:t>
            </w:r>
          </w:p>
        </w:tc>
        <w:tc>
          <w:tcPr>
            <w:tcW w:w="989" w:type="dxa"/>
            <w:tcBorders>
              <w:top w:val="single" w:sz="8" w:space="0" w:color="000000"/>
              <w:left w:val="single" w:sz="8" w:space="0" w:color="000000"/>
              <w:bottom w:val="single" w:sz="8" w:space="0" w:color="000000"/>
              <w:right w:val="single" w:sz="8" w:space="0" w:color="000000"/>
            </w:tcBorders>
          </w:tcPr>
          <w:p w:rsidR="00D03517" w:rsidRDefault="007A6970">
            <w:pPr>
              <w:rPr>
                <w:sz w:val="24"/>
                <w:szCs w:val="24"/>
              </w:rPr>
            </w:pPr>
            <w:r>
              <w:rPr>
                <w:sz w:val="24"/>
                <w:szCs w:val="24"/>
              </w:rPr>
              <w:t>18.03</w:t>
            </w:r>
          </w:p>
          <w:p w:rsidR="007A6970" w:rsidRDefault="007A6970">
            <w:pPr>
              <w:rPr>
                <w:sz w:val="24"/>
                <w:szCs w:val="24"/>
              </w:rPr>
            </w:pPr>
            <w:r>
              <w:rPr>
                <w:sz w:val="24"/>
                <w:szCs w:val="24"/>
              </w:rPr>
              <w:t>08.04</w:t>
            </w: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c>
          <w:tcPr>
            <w:tcW w:w="5755"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line="0" w:lineRule="atLeast"/>
              <w:rPr>
                <w:color w:val="000000"/>
              </w:rPr>
            </w:pPr>
            <w:r>
              <w:rPr>
                <w:rStyle w:val="c10"/>
                <w:rFonts w:eastAsiaTheme="minorEastAsia"/>
                <w:b/>
                <w:bCs/>
                <w:color w:val="000000"/>
              </w:rPr>
              <w:t xml:space="preserve"> Обеспеченная старость: возможности пенсионного  накопления</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color w:val="000000"/>
              </w:rPr>
            </w:pP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rPr>
                <w:b/>
                <w:sz w:val="24"/>
                <w:szCs w:val="24"/>
              </w:rPr>
            </w:pPr>
            <w:r>
              <w:t xml:space="preserve">     </w:t>
            </w:r>
            <w:r>
              <w:rPr>
                <w:b/>
              </w:rPr>
              <w:t xml:space="preserve"> 7</w:t>
            </w:r>
          </w:p>
        </w:tc>
        <w:tc>
          <w:tcPr>
            <w:tcW w:w="989" w:type="dxa"/>
            <w:tcBorders>
              <w:top w:val="single" w:sz="8" w:space="0" w:color="000000"/>
              <w:left w:val="single" w:sz="8" w:space="0" w:color="000000"/>
              <w:bottom w:val="single" w:sz="8" w:space="0" w:color="000000"/>
              <w:right w:val="single" w:sz="8" w:space="0" w:color="000000"/>
            </w:tcBorders>
          </w:tcPr>
          <w:p w:rsidR="007A6970" w:rsidRDefault="007A6970">
            <w:pPr>
              <w:rPr>
                <w:sz w:val="24"/>
                <w:szCs w:val="24"/>
              </w:rPr>
            </w:pP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c>
          <w:tcPr>
            <w:tcW w:w="1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0" w:lineRule="atLeast"/>
              <w:jc w:val="center"/>
              <w:rPr>
                <w:color w:val="000000"/>
              </w:rPr>
            </w:pPr>
            <w:r>
              <w:rPr>
                <w:rStyle w:val="c4"/>
                <w:color w:val="000000"/>
              </w:rPr>
              <w:t>27-28</w:t>
            </w:r>
          </w:p>
        </w:tc>
        <w:tc>
          <w:tcPr>
            <w:tcW w:w="46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line="0" w:lineRule="atLeast"/>
              <w:rPr>
                <w:color w:val="000000"/>
              </w:rPr>
            </w:pPr>
            <w:r>
              <w:rPr>
                <w:rStyle w:val="c4"/>
                <w:color w:val="000000"/>
              </w:rPr>
              <w:t>Думай о пенсии смолоду, или как формируется пенсия</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rStyle w:val="c4"/>
                <w:color w:val="000000"/>
              </w:rPr>
            </w:pPr>
          </w:p>
        </w:tc>
        <w:tc>
          <w:tcPr>
            <w:tcW w:w="989"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0" w:lineRule="atLeast"/>
              <w:jc w:val="center"/>
              <w:rPr>
                <w:color w:val="000000"/>
              </w:rPr>
            </w:pPr>
            <w:r>
              <w:rPr>
                <w:rStyle w:val="c4"/>
                <w:color w:val="000000"/>
              </w:rPr>
              <w:t>2</w:t>
            </w:r>
          </w:p>
        </w:tc>
        <w:tc>
          <w:tcPr>
            <w:tcW w:w="989" w:type="dxa"/>
            <w:tcBorders>
              <w:top w:val="single" w:sz="8" w:space="0" w:color="000000"/>
              <w:left w:val="single" w:sz="8" w:space="0" w:color="000000"/>
              <w:bottom w:val="single" w:sz="8" w:space="0" w:color="000000"/>
              <w:right w:val="single" w:sz="8" w:space="0" w:color="000000"/>
            </w:tcBorders>
          </w:tcPr>
          <w:p w:rsidR="00757893" w:rsidRDefault="00757893" w:rsidP="00757893">
            <w:pPr>
              <w:rPr>
                <w:sz w:val="24"/>
                <w:szCs w:val="24"/>
              </w:rPr>
            </w:pPr>
            <w:r>
              <w:rPr>
                <w:sz w:val="24"/>
                <w:szCs w:val="24"/>
              </w:rPr>
              <w:t>15.04</w:t>
            </w:r>
          </w:p>
          <w:p w:rsidR="007A6970" w:rsidRDefault="00757893">
            <w:pPr>
              <w:rPr>
                <w:sz w:val="24"/>
                <w:szCs w:val="24"/>
              </w:rPr>
            </w:pPr>
            <w:r>
              <w:rPr>
                <w:sz w:val="24"/>
                <w:szCs w:val="24"/>
              </w:rPr>
              <w:t>22.04</w:t>
            </w: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c>
          <w:tcPr>
            <w:tcW w:w="1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0" w:lineRule="atLeast"/>
              <w:jc w:val="center"/>
              <w:rPr>
                <w:color w:val="000000"/>
              </w:rPr>
            </w:pPr>
            <w:r>
              <w:rPr>
                <w:rStyle w:val="c4"/>
                <w:color w:val="000000"/>
              </w:rPr>
              <w:t>29-30</w:t>
            </w:r>
          </w:p>
        </w:tc>
        <w:tc>
          <w:tcPr>
            <w:tcW w:w="46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line="0" w:lineRule="atLeast"/>
              <w:rPr>
                <w:color w:val="000000"/>
              </w:rPr>
            </w:pPr>
            <w:r>
              <w:rPr>
                <w:rStyle w:val="c4"/>
                <w:color w:val="000000"/>
              </w:rPr>
              <w:t>Как распорядиться своими пенсионными накоплениями</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rStyle w:val="c4"/>
                <w:color w:val="000000"/>
              </w:rPr>
            </w:pPr>
          </w:p>
        </w:tc>
        <w:tc>
          <w:tcPr>
            <w:tcW w:w="989"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0" w:lineRule="atLeast"/>
              <w:jc w:val="center"/>
              <w:rPr>
                <w:color w:val="000000"/>
              </w:rPr>
            </w:pPr>
            <w:r>
              <w:rPr>
                <w:rStyle w:val="c4"/>
                <w:color w:val="000000"/>
              </w:rPr>
              <w:t>2</w:t>
            </w:r>
          </w:p>
        </w:tc>
        <w:tc>
          <w:tcPr>
            <w:tcW w:w="989" w:type="dxa"/>
            <w:tcBorders>
              <w:top w:val="single" w:sz="8" w:space="0" w:color="000000"/>
              <w:left w:val="single" w:sz="8" w:space="0" w:color="000000"/>
              <w:bottom w:val="single" w:sz="8" w:space="0" w:color="000000"/>
              <w:right w:val="single" w:sz="8" w:space="0" w:color="000000"/>
            </w:tcBorders>
          </w:tcPr>
          <w:p w:rsidR="00D03517" w:rsidRDefault="00757893">
            <w:pPr>
              <w:rPr>
                <w:sz w:val="24"/>
                <w:szCs w:val="24"/>
              </w:rPr>
            </w:pPr>
            <w:r>
              <w:rPr>
                <w:sz w:val="24"/>
                <w:szCs w:val="24"/>
              </w:rPr>
              <w:t>29.04</w:t>
            </w:r>
          </w:p>
          <w:p w:rsidR="007A6970" w:rsidRDefault="007A6970">
            <w:pPr>
              <w:rPr>
                <w:sz w:val="24"/>
                <w:szCs w:val="24"/>
              </w:rPr>
            </w:pP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c>
          <w:tcPr>
            <w:tcW w:w="1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0" w:lineRule="atLeast"/>
              <w:jc w:val="center"/>
              <w:rPr>
                <w:color w:val="000000"/>
              </w:rPr>
            </w:pPr>
            <w:r>
              <w:rPr>
                <w:rStyle w:val="c4"/>
                <w:color w:val="000000"/>
              </w:rPr>
              <w:t>31-32</w:t>
            </w:r>
          </w:p>
        </w:tc>
        <w:tc>
          <w:tcPr>
            <w:tcW w:w="46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line="0" w:lineRule="atLeast"/>
              <w:rPr>
                <w:color w:val="000000"/>
              </w:rPr>
            </w:pPr>
            <w:r>
              <w:rPr>
                <w:rStyle w:val="c4"/>
                <w:color w:val="000000"/>
              </w:rPr>
              <w:t>Как выбрать негосударственный пенсионный фонд</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rStyle w:val="c4"/>
                <w:color w:val="000000"/>
              </w:rPr>
            </w:pPr>
          </w:p>
        </w:tc>
        <w:tc>
          <w:tcPr>
            <w:tcW w:w="989"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0" w:lineRule="atLeast"/>
              <w:jc w:val="center"/>
              <w:rPr>
                <w:color w:val="000000"/>
              </w:rPr>
            </w:pPr>
            <w:r>
              <w:rPr>
                <w:rStyle w:val="c4"/>
                <w:color w:val="000000"/>
              </w:rPr>
              <w:t>2</w:t>
            </w:r>
          </w:p>
        </w:tc>
        <w:tc>
          <w:tcPr>
            <w:tcW w:w="989" w:type="dxa"/>
            <w:tcBorders>
              <w:top w:val="single" w:sz="8" w:space="0" w:color="000000"/>
              <w:left w:val="single" w:sz="8" w:space="0" w:color="000000"/>
              <w:bottom w:val="single" w:sz="8" w:space="0" w:color="000000"/>
              <w:right w:val="single" w:sz="8" w:space="0" w:color="000000"/>
            </w:tcBorders>
          </w:tcPr>
          <w:p w:rsidR="00D03517" w:rsidRDefault="00757893">
            <w:pPr>
              <w:rPr>
                <w:sz w:val="24"/>
                <w:szCs w:val="24"/>
              </w:rPr>
            </w:pPr>
            <w:r>
              <w:rPr>
                <w:sz w:val="24"/>
                <w:szCs w:val="24"/>
              </w:rPr>
              <w:t>06.05</w:t>
            </w:r>
          </w:p>
        </w:tc>
        <w:tc>
          <w:tcPr>
            <w:tcW w:w="989" w:type="dxa"/>
            <w:tcBorders>
              <w:top w:val="single" w:sz="8" w:space="0" w:color="000000"/>
              <w:left w:val="single" w:sz="8" w:space="0" w:color="000000"/>
              <w:bottom w:val="single" w:sz="8" w:space="0" w:color="000000"/>
              <w:right w:val="single" w:sz="8" w:space="0" w:color="000000"/>
            </w:tcBorders>
          </w:tcPr>
          <w:p w:rsidR="00D03517" w:rsidRDefault="00D03517">
            <w:pPr>
              <w:rPr>
                <w:sz w:val="24"/>
                <w:szCs w:val="24"/>
              </w:rPr>
            </w:pPr>
          </w:p>
        </w:tc>
      </w:tr>
      <w:tr w:rsidR="00D03517" w:rsidTr="00D03517">
        <w:tc>
          <w:tcPr>
            <w:tcW w:w="108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0" w:lineRule="atLeast"/>
              <w:jc w:val="center"/>
              <w:rPr>
                <w:color w:val="000000"/>
              </w:rPr>
            </w:pPr>
            <w:r>
              <w:rPr>
                <w:rStyle w:val="c4"/>
                <w:color w:val="000000"/>
              </w:rPr>
              <w:t>33</w:t>
            </w:r>
          </w:p>
        </w:tc>
        <w:tc>
          <w:tcPr>
            <w:tcW w:w="46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7"/>
              <w:spacing w:before="0" w:beforeAutospacing="0" w:after="0" w:afterAutospacing="0" w:line="0" w:lineRule="atLeast"/>
              <w:rPr>
                <w:color w:val="000000"/>
              </w:rPr>
            </w:pPr>
            <w:r>
              <w:rPr>
                <w:rStyle w:val="c4"/>
                <w:color w:val="000000"/>
              </w:rPr>
              <w:t>Обучающая игра «Выбери свой негосударственный пенсионный фонд»</w:t>
            </w: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rStyle w:val="c4"/>
                <w:color w:val="000000"/>
              </w:rPr>
            </w:pPr>
          </w:p>
        </w:tc>
        <w:tc>
          <w:tcPr>
            <w:tcW w:w="989"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0" w:lineRule="atLeast"/>
              <w:jc w:val="center"/>
              <w:rPr>
                <w:color w:val="000000"/>
              </w:rPr>
            </w:pPr>
            <w:r>
              <w:rPr>
                <w:rStyle w:val="c4"/>
                <w:color w:val="000000"/>
              </w:rPr>
              <w:t>1</w:t>
            </w:r>
          </w:p>
        </w:tc>
        <w:tc>
          <w:tcPr>
            <w:tcW w:w="989" w:type="dxa"/>
            <w:tcBorders>
              <w:top w:val="single" w:sz="8" w:space="0" w:color="000000"/>
              <w:left w:val="single" w:sz="8" w:space="0" w:color="000000"/>
              <w:bottom w:val="single" w:sz="8" w:space="0" w:color="000000"/>
              <w:right w:val="single" w:sz="4" w:space="0" w:color="auto"/>
            </w:tcBorders>
          </w:tcPr>
          <w:p w:rsidR="00D03517" w:rsidRDefault="00757893">
            <w:pPr>
              <w:rPr>
                <w:sz w:val="24"/>
                <w:szCs w:val="24"/>
              </w:rPr>
            </w:pPr>
            <w:r>
              <w:rPr>
                <w:sz w:val="24"/>
                <w:szCs w:val="24"/>
              </w:rPr>
              <w:t>13.05</w:t>
            </w:r>
          </w:p>
        </w:tc>
        <w:tc>
          <w:tcPr>
            <w:tcW w:w="989" w:type="dxa"/>
            <w:tcBorders>
              <w:top w:val="single" w:sz="8" w:space="0" w:color="000000"/>
              <w:left w:val="single" w:sz="4" w:space="0" w:color="auto"/>
              <w:bottom w:val="single" w:sz="8" w:space="0" w:color="000000"/>
              <w:right w:val="single" w:sz="4" w:space="0" w:color="auto"/>
            </w:tcBorders>
          </w:tcPr>
          <w:p w:rsidR="00D03517" w:rsidRDefault="00D03517">
            <w:pPr>
              <w:rPr>
                <w:sz w:val="24"/>
                <w:szCs w:val="24"/>
              </w:rPr>
            </w:pPr>
          </w:p>
        </w:tc>
      </w:tr>
      <w:tr w:rsidR="00D03517" w:rsidTr="00D03517">
        <w:tc>
          <w:tcPr>
            <w:tcW w:w="1087"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0" w:lineRule="atLeast"/>
              <w:jc w:val="center"/>
              <w:rPr>
                <w:color w:val="000000"/>
              </w:rPr>
            </w:pPr>
            <w:r>
              <w:rPr>
                <w:rStyle w:val="c4"/>
                <w:color w:val="000000"/>
              </w:rPr>
              <w:t>34-35</w:t>
            </w:r>
          </w:p>
        </w:tc>
        <w:tc>
          <w:tcPr>
            <w:tcW w:w="4668"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7"/>
              <w:spacing w:before="0" w:beforeAutospacing="0" w:after="0" w:afterAutospacing="0" w:line="0" w:lineRule="atLeast"/>
              <w:rPr>
                <w:color w:val="000000"/>
              </w:rPr>
            </w:pPr>
            <w:r>
              <w:rPr>
                <w:rStyle w:val="c10"/>
                <w:rFonts w:eastAsiaTheme="minorEastAsia"/>
                <w:b/>
                <w:bCs/>
                <w:color w:val="000000"/>
              </w:rPr>
              <w:t>Итоговый контроль по курсу</w:t>
            </w:r>
          </w:p>
        </w:tc>
        <w:tc>
          <w:tcPr>
            <w:tcW w:w="989" w:type="dxa"/>
            <w:tcBorders>
              <w:top w:val="single" w:sz="8" w:space="0" w:color="000000"/>
              <w:left w:val="single" w:sz="8" w:space="0" w:color="000000"/>
              <w:bottom w:val="single" w:sz="4" w:space="0" w:color="auto"/>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rStyle w:val="c9"/>
                <w:b/>
                <w:bCs/>
                <w:color w:val="000000"/>
              </w:rPr>
            </w:pPr>
          </w:p>
        </w:tc>
        <w:tc>
          <w:tcPr>
            <w:tcW w:w="989" w:type="dxa"/>
            <w:tcBorders>
              <w:top w:val="single" w:sz="8" w:space="0" w:color="000000"/>
              <w:left w:val="single" w:sz="8" w:space="0" w:color="000000"/>
              <w:bottom w:val="single" w:sz="4" w:space="0" w:color="auto"/>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0" w:lineRule="atLeast"/>
              <w:jc w:val="center"/>
              <w:rPr>
                <w:color w:val="000000"/>
              </w:rPr>
            </w:pPr>
            <w:r>
              <w:rPr>
                <w:rStyle w:val="c9"/>
                <w:b/>
                <w:bCs/>
                <w:color w:val="000000"/>
              </w:rPr>
              <w:t>2</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center"/>
          </w:tcPr>
          <w:p w:rsidR="00D03517" w:rsidRDefault="007A6970">
            <w:pPr>
              <w:rPr>
                <w:sz w:val="24"/>
                <w:szCs w:val="24"/>
              </w:rPr>
            </w:pPr>
            <w:r>
              <w:rPr>
                <w:sz w:val="24"/>
                <w:szCs w:val="24"/>
              </w:rPr>
              <w:t>20.05</w:t>
            </w:r>
          </w:p>
        </w:tc>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rsidR="00D03517" w:rsidRDefault="00D03517">
            <w:pPr>
              <w:rPr>
                <w:sz w:val="24"/>
                <w:szCs w:val="24"/>
              </w:rPr>
            </w:pPr>
          </w:p>
        </w:tc>
      </w:tr>
      <w:tr w:rsidR="00D03517" w:rsidTr="00D03517">
        <w:tc>
          <w:tcPr>
            <w:tcW w:w="1087" w:type="dxa"/>
            <w:tcBorders>
              <w:top w:val="single" w:sz="8" w:space="0" w:color="000000"/>
              <w:left w:val="single" w:sz="8" w:space="0" w:color="000000"/>
              <w:bottom w:val="single" w:sz="8" w:space="0" w:color="000000"/>
              <w:right w:val="single" w:sz="8" w:space="0" w:color="000000"/>
            </w:tcBorders>
            <w:hideMark/>
          </w:tcPr>
          <w:p w:rsidR="00D03517" w:rsidRDefault="00D03517">
            <w:pPr>
              <w:pStyle w:val="c3"/>
              <w:spacing w:before="0" w:beforeAutospacing="0" w:after="0" w:afterAutospacing="0" w:line="0" w:lineRule="atLeast"/>
              <w:jc w:val="center"/>
              <w:rPr>
                <w:rStyle w:val="c4"/>
                <w:b/>
                <w:color w:val="000000"/>
              </w:rPr>
            </w:pPr>
            <w:r>
              <w:rPr>
                <w:rStyle w:val="c4"/>
                <w:b/>
                <w:color w:val="000000"/>
              </w:rPr>
              <w:t>Итого</w:t>
            </w:r>
          </w:p>
        </w:tc>
        <w:tc>
          <w:tcPr>
            <w:tcW w:w="4668" w:type="dxa"/>
            <w:tcBorders>
              <w:top w:val="single" w:sz="8" w:space="0" w:color="000000"/>
              <w:left w:val="single" w:sz="8" w:space="0" w:color="000000"/>
              <w:bottom w:val="single" w:sz="8" w:space="0" w:color="000000"/>
              <w:right w:val="single" w:sz="8" w:space="0" w:color="000000"/>
            </w:tcBorders>
          </w:tcPr>
          <w:p w:rsidR="00D03517" w:rsidRDefault="00D03517">
            <w:pPr>
              <w:pStyle w:val="c7"/>
              <w:spacing w:before="0" w:beforeAutospacing="0" w:after="0" w:afterAutospacing="0" w:line="0" w:lineRule="atLeast"/>
              <w:rPr>
                <w:rStyle w:val="c10"/>
                <w:rFonts w:eastAsiaTheme="minorEastAsia"/>
                <w:b/>
                <w:bCs/>
                <w:color w:val="000000"/>
              </w:rPr>
            </w:pP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D03517" w:rsidRDefault="00D03517">
            <w:pPr>
              <w:pStyle w:val="c3"/>
              <w:spacing w:before="0" w:beforeAutospacing="0" w:after="0" w:afterAutospacing="0" w:line="0" w:lineRule="atLeast"/>
              <w:jc w:val="center"/>
              <w:rPr>
                <w:rStyle w:val="c9"/>
                <w:b/>
                <w:bCs/>
                <w:color w:val="000000"/>
              </w:rPr>
            </w:pPr>
          </w:p>
        </w:tc>
        <w:tc>
          <w:tcPr>
            <w:tcW w:w="98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03517" w:rsidRDefault="00D03517">
            <w:pPr>
              <w:pStyle w:val="c3"/>
              <w:spacing w:before="0" w:beforeAutospacing="0" w:after="0" w:afterAutospacing="0" w:line="0" w:lineRule="atLeast"/>
              <w:jc w:val="center"/>
              <w:rPr>
                <w:rStyle w:val="c9"/>
                <w:b/>
                <w:bCs/>
                <w:color w:val="000000"/>
              </w:rPr>
            </w:pPr>
            <w:r>
              <w:rPr>
                <w:rStyle w:val="c9"/>
                <w:b/>
                <w:bCs/>
                <w:color w:val="000000"/>
              </w:rPr>
              <w:t>35</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center"/>
          </w:tcPr>
          <w:p w:rsidR="00D03517" w:rsidRDefault="00D03517">
            <w:pPr>
              <w:rPr>
                <w:sz w:val="24"/>
                <w:szCs w:val="24"/>
              </w:rPr>
            </w:pPr>
          </w:p>
        </w:tc>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tcPr>
          <w:p w:rsidR="00D03517" w:rsidRDefault="00D03517">
            <w:pPr>
              <w:rPr>
                <w:sz w:val="24"/>
                <w:szCs w:val="24"/>
              </w:rPr>
            </w:pPr>
          </w:p>
        </w:tc>
      </w:tr>
    </w:tbl>
    <w:p w:rsidR="00D03517" w:rsidRDefault="00D03517" w:rsidP="00D03517">
      <w:pPr>
        <w:rPr>
          <w:rStyle w:val="c26c10"/>
          <w:b/>
          <w:bCs/>
          <w:color w:val="000000"/>
        </w:rPr>
        <w:sectPr w:rsidR="00D03517">
          <w:pgSz w:w="11906" w:h="16838"/>
          <w:pgMar w:top="1134" w:right="851" w:bottom="1134" w:left="1701" w:header="709" w:footer="709" w:gutter="0"/>
          <w:cols w:space="720"/>
        </w:sectPr>
      </w:pPr>
    </w:p>
    <w:tbl>
      <w:tblPr>
        <w:tblpPr w:leftFromText="180" w:rightFromText="180" w:vertAnchor="page" w:horzAnchor="page" w:tblpX="1" w:tblpY="430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992"/>
        <w:gridCol w:w="1985"/>
        <w:gridCol w:w="2126"/>
        <w:gridCol w:w="2126"/>
        <w:gridCol w:w="4962"/>
        <w:gridCol w:w="1701"/>
      </w:tblGrid>
      <w:tr w:rsidR="00293E9A" w:rsidRPr="00757893" w:rsidTr="00757893">
        <w:trPr>
          <w:trHeight w:val="1550"/>
        </w:trPr>
        <w:tc>
          <w:tcPr>
            <w:tcW w:w="1384" w:type="dxa"/>
            <w:tcBorders>
              <w:top w:val="single" w:sz="4" w:space="0" w:color="auto"/>
              <w:left w:val="single" w:sz="4" w:space="0" w:color="auto"/>
              <w:bottom w:val="single" w:sz="4" w:space="0" w:color="auto"/>
              <w:right w:val="single" w:sz="4" w:space="0" w:color="auto"/>
            </w:tcBorders>
            <w:hideMark/>
          </w:tcPr>
          <w:p w:rsidR="00293E9A" w:rsidRPr="00757893" w:rsidRDefault="00293E9A" w:rsidP="00757893">
            <w:pPr>
              <w:overflowPunct w:val="0"/>
              <w:adjustRightInd w:val="0"/>
              <w:jc w:val="center"/>
              <w:rPr>
                <w:sz w:val="28"/>
                <w:szCs w:val="28"/>
              </w:rPr>
            </w:pPr>
            <w:r w:rsidRPr="00757893">
              <w:rPr>
                <w:sz w:val="28"/>
                <w:szCs w:val="28"/>
              </w:rPr>
              <w:lastRenderedPageBreak/>
              <w:t>№</w:t>
            </w:r>
            <w:r w:rsidR="00757893">
              <w:rPr>
                <w:sz w:val="28"/>
                <w:szCs w:val="28"/>
              </w:rPr>
              <w:t xml:space="preserve"> </w:t>
            </w:r>
            <w:r w:rsidRPr="00757893">
              <w:rPr>
                <w:sz w:val="28"/>
                <w:szCs w:val="28"/>
              </w:rPr>
              <w:t>п/п</w:t>
            </w:r>
          </w:p>
        </w:tc>
        <w:tc>
          <w:tcPr>
            <w:tcW w:w="99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jc w:val="center"/>
              <w:rPr>
                <w:sz w:val="28"/>
                <w:szCs w:val="28"/>
              </w:rPr>
            </w:pPr>
          </w:p>
          <w:p w:rsidR="00293E9A" w:rsidRPr="00757893" w:rsidRDefault="00293E9A" w:rsidP="00757893">
            <w:pPr>
              <w:jc w:val="center"/>
              <w:rPr>
                <w:sz w:val="28"/>
                <w:szCs w:val="28"/>
                <w:lang w:eastAsia="ru-RU"/>
              </w:rPr>
            </w:pPr>
            <w:r w:rsidRPr="00757893">
              <w:rPr>
                <w:sz w:val="28"/>
                <w:szCs w:val="28"/>
              </w:rPr>
              <w:t>Класс</w:t>
            </w:r>
          </w:p>
          <w:p w:rsidR="00293E9A" w:rsidRPr="00757893" w:rsidRDefault="00293E9A" w:rsidP="00757893">
            <w:pPr>
              <w:jc w:val="center"/>
              <w:rPr>
                <w:sz w:val="28"/>
                <w:szCs w:val="28"/>
              </w:rPr>
            </w:pPr>
          </w:p>
          <w:p w:rsidR="00293E9A" w:rsidRPr="00757893" w:rsidRDefault="00293E9A" w:rsidP="00757893">
            <w:pPr>
              <w:overflowPunct w:val="0"/>
              <w:adjustRightInd w:val="0"/>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293E9A" w:rsidRPr="00757893" w:rsidRDefault="00293E9A" w:rsidP="00757893">
            <w:pPr>
              <w:overflowPunct w:val="0"/>
              <w:adjustRightInd w:val="0"/>
              <w:jc w:val="center"/>
              <w:rPr>
                <w:sz w:val="28"/>
                <w:szCs w:val="28"/>
              </w:rPr>
            </w:pPr>
            <w:r w:rsidRPr="00757893">
              <w:rPr>
                <w:sz w:val="28"/>
                <w:szCs w:val="28"/>
              </w:rPr>
              <w:t xml:space="preserve">Дата и тема </w:t>
            </w:r>
          </w:p>
          <w:p w:rsidR="00293E9A" w:rsidRPr="00757893" w:rsidRDefault="00293E9A" w:rsidP="00757893">
            <w:pPr>
              <w:overflowPunct w:val="0"/>
              <w:adjustRightInd w:val="0"/>
              <w:jc w:val="center"/>
              <w:rPr>
                <w:sz w:val="28"/>
                <w:szCs w:val="28"/>
              </w:rPr>
            </w:pPr>
            <w:r w:rsidRPr="00757893">
              <w:rPr>
                <w:sz w:val="28"/>
                <w:szCs w:val="28"/>
              </w:rPr>
              <w:t>по рабочей учебной программе</w:t>
            </w:r>
          </w:p>
        </w:tc>
        <w:tc>
          <w:tcPr>
            <w:tcW w:w="2126" w:type="dxa"/>
            <w:tcBorders>
              <w:top w:val="single" w:sz="4" w:space="0" w:color="auto"/>
              <w:left w:val="single" w:sz="4" w:space="0" w:color="auto"/>
              <w:bottom w:val="single" w:sz="4" w:space="0" w:color="auto"/>
              <w:right w:val="single" w:sz="4" w:space="0" w:color="auto"/>
            </w:tcBorders>
            <w:hideMark/>
          </w:tcPr>
          <w:p w:rsidR="00293E9A" w:rsidRPr="00757893" w:rsidRDefault="00293E9A" w:rsidP="00757893">
            <w:pPr>
              <w:overflowPunct w:val="0"/>
              <w:adjustRightInd w:val="0"/>
              <w:jc w:val="center"/>
              <w:rPr>
                <w:sz w:val="28"/>
                <w:szCs w:val="28"/>
              </w:rPr>
            </w:pPr>
            <w:r w:rsidRPr="00757893">
              <w:rPr>
                <w:sz w:val="28"/>
                <w:szCs w:val="28"/>
              </w:rPr>
              <w:t>Дата и тема</w:t>
            </w:r>
          </w:p>
          <w:p w:rsidR="00293E9A" w:rsidRPr="00757893" w:rsidRDefault="00293E9A" w:rsidP="00757893">
            <w:pPr>
              <w:overflowPunct w:val="0"/>
              <w:adjustRightInd w:val="0"/>
              <w:jc w:val="center"/>
              <w:rPr>
                <w:sz w:val="28"/>
                <w:szCs w:val="28"/>
              </w:rPr>
            </w:pPr>
            <w:r w:rsidRPr="00757893">
              <w:rPr>
                <w:sz w:val="28"/>
                <w:szCs w:val="28"/>
              </w:rPr>
              <w:t xml:space="preserve"> с учетом корректировки</w:t>
            </w:r>
          </w:p>
        </w:tc>
        <w:tc>
          <w:tcPr>
            <w:tcW w:w="2126" w:type="dxa"/>
            <w:tcBorders>
              <w:top w:val="single" w:sz="4" w:space="0" w:color="auto"/>
              <w:left w:val="single" w:sz="4" w:space="0" w:color="auto"/>
              <w:bottom w:val="single" w:sz="4" w:space="0" w:color="auto"/>
              <w:right w:val="single" w:sz="4" w:space="0" w:color="auto"/>
            </w:tcBorders>
            <w:hideMark/>
          </w:tcPr>
          <w:p w:rsidR="00293E9A" w:rsidRPr="00757893" w:rsidRDefault="00293E9A" w:rsidP="00757893">
            <w:pPr>
              <w:overflowPunct w:val="0"/>
              <w:adjustRightInd w:val="0"/>
              <w:rPr>
                <w:sz w:val="28"/>
                <w:szCs w:val="28"/>
              </w:rPr>
            </w:pPr>
            <w:r w:rsidRPr="00757893">
              <w:rPr>
                <w:sz w:val="28"/>
                <w:szCs w:val="28"/>
              </w:rPr>
              <w:t>Причина</w:t>
            </w:r>
          </w:p>
          <w:p w:rsidR="00293E9A" w:rsidRPr="00757893" w:rsidRDefault="00293E9A" w:rsidP="00757893">
            <w:pPr>
              <w:overflowPunct w:val="0"/>
              <w:adjustRightInd w:val="0"/>
              <w:rPr>
                <w:sz w:val="28"/>
                <w:szCs w:val="28"/>
              </w:rPr>
            </w:pPr>
            <w:r w:rsidRPr="00757893">
              <w:rPr>
                <w:sz w:val="28"/>
                <w:szCs w:val="28"/>
              </w:rPr>
              <w:t xml:space="preserve"> корректировки</w:t>
            </w:r>
          </w:p>
        </w:tc>
        <w:tc>
          <w:tcPr>
            <w:tcW w:w="4962" w:type="dxa"/>
            <w:tcBorders>
              <w:top w:val="single" w:sz="4" w:space="0" w:color="auto"/>
              <w:left w:val="single" w:sz="4" w:space="0" w:color="auto"/>
              <w:bottom w:val="single" w:sz="4" w:space="0" w:color="auto"/>
              <w:right w:val="single" w:sz="4" w:space="0" w:color="auto"/>
            </w:tcBorders>
            <w:hideMark/>
          </w:tcPr>
          <w:p w:rsidR="00293E9A" w:rsidRPr="00757893" w:rsidRDefault="00293E9A" w:rsidP="00757893">
            <w:pPr>
              <w:tabs>
                <w:tab w:val="left" w:pos="1867"/>
                <w:tab w:val="center" w:pos="2302"/>
              </w:tabs>
              <w:overflowPunct w:val="0"/>
              <w:adjustRightInd w:val="0"/>
              <w:rPr>
                <w:sz w:val="28"/>
                <w:szCs w:val="28"/>
              </w:rPr>
            </w:pPr>
            <w:r w:rsidRPr="00757893">
              <w:rPr>
                <w:sz w:val="28"/>
                <w:szCs w:val="28"/>
              </w:rPr>
              <w:t xml:space="preserve">Форма </w:t>
            </w:r>
          </w:p>
          <w:p w:rsidR="00293E9A" w:rsidRPr="00757893" w:rsidRDefault="00293E9A" w:rsidP="00757893">
            <w:pPr>
              <w:overflowPunct w:val="0"/>
              <w:adjustRightInd w:val="0"/>
              <w:rPr>
                <w:sz w:val="28"/>
                <w:szCs w:val="28"/>
              </w:rPr>
            </w:pPr>
            <w:r w:rsidRPr="00757893">
              <w:rPr>
                <w:sz w:val="28"/>
                <w:szCs w:val="28"/>
              </w:rPr>
              <w:t>корректировки</w:t>
            </w:r>
          </w:p>
        </w:tc>
        <w:tc>
          <w:tcPr>
            <w:tcW w:w="1701" w:type="dxa"/>
            <w:tcBorders>
              <w:top w:val="single" w:sz="4" w:space="0" w:color="auto"/>
              <w:left w:val="single" w:sz="4" w:space="0" w:color="auto"/>
              <w:bottom w:val="single" w:sz="4" w:space="0" w:color="auto"/>
              <w:right w:val="single" w:sz="4" w:space="0" w:color="auto"/>
            </w:tcBorders>
            <w:hideMark/>
          </w:tcPr>
          <w:p w:rsidR="00293E9A" w:rsidRPr="00757893" w:rsidRDefault="00293E9A" w:rsidP="00757893">
            <w:pPr>
              <w:overflowPunct w:val="0"/>
              <w:adjustRightInd w:val="0"/>
              <w:jc w:val="center"/>
              <w:rPr>
                <w:sz w:val="28"/>
                <w:szCs w:val="28"/>
              </w:rPr>
            </w:pPr>
            <w:r w:rsidRPr="00757893">
              <w:rPr>
                <w:sz w:val="28"/>
                <w:szCs w:val="28"/>
              </w:rPr>
              <w:t>Согласование с курирующим заместителем директора</w:t>
            </w:r>
          </w:p>
        </w:tc>
      </w:tr>
      <w:tr w:rsidR="00293E9A" w:rsidRPr="00757893" w:rsidTr="00757893">
        <w:tc>
          <w:tcPr>
            <w:tcW w:w="1384"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985"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496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r>
      <w:tr w:rsidR="00293E9A" w:rsidRPr="00757893" w:rsidTr="00757893">
        <w:tc>
          <w:tcPr>
            <w:tcW w:w="1384"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985"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496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r>
      <w:tr w:rsidR="00293E9A" w:rsidRPr="00757893" w:rsidTr="00757893">
        <w:tc>
          <w:tcPr>
            <w:tcW w:w="1384"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985"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496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r>
      <w:tr w:rsidR="00293E9A" w:rsidRPr="00757893" w:rsidTr="00757893">
        <w:tc>
          <w:tcPr>
            <w:tcW w:w="1384"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985"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496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r>
      <w:tr w:rsidR="00293E9A" w:rsidRPr="00757893" w:rsidTr="00757893">
        <w:tc>
          <w:tcPr>
            <w:tcW w:w="1384"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985"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496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r>
      <w:tr w:rsidR="00293E9A" w:rsidRPr="00757893" w:rsidTr="00757893">
        <w:tc>
          <w:tcPr>
            <w:tcW w:w="1384"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985"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496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r>
      <w:tr w:rsidR="00293E9A" w:rsidRPr="00757893" w:rsidTr="00757893">
        <w:tc>
          <w:tcPr>
            <w:tcW w:w="1384"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985"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496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r>
      <w:tr w:rsidR="00293E9A" w:rsidRPr="00757893" w:rsidTr="00757893">
        <w:tc>
          <w:tcPr>
            <w:tcW w:w="1384"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985"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496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r>
      <w:tr w:rsidR="00293E9A" w:rsidRPr="00757893" w:rsidTr="00757893">
        <w:tc>
          <w:tcPr>
            <w:tcW w:w="1384"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985"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496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r>
      <w:tr w:rsidR="00293E9A" w:rsidRPr="00757893" w:rsidTr="00757893">
        <w:tc>
          <w:tcPr>
            <w:tcW w:w="1384"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985"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496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r>
      <w:tr w:rsidR="00293E9A" w:rsidRPr="00757893" w:rsidTr="00757893">
        <w:tc>
          <w:tcPr>
            <w:tcW w:w="1384"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985"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4962"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293E9A" w:rsidRPr="00757893" w:rsidRDefault="00293E9A" w:rsidP="00757893">
            <w:pPr>
              <w:overflowPunct w:val="0"/>
              <w:adjustRightInd w:val="0"/>
              <w:jc w:val="center"/>
              <w:rPr>
                <w:b/>
                <w:sz w:val="28"/>
                <w:szCs w:val="28"/>
              </w:rPr>
            </w:pPr>
          </w:p>
        </w:tc>
      </w:tr>
    </w:tbl>
    <w:p w:rsidR="00757893" w:rsidRDefault="00757893" w:rsidP="00695532">
      <w:pPr>
        <w:tabs>
          <w:tab w:val="left" w:pos="580"/>
        </w:tabs>
        <w:ind w:right="167"/>
        <w:jc w:val="both"/>
        <w:rPr>
          <w:rStyle w:val="c26c10"/>
          <w:b/>
          <w:bCs/>
          <w:color w:val="000000"/>
          <w:sz w:val="28"/>
          <w:szCs w:val="28"/>
        </w:rPr>
      </w:pPr>
    </w:p>
    <w:p w:rsidR="00757893" w:rsidRDefault="00757893" w:rsidP="00695532">
      <w:pPr>
        <w:tabs>
          <w:tab w:val="left" w:pos="580"/>
        </w:tabs>
        <w:ind w:right="167"/>
        <w:jc w:val="both"/>
        <w:rPr>
          <w:rStyle w:val="c26c10"/>
          <w:b/>
          <w:bCs/>
          <w:color w:val="000000"/>
          <w:sz w:val="28"/>
          <w:szCs w:val="28"/>
        </w:rPr>
      </w:pPr>
    </w:p>
    <w:p w:rsidR="00757893" w:rsidRDefault="00757893" w:rsidP="00695532">
      <w:pPr>
        <w:tabs>
          <w:tab w:val="left" w:pos="580"/>
        </w:tabs>
        <w:ind w:right="167"/>
        <w:jc w:val="both"/>
        <w:rPr>
          <w:rStyle w:val="c26c10"/>
          <w:b/>
          <w:bCs/>
          <w:color w:val="000000"/>
          <w:sz w:val="28"/>
          <w:szCs w:val="28"/>
        </w:rPr>
      </w:pPr>
    </w:p>
    <w:p w:rsidR="00757893" w:rsidRDefault="00757893" w:rsidP="00695532">
      <w:pPr>
        <w:tabs>
          <w:tab w:val="left" w:pos="580"/>
        </w:tabs>
        <w:ind w:right="167"/>
        <w:jc w:val="both"/>
        <w:rPr>
          <w:rStyle w:val="c26c10"/>
          <w:b/>
          <w:bCs/>
          <w:color w:val="000000"/>
          <w:sz w:val="28"/>
          <w:szCs w:val="28"/>
        </w:rPr>
      </w:pPr>
    </w:p>
    <w:p w:rsidR="00757893" w:rsidRDefault="00757893" w:rsidP="00695532">
      <w:pPr>
        <w:tabs>
          <w:tab w:val="left" w:pos="580"/>
        </w:tabs>
        <w:ind w:right="167"/>
        <w:jc w:val="both"/>
        <w:rPr>
          <w:rStyle w:val="c26c10"/>
          <w:b/>
          <w:bCs/>
          <w:color w:val="000000"/>
          <w:sz w:val="28"/>
          <w:szCs w:val="28"/>
        </w:rPr>
      </w:pPr>
    </w:p>
    <w:p w:rsidR="00757893" w:rsidRDefault="00757893" w:rsidP="00695532">
      <w:pPr>
        <w:tabs>
          <w:tab w:val="left" w:pos="580"/>
        </w:tabs>
        <w:ind w:right="167"/>
        <w:jc w:val="both"/>
        <w:rPr>
          <w:rStyle w:val="c26c10"/>
          <w:b/>
          <w:bCs/>
          <w:color w:val="000000"/>
          <w:sz w:val="28"/>
          <w:szCs w:val="28"/>
        </w:rPr>
      </w:pPr>
    </w:p>
    <w:p w:rsidR="005A16C1" w:rsidRPr="00757893" w:rsidRDefault="00D03517" w:rsidP="00695532">
      <w:pPr>
        <w:tabs>
          <w:tab w:val="left" w:pos="580"/>
        </w:tabs>
        <w:ind w:right="167"/>
        <w:jc w:val="both"/>
        <w:rPr>
          <w:sz w:val="28"/>
          <w:szCs w:val="28"/>
        </w:rPr>
      </w:pPr>
      <w:r w:rsidRPr="00757893">
        <w:rPr>
          <w:rStyle w:val="c26c10"/>
          <w:b/>
          <w:bCs/>
          <w:color w:val="000000"/>
          <w:sz w:val="28"/>
          <w:szCs w:val="28"/>
        </w:rPr>
        <w:t>Лист корректировки учебного плана</w:t>
      </w:r>
    </w:p>
    <w:sectPr w:rsidR="005A16C1" w:rsidRPr="00757893" w:rsidSect="00695532">
      <w:headerReference w:type="default" r:id="rId9"/>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D4C" w:rsidRDefault="00874D4C" w:rsidP="00243F27">
      <w:r>
        <w:separator/>
      </w:r>
    </w:p>
  </w:endnote>
  <w:endnote w:type="continuationSeparator" w:id="1">
    <w:p w:rsidR="00874D4C" w:rsidRDefault="00874D4C" w:rsidP="00243F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4442"/>
      <w:docPartObj>
        <w:docPartGallery w:val="Page Numbers (Bottom of Page)"/>
        <w:docPartUnique/>
      </w:docPartObj>
    </w:sdtPr>
    <w:sdtContent>
      <w:p w:rsidR="007A6970" w:rsidRDefault="007A6970">
        <w:pPr>
          <w:pStyle w:val="a9"/>
          <w:jc w:val="center"/>
        </w:pPr>
        <w:fldSimple w:instr=" PAGE   \* MERGEFORMAT ">
          <w:r w:rsidR="00757893">
            <w:rPr>
              <w:noProof/>
            </w:rPr>
            <w:t>16</w:t>
          </w:r>
        </w:fldSimple>
      </w:p>
    </w:sdtContent>
  </w:sdt>
  <w:p w:rsidR="007A6970" w:rsidRDefault="007A697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D4C" w:rsidRDefault="00874D4C" w:rsidP="00243F27">
      <w:r>
        <w:separator/>
      </w:r>
    </w:p>
  </w:footnote>
  <w:footnote w:type="continuationSeparator" w:id="1">
    <w:p w:rsidR="00874D4C" w:rsidRDefault="00874D4C" w:rsidP="00243F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970" w:rsidRDefault="007A6970">
    <w:pPr>
      <w:pStyle w:val="a3"/>
      <w:spacing w:line="14" w:lineRule="auto"/>
      <w:ind w:left="0"/>
      <w:jc w:val="left"/>
      <w:rPr>
        <w:sz w:val="20"/>
      </w:rPr>
    </w:pPr>
    <w:r w:rsidRPr="006C1E17">
      <w:pict>
        <v:shapetype id="_x0000_t202" coordsize="21600,21600" o:spt="202" path="m,l,21600r21600,l21600,xe">
          <v:stroke joinstyle="miter"/>
          <v:path gradientshapeok="t" o:connecttype="rect"/>
        </v:shapetype>
        <v:shape id="_x0000_s2049" type="#_x0000_t202" style="position:absolute;margin-left:412.4pt;margin-top:36.55pt;width:17.3pt;height:13.05pt;z-index:-251658752;mso-position-horizontal-relative:page;mso-position-vertical-relative:page" filled="f" stroked="f">
          <v:textbox inset="0,0,0,0">
            <w:txbxContent>
              <w:p w:rsidR="007A6970" w:rsidRDefault="007A6970">
                <w:pPr>
                  <w:spacing w:line="245" w:lineRule="exact"/>
                  <w:ind w:left="60"/>
                  <w:rPr>
                    <w:rFonts w:ascii="Calibri"/>
                  </w:rPr>
                </w:pPr>
                <w:r>
                  <w:fldChar w:fldCharType="begin"/>
                </w:r>
                <w:r>
                  <w:rPr>
                    <w:rFonts w:ascii="Calibri"/>
                  </w:rPr>
                  <w:instrText xml:space="preserve"> PAGE </w:instrText>
                </w:r>
                <w:r>
                  <w:fldChar w:fldCharType="separate"/>
                </w:r>
                <w:r w:rsidR="00757893">
                  <w:rPr>
                    <w:rFonts w:ascii="Calibri"/>
                    <w:noProof/>
                  </w:rPr>
                  <w:t>18</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E586E"/>
    <w:multiLevelType w:val="hybridMultilevel"/>
    <w:tmpl w:val="8878E518"/>
    <w:lvl w:ilvl="0" w:tplc="67CEC844">
      <w:start w:val="1"/>
      <w:numFmt w:val="decimal"/>
      <w:lvlText w:val="%1."/>
      <w:lvlJc w:val="left"/>
      <w:pPr>
        <w:ind w:left="382" w:hanging="281"/>
      </w:pPr>
      <w:rPr>
        <w:rFonts w:ascii="Times New Roman" w:eastAsia="Times New Roman" w:hAnsi="Times New Roman" w:cs="Times New Roman" w:hint="default"/>
        <w:i/>
        <w:iCs/>
        <w:w w:val="100"/>
        <w:sz w:val="28"/>
        <w:szCs w:val="28"/>
        <w:lang w:val="ru-RU" w:eastAsia="en-US" w:bidi="ar-SA"/>
      </w:rPr>
    </w:lvl>
    <w:lvl w:ilvl="1" w:tplc="51047E6E">
      <w:numFmt w:val="bullet"/>
      <w:lvlText w:val="•"/>
      <w:lvlJc w:val="left"/>
      <w:pPr>
        <w:ind w:left="1304" w:hanging="281"/>
      </w:pPr>
      <w:rPr>
        <w:rFonts w:hint="default"/>
        <w:lang w:val="ru-RU" w:eastAsia="en-US" w:bidi="ar-SA"/>
      </w:rPr>
    </w:lvl>
    <w:lvl w:ilvl="2" w:tplc="C09A6162">
      <w:numFmt w:val="bullet"/>
      <w:lvlText w:val="•"/>
      <w:lvlJc w:val="left"/>
      <w:pPr>
        <w:ind w:left="2229" w:hanging="281"/>
      </w:pPr>
      <w:rPr>
        <w:rFonts w:hint="default"/>
        <w:lang w:val="ru-RU" w:eastAsia="en-US" w:bidi="ar-SA"/>
      </w:rPr>
    </w:lvl>
    <w:lvl w:ilvl="3" w:tplc="7B6EBE48">
      <w:numFmt w:val="bullet"/>
      <w:lvlText w:val="•"/>
      <w:lvlJc w:val="left"/>
      <w:pPr>
        <w:ind w:left="3153" w:hanging="281"/>
      </w:pPr>
      <w:rPr>
        <w:rFonts w:hint="default"/>
        <w:lang w:val="ru-RU" w:eastAsia="en-US" w:bidi="ar-SA"/>
      </w:rPr>
    </w:lvl>
    <w:lvl w:ilvl="4" w:tplc="7A405352">
      <w:numFmt w:val="bullet"/>
      <w:lvlText w:val="•"/>
      <w:lvlJc w:val="left"/>
      <w:pPr>
        <w:ind w:left="4078" w:hanging="281"/>
      </w:pPr>
      <w:rPr>
        <w:rFonts w:hint="default"/>
        <w:lang w:val="ru-RU" w:eastAsia="en-US" w:bidi="ar-SA"/>
      </w:rPr>
    </w:lvl>
    <w:lvl w:ilvl="5" w:tplc="CAA8373C">
      <w:numFmt w:val="bullet"/>
      <w:lvlText w:val="•"/>
      <w:lvlJc w:val="left"/>
      <w:pPr>
        <w:ind w:left="5003" w:hanging="281"/>
      </w:pPr>
      <w:rPr>
        <w:rFonts w:hint="default"/>
        <w:lang w:val="ru-RU" w:eastAsia="en-US" w:bidi="ar-SA"/>
      </w:rPr>
    </w:lvl>
    <w:lvl w:ilvl="6" w:tplc="808E665A">
      <w:numFmt w:val="bullet"/>
      <w:lvlText w:val="•"/>
      <w:lvlJc w:val="left"/>
      <w:pPr>
        <w:ind w:left="5927" w:hanging="281"/>
      </w:pPr>
      <w:rPr>
        <w:rFonts w:hint="default"/>
        <w:lang w:val="ru-RU" w:eastAsia="en-US" w:bidi="ar-SA"/>
      </w:rPr>
    </w:lvl>
    <w:lvl w:ilvl="7" w:tplc="E97A7316">
      <w:numFmt w:val="bullet"/>
      <w:lvlText w:val="•"/>
      <w:lvlJc w:val="left"/>
      <w:pPr>
        <w:ind w:left="6852" w:hanging="281"/>
      </w:pPr>
      <w:rPr>
        <w:rFonts w:hint="default"/>
        <w:lang w:val="ru-RU" w:eastAsia="en-US" w:bidi="ar-SA"/>
      </w:rPr>
    </w:lvl>
    <w:lvl w:ilvl="8" w:tplc="7DE2B300">
      <w:numFmt w:val="bullet"/>
      <w:lvlText w:val="•"/>
      <w:lvlJc w:val="left"/>
      <w:pPr>
        <w:ind w:left="7777" w:hanging="281"/>
      </w:pPr>
      <w:rPr>
        <w:rFonts w:hint="default"/>
        <w:lang w:val="ru-RU" w:eastAsia="en-US" w:bidi="ar-SA"/>
      </w:rPr>
    </w:lvl>
  </w:abstractNum>
  <w:abstractNum w:abstractNumId="1">
    <w:nsid w:val="3C0C62DC"/>
    <w:multiLevelType w:val="hybridMultilevel"/>
    <w:tmpl w:val="D222E4B4"/>
    <w:lvl w:ilvl="0" w:tplc="7B3632D6">
      <w:numFmt w:val="bullet"/>
      <w:lvlText w:val="–"/>
      <w:lvlJc w:val="left"/>
      <w:pPr>
        <w:ind w:left="102" w:hanging="303"/>
      </w:pPr>
      <w:rPr>
        <w:rFonts w:ascii="Times New Roman" w:eastAsia="Times New Roman" w:hAnsi="Times New Roman" w:cs="Times New Roman" w:hint="default"/>
        <w:w w:val="100"/>
        <w:sz w:val="28"/>
        <w:szCs w:val="28"/>
        <w:lang w:val="ru-RU" w:eastAsia="en-US" w:bidi="ar-SA"/>
      </w:rPr>
    </w:lvl>
    <w:lvl w:ilvl="1" w:tplc="8E2231B2">
      <w:numFmt w:val="bullet"/>
      <w:lvlText w:val=""/>
      <w:lvlJc w:val="left"/>
      <w:pPr>
        <w:ind w:left="822" w:hanging="360"/>
      </w:pPr>
      <w:rPr>
        <w:rFonts w:ascii="Symbol" w:eastAsia="Symbol" w:hAnsi="Symbol" w:cs="Symbol" w:hint="default"/>
        <w:w w:val="100"/>
        <w:sz w:val="28"/>
        <w:szCs w:val="28"/>
        <w:lang w:val="ru-RU" w:eastAsia="en-US" w:bidi="ar-SA"/>
      </w:rPr>
    </w:lvl>
    <w:lvl w:ilvl="2" w:tplc="E340A73A">
      <w:numFmt w:val="bullet"/>
      <w:lvlText w:val="•"/>
      <w:lvlJc w:val="left"/>
      <w:pPr>
        <w:ind w:left="1798" w:hanging="360"/>
      </w:pPr>
      <w:rPr>
        <w:rFonts w:hint="default"/>
        <w:lang w:val="ru-RU" w:eastAsia="en-US" w:bidi="ar-SA"/>
      </w:rPr>
    </w:lvl>
    <w:lvl w:ilvl="3" w:tplc="01C07806">
      <w:numFmt w:val="bullet"/>
      <w:lvlText w:val="•"/>
      <w:lvlJc w:val="left"/>
      <w:pPr>
        <w:ind w:left="2776" w:hanging="360"/>
      </w:pPr>
      <w:rPr>
        <w:rFonts w:hint="default"/>
        <w:lang w:val="ru-RU" w:eastAsia="en-US" w:bidi="ar-SA"/>
      </w:rPr>
    </w:lvl>
    <w:lvl w:ilvl="4" w:tplc="13E8FD68">
      <w:numFmt w:val="bullet"/>
      <w:lvlText w:val="•"/>
      <w:lvlJc w:val="left"/>
      <w:pPr>
        <w:ind w:left="3755" w:hanging="360"/>
      </w:pPr>
      <w:rPr>
        <w:rFonts w:hint="default"/>
        <w:lang w:val="ru-RU" w:eastAsia="en-US" w:bidi="ar-SA"/>
      </w:rPr>
    </w:lvl>
    <w:lvl w:ilvl="5" w:tplc="2F345E18">
      <w:numFmt w:val="bullet"/>
      <w:lvlText w:val="•"/>
      <w:lvlJc w:val="left"/>
      <w:pPr>
        <w:ind w:left="4733" w:hanging="360"/>
      </w:pPr>
      <w:rPr>
        <w:rFonts w:hint="default"/>
        <w:lang w:val="ru-RU" w:eastAsia="en-US" w:bidi="ar-SA"/>
      </w:rPr>
    </w:lvl>
    <w:lvl w:ilvl="6" w:tplc="3ACC24DC">
      <w:numFmt w:val="bullet"/>
      <w:lvlText w:val="•"/>
      <w:lvlJc w:val="left"/>
      <w:pPr>
        <w:ind w:left="5712" w:hanging="360"/>
      </w:pPr>
      <w:rPr>
        <w:rFonts w:hint="default"/>
        <w:lang w:val="ru-RU" w:eastAsia="en-US" w:bidi="ar-SA"/>
      </w:rPr>
    </w:lvl>
    <w:lvl w:ilvl="7" w:tplc="80D03360">
      <w:numFmt w:val="bullet"/>
      <w:lvlText w:val="•"/>
      <w:lvlJc w:val="left"/>
      <w:pPr>
        <w:ind w:left="6690" w:hanging="360"/>
      </w:pPr>
      <w:rPr>
        <w:rFonts w:hint="default"/>
        <w:lang w:val="ru-RU" w:eastAsia="en-US" w:bidi="ar-SA"/>
      </w:rPr>
    </w:lvl>
    <w:lvl w:ilvl="8" w:tplc="38F0A162">
      <w:numFmt w:val="bullet"/>
      <w:lvlText w:val="•"/>
      <w:lvlJc w:val="left"/>
      <w:pPr>
        <w:ind w:left="7669" w:hanging="360"/>
      </w:pPr>
      <w:rPr>
        <w:rFonts w:hint="default"/>
        <w:lang w:val="ru-RU" w:eastAsia="en-US" w:bidi="ar-SA"/>
      </w:rPr>
    </w:lvl>
  </w:abstractNum>
  <w:abstractNum w:abstractNumId="2">
    <w:nsid w:val="430A24E8"/>
    <w:multiLevelType w:val="multilevel"/>
    <w:tmpl w:val="0820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063F67"/>
    <w:multiLevelType w:val="hybridMultilevel"/>
    <w:tmpl w:val="333CDE1C"/>
    <w:lvl w:ilvl="0" w:tplc="7B3632D6">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rsids>
    <w:rsidRoot w:val="0013036F"/>
    <w:rsid w:val="00014855"/>
    <w:rsid w:val="000644AF"/>
    <w:rsid w:val="00082280"/>
    <w:rsid w:val="00085F60"/>
    <w:rsid w:val="001100E6"/>
    <w:rsid w:val="001102B5"/>
    <w:rsid w:val="0013036F"/>
    <w:rsid w:val="001469F6"/>
    <w:rsid w:val="001E6E50"/>
    <w:rsid w:val="002077BB"/>
    <w:rsid w:val="00240514"/>
    <w:rsid w:val="00243F27"/>
    <w:rsid w:val="002651B3"/>
    <w:rsid w:val="00273D2B"/>
    <w:rsid w:val="00293E9A"/>
    <w:rsid w:val="002B4037"/>
    <w:rsid w:val="003756C8"/>
    <w:rsid w:val="003A469F"/>
    <w:rsid w:val="003F7C9B"/>
    <w:rsid w:val="00430CB2"/>
    <w:rsid w:val="00554270"/>
    <w:rsid w:val="005A16C1"/>
    <w:rsid w:val="005E12D5"/>
    <w:rsid w:val="005F1F7E"/>
    <w:rsid w:val="00605F73"/>
    <w:rsid w:val="006412F4"/>
    <w:rsid w:val="00695532"/>
    <w:rsid w:val="00696409"/>
    <w:rsid w:val="006B02C9"/>
    <w:rsid w:val="006C1E17"/>
    <w:rsid w:val="00757893"/>
    <w:rsid w:val="007929A1"/>
    <w:rsid w:val="007969C9"/>
    <w:rsid w:val="007A6970"/>
    <w:rsid w:val="007D517F"/>
    <w:rsid w:val="007F5A91"/>
    <w:rsid w:val="0080575C"/>
    <w:rsid w:val="0083154D"/>
    <w:rsid w:val="0083751B"/>
    <w:rsid w:val="008443AF"/>
    <w:rsid w:val="00874D4C"/>
    <w:rsid w:val="008C71C4"/>
    <w:rsid w:val="008F6A89"/>
    <w:rsid w:val="00970CCC"/>
    <w:rsid w:val="00A01BCF"/>
    <w:rsid w:val="00A6504E"/>
    <w:rsid w:val="00A709C8"/>
    <w:rsid w:val="00AB5468"/>
    <w:rsid w:val="00AE4FDC"/>
    <w:rsid w:val="00B626A0"/>
    <w:rsid w:val="00B741C5"/>
    <w:rsid w:val="00BD162B"/>
    <w:rsid w:val="00BE6E46"/>
    <w:rsid w:val="00BF2FDC"/>
    <w:rsid w:val="00C62D01"/>
    <w:rsid w:val="00D03517"/>
    <w:rsid w:val="00E81A40"/>
    <w:rsid w:val="00F339D9"/>
    <w:rsid w:val="00F56968"/>
    <w:rsid w:val="00F65635"/>
    <w:rsid w:val="00F85EA3"/>
    <w:rsid w:val="00F909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36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0644AF"/>
    <w:pPr>
      <w:spacing w:before="94"/>
      <w:ind w:left="102"/>
      <w:jc w:val="both"/>
      <w:outlineLvl w:val="0"/>
    </w:pPr>
    <w:rPr>
      <w:b/>
      <w:bCs/>
      <w:sz w:val="28"/>
      <w:szCs w:val="28"/>
    </w:rPr>
  </w:style>
  <w:style w:type="paragraph" w:styleId="2">
    <w:name w:val="heading 2"/>
    <w:basedOn w:val="a"/>
    <w:next w:val="a"/>
    <w:link w:val="20"/>
    <w:uiPriority w:val="9"/>
    <w:semiHidden/>
    <w:unhideWhenUsed/>
    <w:qFormat/>
    <w:rsid w:val="007F5A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W-">
    <w:name w:val="WW-Базовый"/>
    <w:rsid w:val="0013036F"/>
    <w:pPr>
      <w:tabs>
        <w:tab w:val="left" w:pos="709"/>
      </w:tabs>
      <w:suppressAutoHyphens/>
      <w:spacing w:line="276" w:lineRule="atLeast"/>
    </w:pPr>
    <w:rPr>
      <w:rFonts w:ascii="Calibri" w:eastAsia="SimSun" w:hAnsi="Calibri" w:cs="Calibri"/>
      <w:sz w:val="28"/>
      <w:szCs w:val="28"/>
      <w:lang w:eastAsia="ar-SA"/>
    </w:rPr>
  </w:style>
  <w:style w:type="paragraph" w:customStyle="1" w:styleId="Default">
    <w:name w:val="Default"/>
    <w:rsid w:val="001303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0644AF"/>
    <w:rPr>
      <w:rFonts w:ascii="Times New Roman" w:eastAsia="Times New Roman" w:hAnsi="Times New Roman" w:cs="Times New Roman"/>
      <w:b/>
      <w:bCs/>
      <w:sz w:val="28"/>
      <w:szCs w:val="28"/>
    </w:rPr>
  </w:style>
  <w:style w:type="paragraph" w:styleId="a3">
    <w:name w:val="Body Text"/>
    <w:basedOn w:val="a"/>
    <w:link w:val="a4"/>
    <w:uiPriority w:val="1"/>
    <w:qFormat/>
    <w:rsid w:val="000644AF"/>
    <w:pPr>
      <w:ind w:left="102"/>
      <w:jc w:val="both"/>
    </w:pPr>
    <w:rPr>
      <w:sz w:val="28"/>
      <w:szCs w:val="28"/>
    </w:rPr>
  </w:style>
  <w:style w:type="character" w:customStyle="1" w:styleId="a4">
    <w:name w:val="Основной текст Знак"/>
    <w:basedOn w:val="a0"/>
    <w:link w:val="a3"/>
    <w:uiPriority w:val="1"/>
    <w:rsid w:val="000644AF"/>
    <w:rPr>
      <w:rFonts w:ascii="Times New Roman" w:eastAsia="Times New Roman" w:hAnsi="Times New Roman" w:cs="Times New Roman"/>
      <w:sz w:val="28"/>
      <w:szCs w:val="28"/>
    </w:rPr>
  </w:style>
  <w:style w:type="paragraph" w:styleId="a5">
    <w:name w:val="List Paragraph"/>
    <w:basedOn w:val="a"/>
    <w:link w:val="a6"/>
    <w:uiPriority w:val="1"/>
    <w:qFormat/>
    <w:rsid w:val="006B02C9"/>
    <w:pPr>
      <w:widowControl/>
      <w:autoSpaceDE/>
      <w:autoSpaceDN/>
      <w:spacing w:after="200" w:line="276" w:lineRule="auto"/>
      <w:ind w:left="720"/>
      <w:contextualSpacing/>
    </w:pPr>
    <w:rPr>
      <w:rFonts w:asciiTheme="minorHAnsi" w:eastAsiaTheme="minorEastAsia" w:hAnsiTheme="minorHAnsi" w:cstheme="minorBidi"/>
      <w:lang w:eastAsia="ru-RU"/>
    </w:rPr>
  </w:style>
  <w:style w:type="character" w:customStyle="1" w:styleId="a6">
    <w:name w:val="Абзац списка Знак"/>
    <w:link w:val="a5"/>
    <w:uiPriority w:val="99"/>
    <w:qFormat/>
    <w:locked/>
    <w:rsid w:val="006B02C9"/>
    <w:rPr>
      <w:rFonts w:eastAsiaTheme="minorEastAsia"/>
      <w:lang w:eastAsia="ru-RU"/>
    </w:rPr>
  </w:style>
  <w:style w:type="character" w:customStyle="1" w:styleId="20">
    <w:name w:val="Заголовок 2 Знак"/>
    <w:basedOn w:val="a0"/>
    <w:link w:val="2"/>
    <w:uiPriority w:val="9"/>
    <w:semiHidden/>
    <w:rsid w:val="007F5A91"/>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7F5A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F5A91"/>
    <w:pPr>
      <w:ind w:left="107"/>
    </w:pPr>
  </w:style>
  <w:style w:type="paragraph" w:styleId="a7">
    <w:name w:val="header"/>
    <w:basedOn w:val="a"/>
    <w:link w:val="a8"/>
    <w:uiPriority w:val="99"/>
    <w:semiHidden/>
    <w:unhideWhenUsed/>
    <w:rsid w:val="00B741C5"/>
    <w:pPr>
      <w:tabs>
        <w:tab w:val="center" w:pos="4677"/>
        <w:tab w:val="right" w:pos="9355"/>
      </w:tabs>
    </w:pPr>
  </w:style>
  <w:style w:type="character" w:customStyle="1" w:styleId="a8">
    <w:name w:val="Верхний колонтитул Знак"/>
    <w:basedOn w:val="a0"/>
    <w:link w:val="a7"/>
    <w:uiPriority w:val="99"/>
    <w:semiHidden/>
    <w:rsid w:val="00B741C5"/>
    <w:rPr>
      <w:rFonts w:ascii="Times New Roman" w:eastAsia="Times New Roman" w:hAnsi="Times New Roman" w:cs="Times New Roman"/>
    </w:rPr>
  </w:style>
  <w:style w:type="paragraph" w:styleId="a9">
    <w:name w:val="footer"/>
    <w:basedOn w:val="a"/>
    <w:link w:val="aa"/>
    <w:uiPriority w:val="99"/>
    <w:unhideWhenUsed/>
    <w:rsid w:val="00B741C5"/>
    <w:pPr>
      <w:tabs>
        <w:tab w:val="center" w:pos="4677"/>
        <w:tab w:val="right" w:pos="9355"/>
      </w:tabs>
    </w:pPr>
  </w:style>
  <w:style w:type="character" w:customStyle="1" w:styleId="aa">
    <w:name w:val="Нижний колонтитул Знак"/>
    <w:basedOn w:val="a0"/>
    <w:link w:val="a9"/>
    <w:uiPriority w:val="99"/>
    <w:rsid w:val="00B741C5"/>
    <w:rPr>
      <w:rFonts w:ascii="Times New Roman" w:eastAsia="Times New Roman" w:hAnsi="Times New Roman" w:cs="Times New Roman"/>
    </w:rPr>
  </w:style>
  <w:style w:type="paragraph" w:styleId="ab">
    <w:name w:val="No Spacing"/>
    <w:aliases w:val="основа"/>
    <w:link w:val="ac"/>
    <w:uiPriority w:val="1"/>
    <w:qFormat/>
    <w:rsid w:val="005A16C1"/>
    <w:pPr>
      <w:spacing w:after="0" w:line="240" w:lineRule="auto"/>
    </w:pPr>
    <w:rPr>
      <w:rFonts w:ascii="Calibri" w:eastAsia="Calibri" w:hAnsi="Calibri" w:cs="Times New Roman"/>
    </w:rPr>
  </w:style>
  <w:style w:type="character" w:customStyle="1" w:styleId="ac">
    <w:name w:val="Без интервала Знак"/>
    <w:aliases w:val="основа Знак"/>
    <w:link w:val="ab"/>
    <w:uiPriority w:val="1"/>
    <w:locked/>
    <w:rsid w:val="005A16C1"/>
    <w:rPr>
      <w:rFonts w:ascii="Calibri" w:eastAsia="Calibri" w:hAnsi="Calibri" w:cs="Times New Roman"/>
    </w:rPr>
  </w:style>
  <w:style w:type="table" w:styleId="ad">
    <w:name w:val="Table Grid"/>
    <w:basedOn w:val="a1"/>
    <w:uiPriority w:val="59"/>
    <w:rsid w:val="005A16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semiHidden/>
    <w:unhideWhenUsed/>
    <w:rsid w:val="00695532"/>
    <w:pPr>
      <w:widowControl/>
      <w:autoSpaceDE/>
      <w:autoSpaceDN/>
      <w:spacing w:before="100" w:beforeAutospacing="1" w:after="100" w:afterAutospacing="1"/>
    </w:pPr>
    <w:rPr>
      <w:sz w:val="24"/>
      <w:szCs w:val="24"/>
      <w:lang w:eastAsia="ru-RU"/>
    </w:rPr>
  </w:style>
  <w:style w:type="paragraph" w:customStyle="1" w:styleId="c7">
    <w:name w:val="c7"/>
    <w:basedOn w:val="a"/>
    <w:rsid w:val="00D03517"/>
    <w:pPr>
      <w:widowControl/>
      <w:autoSpaceDE/>
      <w:autoSpaceDN/>
      <w:spacing w:before="100" w:beforeAutospacing="1" w:after="100" w:afterAutospacing="1"/>
    </w:pPr>
    <w:rPr>
      <w:sz w:val="24"/>
      <w:szCs w:val="24"/>
      <w:lang w:eastAsia="ru-RU"/>
    </w:rPr>
  </w:style>
  <w:style w:type="paragraph" w:customStyle="1" w:styleId="c3">
    <w:name w:val="c3"/>
    <w:basedOn w:val="a"/>
    <w:rsid w:val="00D03517"/>
    <w:pPr>
      <w:widowControl/>
      <w:autoSpaceDE/>
      <w:autoSpaceDN/>
      <w:spacing w:before="100" w:beforeAutospacing="1" w:after="100" w:afterAutospacing="1"/>
    </w:pPr>
    <w:rPr>
      <w:sz w:val="24"/>
      <w:szCs w:val="24"/>
      <w:lang w:eastAsia="ru-RU"/>
    </w:rPr>
  </w:style>
  <w:style w:type="character" w:customStyle="1" w:styleId="c4">
    <w:name w:val="c4"/>
    <w:basedOn w:val="a0"/>
    <w:rsid w:val="00D03517"/>
  </w:style>
  <w:style w:type="character" w:customStyle="1" w:styleId="c26c10">
    <w:name w:val="c26 c10"/>
    <w:basedOn w:val="a0"/>
    <w:rsid w:val="00D03517"/>
  </w:style>
  <w:style w:type="character" w:customStyle="1" w:styleId="c9">
    <w:name w:val="c9"/>
    <w:basedOn w:val="a0"/>
    <w:rsid w:val="00D03517"/>
  </w:style>
  <w:style w:type="character" w:customStyle="1" w:styleId="c10">
    <w:name w:val="c10"/>
    <w:basedOn w:val="a0"/>
    <w:rsid w:val="00D03517"/>
  </w:style>
</w:styles>
</file>

<file path=word/webSettings.xml><?xml version="1.0" encoding="utf-8"?>
<w:webSettings xmlns:r="http://schemas.openxmlformats.org/officeDocument/2006/relationships" xmlns:w="http://schemas.openxmlformats.org/wordprocessingml/2006/main">
  <w:divs>
    <w:div w:id="42824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7EDAD-C169-465A-9F3B-A7ED6BCB7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5731</Words>
  <Characters>32668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2023-09-26T11:15:00Z</dcterms:created>
  <dcterms:modified xsi:type="dcterms:W3CDTF">2024-12-01T19:07:00Z</dcterms:modified>
</cp:coreProperties>
</file>